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Департамента имущественных и земельных отношений Воронежской обл. от 07.09.2017 N 1900</w:t>
              <w:br/>
              <w:t xml:space="preserve">(ред. от 14.12.2023)</w:t>
              <w:br/>
              <w:t xml:space="preserve">"Об утверждении Административного регламента министерства имущественных и земельных отношений Воронежской области по предоставлению государственной услуги "Лицензирование заготовки, хранения, переработки и реализации лома черных металлов, цветных металлов"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ДЕПАРТАМЕНТ ИМУЩЕСТВЕННЫХ И ЗЕМЕЛЬНЫХ ОТНОШЕНИЙ</w:t>
      </w:r>
    </w:p>
    <w:p>
      <w:pPr>
        <w:pStyle w:val="2"/>
        <w:jc w:val="center"/>
      </w:pPr>
      <w:r>
        <w:rPr>
          <w:sz w:val="20"/>
        </w:rPr>
        <w:t xml:space="preserve">ВОРОНЕЖСКОЙ ОБЛАСТИ</w:t>
      </w:r>
    </w:p>
    <w:p>
      <w:pPr>
        <w:pStyle w:val="2"/>
        <w:jc w:val="center"/>
      </w:pPr>
      <w:r>
        <w:rPr>
          <w:sz w:val="20"/>
        </w:rPr>
      </w:r>
    </w:p>
    <w:p>
      <w:pPr>
        <w:pStyle w:val="2"/>
        <w:jc w:val="center"/>
      </w:pPr>
      <w:r>
        <w:rPr>
          <w:sz w:val="20"/>
        </w:rPr>
        <w:t xml:space="preserve">ПРИКАЗ</w:t>
      </w:r>
    </w:p>
    <w:p>
      <w:pPr>
        <w:pStyle w:val="2"/>
        <w:jc w:val="center"/>
      </w:pPr>
      <w:r>
        <w:rPr>
          <w:sz w:val="20"/>
        </w:rPr>
        <w:t xml:space="preserve">от 7 сентября 2017 г. N 1900</w:t>
      </w:r>
    </w:p>
    <w:p>
      <w:pPr>
        <w:pStyle w:val="2"/>
        <w:jc w:val="center"/>
      </w:pPr>
      <w:r>
        <w:rPr>
          <w:sz w:val="20"/>
        </w:rPr>
      </w:r>
    </w:p>
    <w:p>
      <w:pPr>
        <w:pStyle w:val="2"/>
        <w:jc w:val="center"/>
      </w:pPr>
      <w:r>
        <w:rPr>
          <w:sz w:val="20"/>
        </w:rPr>
        <w:t xml:space="preserve">ОБ УТВЕРЖДЕНИИ АДМИНИСТРАТИВНОГО РЕГЛАМЕНТА МИНИСТЕРСТВА</w:t>
      </w:r>
    </w:p>
    <w:p>
      <w:pPr>
        <w:pStyle w:val="2"/>
        <w:jc w:val="center"/>
      </w:pPr>
      <w:r>
        <w:rPr>
          <w:sz w:val="20"/>
        </w:rPr>
        <w:t xml:space="preserve">ИМУЩЕСТВЕННЫХ И ЗЕМЕЛЬНЫХ ОТНОШЕНИЙ ВОРОНЕЖСКОЙ ОБЛАСТИ</w:t>
      </w:r>
    </w:p>
    <w:p>
      <w:pPr>
        <w:pStyle w:val="2"/>
        <w:jc w:val="center"/>
      </w:pPr>
      <w:r>
        <w:rPr>
          <w:sz w:val="20"/>
        </w:rPr>
        <w:t xml:space="preserve">ПО ПРЕДОСТАВЛЕНИЮ ГОСУДАРСТВЕННОЙ УСЛУГИ "ЛИЦЕНЗИРОВАНИЕ</w:t>
      </w:r>
    </w:p>
    <w:p>
      <w:pPr>
        <w:pStyle w:val="2"/>
        <w:jc w:val="center"/>
      </w:pPr>
      <w:r>
        <w:rPr>
          <w:sz w:val="20"/>
        </w:rPr>
        <w:t xml:space="preserve">ЗАГОТОВКИ, ХРАНЕНИЯ, ПЕРЕРАБОТКИ И РЕАЛИЗАЦИИ ЛОМА ЧЕРНЫХ</w:t>
      </w:r>
    </w:p>
    <w:p>
      <w:pPr>
        <w:pStyle w:val="2"/>
        <w:jc w:val="center"/>
      </w:pPr>
      <w:r>
        <w:rPr>
          <w:sz w:val="20"/>
        </w:rPr>
        <w:t xml:space="preserve">МЕТАЛЛОВ, ЦВЕТНЫХ МЕТАЛЛОВ"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департамента имущественных и земельных отношений</w:t>
            </w:r>
          </w:p>
          <w:p>
            <w:pPr>
              <w:pStyle w:val="0"/>
              <w:jc w:val="center"/>
            </w:pPr>
            <w:r>
              <w:rPr>
                <w:sz w:val="20"/>
                <w:color w:val="392c69"/>
              </w:rPr>
              <w:t xml:space="preserve">Воронежской области от 11.01.2018 </w:t>
            </w:r>
            <w:hyperlink w:history="0" r:id="rId7" w:tooltip="Приказ Департамента имущественных и земельных отношений Воронежской обл. от 11.01.2018 N 12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N 12</w:t>
              </w:r>
            </w:hyperlink>
            <w:r>
              <w:rPr>
                <w:sz w:val="20"/>
                <w:color w:val="392c69"/>
              </w:rPr>
              <w:t xml:space="preserve">, от 19.04.2018 </w:t>
            </w:r>
            <w:hyperlink w:history="0" r:id="rId8" w:tooltip="Приказ Департамента имущественных и земельных отношений Воронежской обл. от 19.04.2018 N 8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N 877</w:t>
              </w:r>
            </w:hyperlink>
            <w:r>
              <w:rPr>
                <w:sz w:val="20"/>
                <w:color w:val="392c69"/>
              </w:rPr>
              <w:t xml:space="preserve">,</w:t>
            </w:r>
          </w:p>
          <w:p>
            <w:pPr>
              <w:pStyle w:val="0"/>
              <w:jc w:val="center"/>
            </w:pPr>
            <w:r>
              <w:rPr>
                <w:sz w:val="20"/>
                <w:color w:val="392c69"/>
              </w:rPr>
              <w:t xml:space="preserve">от 21.11.2018 </w:t>
            </w:r>
            <w:hyperlink w:history="0" r:id="rId9" w:tooltip="Приказ Департамента имущественных и земельных отношений Воронежской обл. от 21.11.2018 N 2791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N 2791</w:t>
              </w:r>
            </w:hyperlink>
            <w:r>
              <w:rPr>
                <w:sz w:val="20"/>
                <w:color w:val="392c69"/>
              </w:rPr>
              <w:t xml:space="preserve">, от 16.07.2019 </w:t>
            </w:r>
            <w:hyperlink w:history="0" r:id="rId10" w:tooltip="Приказ Департамента имущественных и земельных отношений Воронежской обл. от 16.07.2019 N 1836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N 1836</w:t>
              </w:r>
            </w:hyperlink>
            <w:r>
              <w:rPr>
                <w:sz w:val="20"/>
                <w:color w:val="392c69"/>
              </w:rPr>
              <w:t xml:space="preserve">, от 28.10.2019 </w:t>
            </w:r>
            <w:hyperlink w:history="0" r:id="rId11" w:tooltip="Приказ Департамента имущественных и земельных отношений Воронежской обл. от 28.10.2019 N 2798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N 2798</w:t>
              </w:r>
            </w:hyperlink>
            <w:r>
              <w:rPr>
                <w:sz w:val="20"/>
                <w:color w:val="392c69"/>
              </w:rPr>
              <w:t xml:space="preserve">,</w:t>
            </w:r>
          </w:p>
          <w:p>
            <w:pPr>
              <w:pStyle w:val="0"/>
              <w:jc w:val="center"/>
            </w:pPr>
            <w:r>
              <w:rPr>
                <w:sz w:val="20"/>
                <w:color w:val="392c69"/>
              </w:rPr>
              <w:t xml:space="preserve">от 04.09.2020 </w:t>
            </w:r>
            <w:hyperlink w:history="0" r:id="rId12" w:tooltip="Приказ Департамента имущественных и земельных отношений Воронежской обл. от 04.09.2020 N 2080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N 2080</w:t>
              </w:r>
            </w:hyperlink>
            <w:r>
              <w:rPr>
                <w:sz w:val="20"/>
                <w:color w:val="392c69"/>
              </w:rPr>
              <w:t xml:space="preserve">, от 16.09.2022 </w:t>
            </w:r>
            <w:hyperlink w:history="0" r:id="rId13"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N 2333</w:t>
              </w:r>
            </w:hyperlink>
            <w:r>
              <w:rPr>
                <w:sz w:val="20"/>
                <w:color w:val="392c69"/>
              </w:rPr>
              <w:t xml:space="preserve">,</w:t>
            </w:r>
          </w:p>
          <w:p>
            <w:pPr>
              <w:pStyle w:val="0"/>
              <w:jc w:val="center"/>
            </w:pPr>
            <w:hyperlink w:history="0" r:id="rId14"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color w:val="392c69"/>
              </w:rPr>
              <w:t xml:space="preserve"> Минимущества ВО от 14.12.2023 N 3777)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положениями Федеральных </w:t>
      </w:r>
      <w:hyperlink w:history="0" r:id="rId15" w:tooltip="Федеральный закон от 04.05.2011 N 99-ФЗ (ред. от 25.12.2023) &quot;О лицензировании отдельных видов деятельности&quot; {КонсультантПлюс}">
        <w:r>
          <w:rPr>
            <w:sz w:val="20"/>
            <w:color w:val="0000ff"/>
          </w:rPr>
          <w:t xml:space="preserve">законов</w:t>
        </w:r>
      </w:hyperlink>
      <w:r>
        <w:rPr>
          <w:sz w:val="20"/>
        </w:rPr>
        <w:t xml:space="preserve"> от 04.05.2011 </w:t>
      </w:r>
      <w:hyperlink w:history="0" r:id="rId16" w:tooltip="Федеральный закон от 04.05.2011 N 99-ФЗ (ред. от 25.12.2023) &quot;О лицензировании отдельных видов деятельности&quot; {КонсультантПлюс}">
        <w:r>
          <w:rPr>
            <w:sz w:val="20"/>
            <w:color w:val="0000ff"/>
          </w:rPr>
          <w:t xml:space="preserve">N 99-ФЗ</w:t>
        </w:r>
      </w:hyperlink>
      <w:r>
        <w:rPr>
          <w:sz w:val="20"/>
        </w:rPr>
        <w:t xml:space="preserve"> "О лицензировании отдельных видов деятельности", от 27.07.2010 </w:t>
      </w:r>
      <w:hyperlink w:history="0" r:id="rId1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N 210-ФЗ</w:t>
        </w:r>
      </w:hyperlink>
      <w:r>
        <w:rPr>
          <w:sz w:val="20"/>
        </w:rPr>
        <w:t xml:space="preserve"> "Об организации предоставления государственных и муниципальных услуг", </w:t>
      </w:r>
      <w:hyperlink w:history="0" r:id="rId18" w:tooltip="Постановление Правительства РФ от 28.05.2022 N 980 &quot;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quot; (вместе с &quot;Положением о лицензировании деятельности по заготовке, хранению, переработке и реализации лома черных и цветных металлов&quot;, &quot;Правилами обращения с ломом и отходами черных и цветных металлов и их отчуждения&quot;) {КонсультантПлюс}">
        <w:r>
          <w:rPr>
            <w:sz w:val="20"/>
            <w:color w:val="0000ff"/>
          </w:rPr>
          <w:t xml:space="preserve">Постановления</w:t>
        </w:r>
      </w:hyperlink>
      <w:r>
        <w:rPr>
          <w:sz w:val="20"/>
        </w:rPr>
        <w:t xml:space="preserve"> Правительства Российской Федерации от 28.05.2022 N 980 "О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 </w:t>
      </w:r>
      <w:hyperlink w:history="0" r:id="rId19" w:tooltip="Постановление Правительства Воронежской обл. от 22.12.2021 N 775 (ред. от 18.01.2024) &quot;Об утверждении Порядка разработки и утверждения административных регламентов предоставления государственных услуг исполнительными органами Воронежской области&quot; {КонсультантПлюс}">
        <w:r>
          <w:rPr>
            <w:sz w:val="20"/>
            <w:color w:val="0000ff"/>
          </w:rPr>
          <w:t xml:space="preserve">постановления</w:t>
        </w:r>
      </w:hyperlink>
      <w:r>
        <w:rPr>
          <w:sz w:val="20"/>
        </w:rPr>
        <w:t xml:space="preserve"> Правительства Воронежской области от 22.12.2021 N 775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Воронежской области", </w:t>
      </w:r>
      <w:hyperlink w:history="0" r:id="rId20" w:tooltip="Постановление Правительства Воронежской обл. от 08.05.2009 N 365 (ред. от 06.10.2023) &quot;Об утверждении Положения о министерстве имущественных и земельных отношений Воронежской области&quot; {КонсультантПлюс}">
        <w:r>
          <w:rPr>
            <w:sz w:val="20"/>
            <w:color w:val="0000ff"/>
          </w:rPr>
          <w:t xml:space="preserve">постановления</w:t>
        </w:r>
      </w:hyperlink>
      <w:r>
        <w:rPr>
          <w:sz w:val="20"/>
        </w:rPr>
        <w:t xml:space="preserve"> Правительства Воронежской области от 08.05.2009 N 365 "Об утверждении Положения о министерстве имущественных и земельных отношений Воронежской области" приказываю:</w:t>
      </w:r>
    </w:p>
    <w:p>
      <w:pPr>
        <w:pStyle w:val="0"/>
        <w:jc w:val="both"/>
      </w:pPr>
      <w:r>
        <w:rPr>
          <w:sz w:val="20"/>
        </w:rPr>
        <w:t xml:space="preserve">(в ред. </w:t>
      </w:r>
      <w:hyperlink w:history="0" r:id="rId21" w:tooltip="Приказ Департамента имущественных и земельных отношений Воронежской обл. от 16.07.2019 N 1836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16.07.2019 N 1836, </w:t>
      </w:r>
      <w:hyperlink w:history="0" r:id="rId22"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1. Утвердить прилагаемый Административный </w:t>
      </w:r>
      <w:hyperlink w:history="0" w:anchor="P44" w:tooltip="АДМИНИСТРАТИВНЫЙ РЕГЛАМЕНТ">
        <w:r>
          <w:rPr>
            <w:sz w:val="20"/>
            <w:color w:val="0000ff"/>
          </w:rPr>
          <w:t xml:space="preserve">регламент</w:t>
        </w:r>
      </w:hyperlink>
      <w:r>
        <w:rPr>
          <w:sz w:val="20"/>
        </w:rPr>
        <w:t xml:space="preserve"> министерства имущественных и земельных отношений Воронежской области по предоставлению государственной услуги "Лицензирование заготовки, хранения, переработки и реализации лома черных металлов, цветных металлов".</w:t>
      </w:r>
    </w:p>
    <w:p>
      <w:pPr>
        <w:pStyle w:val="0"/>
        <w:jc w:val="both"/>
      </w:pPr>
      <w:r>
        <w:rPr>
          <w:sz w:val="20"/>
        </w:rPr>
        <w:t xml:space="preserve">(в ред. </w:t>
      </w:r>
      <w:hyperlink w:history="0" r:id="rId23"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2. Отделу программного управления, анализа и мониторинга (Ишутин) обеспечить размещение настоящего приказа на официальном сайте министерства имущественных и земельных отношений Воронежской области.</w:t>
      </w:r>
    </w:p>
    <w:p>
      <w:pPr>
        <w:pStyle w:val="0"/>
        <w:jc w:val="both"/>
      </w:pPr>
      <w:r>
        <w:rPr>
          <w:sz w:val="20"/>
        </w:rPr>
        <w:t xml:space="preserve">(в ред. </w:t>
      </w:r>
      <w:hyperlink w:history="0" r:id="rId24"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3. Отделу контроля, документационного обеспечения и организации работы с обращениями граждан (Пантелеева) обеспечить официальное опубликование настоящего приказа в информационной системе "Портал Воронежской области в сети Интернет".</w:t>
      </w:r>
    </w:p>
    <w:p>
      <w:pPr>
        <w:pStyle w:val="0"/>
        <w:jc w:val="both"/>
      </w:pPr>
      <w:r>
        <w:rPr>
          <w:sz w:val="20"/>
        </w:rPr>
        <w:t xml:space="preserve">(в ред. </w:t>
      </w:r>
      <w:hyperlink w:history="0" r:id="rId25"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4. Контроль за исполнением настоящего приказа возложить на заместителя министра имущественных и земельных отношений Воронежской области Медведева А.В.</w:t>
      </w:r>
    </w:p>
    <w:p>
      <w:pPr>
        <w:pStyle w:val="0"/>
        <w:jc w:val="both"/>
      </w:pPr>
      <w:r>
        <w:rPr>
          <w:sz w:val="20"/>
        </w:rPr>
        <w:t xml:space="preserve">(п. 4 в ред. </w:t>
      </w:r>
      <w:hyperlink w:history="0" r:id="rId26"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jc w:val="both"/>
      </w:pPr>
      <w:r>
        <w:rPr>
          <w:sz w:val="20"/>
        </w:rPr>
      </w:r>
    </w:p>
    <w:p>
      <w:pPr>
        <w:pStyle w:val="0"/>
        <w:jc w:val="right"/>
      </w:pPr>
      <w:r>
        <w:rPr>
          <w:sz w:val="20"/>
        </w:rPr>
        <w:t xml:space="preserve">Руководитель департамента</w:t>
      </w:r>
    </w:p>
    <w:p>
      <w:pPr>
        <w:pStyle w:val="0"/>
        <w:jc w:val="right"/>
      </w:pPr>
      <w:r>
        <w:rPr>
          <w:sz w:val="20"/>
        </w:rPr>
        <w:t xml:space="preserve">С.В.ЮСУПОВ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приказом</w:t>
      </w:r>
    </w:p>
    <w:p>
      <w:pPr>
        <w:pStyle w:val="0"/>
        <w:jc w:val="right"/>
      </w:pPr>
      <w:r>
        <w:rPr>
          <w:sz w:val="20"/>
        </w:rPr>
        <w:t xml:space="preserve">департамента имущественных</w:t>
      </w:r>
    </w:p>
    <w:p>
      <w:pPr>
        <w:pStyle w:val="0"/>
        <w:jc w:val="right"/>
      </w:pPr>
      <w:r>
        <w:rPr>
          <w:sz w:val="20"/>
        </w:rPr>
        <w:t xml:space="preserve">и земельных отношений</w:t>
      </w:r>
    </w:p>
    <w:p>
      <w:pPr>
        <w:pStyle w:val="0"/>
        <w:jc w:val="right"/>
      </w:pPr>
      <w:r>
        <w:rPr>
          <w:sz w:val="20"/>
        </w:rPr>
        <w:t xml:space="preserve">Воронежской области</w:t>
      </w:r>
    </w:p>
    <w:p>
      <w:pPr>
        <w:pStyle w:val="0"/>
        <w:jc w:val="right"/>
      </w:pPr>
      <w:r>
        <w:rPr>
          <w:sz w:val="20"/>
        </w:rPr>
        <w:t xml:space="preserve">от 07.09.2017 N 1900</w:t>
      </w:r>
    </w:p>
    <w:p>
      <w:pPr>
        <w:pStyle w:val="0"/>
        <w:jc w:val="both"/>
      </w:pPr>
      <w:r>
        <w:rPr>
          <w:sz w:val="20"/>
        </w:rPr>
      </w:r>
    </w:p>
    <w:bookmarkStart w:id="44" w:name="P44"/>
    <w:bookmarkEnd w:id="44"/>
    <w:p>
      <w:pPr>
        <w:pStyle w:val="2"/>
        <w:jc w:val="center"/>
      </w:pPr>
      <w:r>
        <w:rPr>
          <w:sz w:val="20"/>
        </w:rPr>
        <w:t xml:space="preserve">АДМИНИСТРАТИВНЫЙ РЕГЛАМЕНТ</w:t>
      </w:r>
    </w:p>
    <w:p>
      <w:pPr>
        <w:pStyle w:val="2"/>
        <w:jc w:val="center"/>
      </w:pPr>
      <w:r>
        <w:rPr>
          <w:sz w:val="20"/>
        </w:rPr>
        <w:t xml:space="preserve">МИНИСТЕРСТВА ИМУЩЕСТВЕННЫХ И ЗЕМЕЛЬНЫХ ОТНОШЕНИЙ ВОРОНЕЖСКОЙ</w:t>
      </w:r>
    </w:p>
    <w:p>
      <w:pPr>
        <w:pStyle w:val="2"/>
        <w:jc w:val="center"/>
      </w:pPr>
      <w:r>
        <w:rPr>
          <w:sz w:val="20"/>
        </w:rPr>
        <w:t xml:space="preserve">ОБЛАСТИ ПО ПРЕДОСТАВЛЕНИЮ ГОСУДАРСТВЕННОЙ УСЛУГИ</w:t>
      </w:r>
    </w:p>
    <w:p>
      <w:pPr>
        <w:pStyle w:val="2"/>
        <w:jc w:val="center"/>
      </w:pPr>
      <w:r>
        <w:rPr>
          <w:sz w:val="20"/>
        </w:rPr>
        <w:t xml:space="preserve">"ЛИЦЕНЗИРОВАНИЕ ЗАГОТОВКИ, ХРАНЕНИЯ, ПЕРЕРАБОТКИ</w:t>
      </w:r>
    </w:p>
    <w:p>
      <w:pPr>
        <w:pStyle w:val="2"/>
        <w:jc w:val="center"/>
      </w:pPr>
      <w:r>
        <w:rPr>
          <w:sz w:val="20"/>
        </w:rPr>
        <w:t xml:space="preserve">И РЕАЛИЗАЦИИ ЛОМА ЧЕРНЫХ МЕТАЛЛОВ, ЦВЕТНЫХ МЕТАЛЛОВ"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департамента имущественных и земельных отношений</w:t>
            </w:r>
          </w:p>
          <w:p>
            <w:pPr>
              <w:pStyle w:val="0"/>
              <w:jc w:val="center"/>
            </w:pPr>
            <w:r>
              <w:rPr>
                <w:sz w:val="20"/>
                <w:color w:val="392c69"/>
              </w:rPr>
              <w:t xml:space="preserve">Воронежской области от 11.01.2018 </w:t>
            </w:r>
            <w:hyperlink w:history="0" r:id="rId27" w:tooltip="Приказ Департамента имущественных и земельных отношений Воронежской обл. от 11.01.2018 N 12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N 12</w:t>
              </w:r>
            </w:hyperlink>
            <w:r>
              <w:rPr>
                <w:sz w:val="20"/>
                <w:color w:val="392c69"/>
              </w:rPr>
              <w:t xml:space="preserve">, от 19.04.2018 </w:t>
            </w:r>
            <w:hyperlink w:history="0" r:id="rId28" w:tooltip="Приказ Департамента имущественных и земельных отношений Воронежской обл. от 19.04.2018 N 8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N 877</w:t>
              </w:r>
            </w:hyperlink>
            <w:r>
              <w:rPr>
                <w:sz w:val="20"/>
                <w:color w:val="392c69"/>
              </w:rPr>
              <w:t xml:space="preserve">,</w:t>
            </w:r>
          </w:p>
          <w:p>
            <w:pPr>
              <w:pStyle w:val="0"/>
              <w:jc w:val="center"/>
            </w:pPr>
            <w:r>
              <w:rPr>
                <w:sz w:val="20"/>
                <w:color w:val="392c69"/>
              </w:rPr>
              <w:t xml:space="preserve">от 21.11.2018 </w:t>
            </w:r>
            <w:hyperlink w:history="0" r:id="rId29" w:tooltip="Приказ Департамента имущественных и земельных отношений Воронежской обл. от 21.11.2018 N 2791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N 2791</w:t>
              </w:r>
            </w:hyperlink>
            <w:r>
              <w:rPr>
                <w:sz w:val="20"/>
                <w:color w:val="392c69"/>
              </w:rPr>
              <w:t xml:space="preserve">, от 16.07.2019 </w:t>
            </w:r>
            <w:hyperlink w:history="0" r:id="rId30" w:tooltip="Приказ Департамента имущественных и земельных отношений Воронежской обл. от 16.07.2019 N 1836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N 1836</w:t>
              </w:r>
            </w:hyperlink>
            <w:r>
              <w:rPr>
                <w:sz w:val="20"/>
                <w:color w:val="392c69"/>
              </w:rPr>
              <w:t xml:space="preserve">, от 28.10.2019 </w:t>
            </w:r>
            <w:hyperlink w:history="0" r:id="rId31" w:tooltip="Приказ Департамента имущественных и земельных отношений Воронежской обл. от 28.10.2019 N 2798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N 2798</w:t>
              </w:r>
            </w:hyperlink>
            <w:r>
              <w:rPr>
                <w:sz w:val="20"/>
                <w:color w:val="392c69"/>
              </w:rPr>
              <w:t xml:space="preserve">,</w:t>
            </w:r>
          </w:p>
          <w:p>
            <w:pPr>
              <w:pStyle w:val="0"/>
              <w:jc w:val="center"/>
            </w:pPr>
            <w:r>
              <w:rPr>
                <w:sz w:val="20"/>
                <w:color w:val="392c69"/>
              </w:rPr>
              <w:t xml:space="preserve">от 04.09.2020 </w:t>
            </w:r>
            <w:hyperlink w:history="0" r:id="rId32" w:tooltip="Приказ Департамента имущественных и земельных отношений Воронежской обл. от 04.09.2020 N 2080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N 2080</w:t>
              </w:r>
            </w:hyperlink>
            <w:r>
              <w:rPr>
                <w:sz w:val="20"/>
                <w:color w:val="392c69"/>
              </w:rPr>
              <w:t xml:space="preserve">, от 16.09.2022 </w:t>
            </w:r>
            <w:hyperlink w:history="0" r:id="rId33"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N 2333</w:t>
              </w:r>
            </w:hyperlink>
            <w:r>
              <w:rPr>
                <w:sz w:val="20"/>
                <w:color w:val="392c69"/>
              </w:rPr>
              <w:t xml:space="preserve">,</w:t>
            </w:r>
          </w:p>
          <w:p>
            <w:pPr>
              <w:pStyle w:val="0"/>
              <w:jc w:val="center"/>
            </w:pPr>
            <w:hyperlink w:history="0" r:id="rId34"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color w:val="392c69"/>
              </w:rPr>
              <w:t xml:space="preserve"> Минимущества ВО от 14.12.2023 N 3777)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2"/>
        <w:outlineLvl w:val="2"/>
        <w:jc w:val="center"/>
      </w:pPr>
      <w:r>
        <w:rPr>
          <w:sz w:val="20"/>
        </w:rPr>
        <w:t xml:space="preserve">1.1. Предмет регулирования</w:t>
      </w:r>
    </w:p>
    <w:p>
      <w:pPr>
        <w:pStyle w:val="0"/>
        <w:jc w:val="both"/>
      </w:pPr>
      <w:r>
        <w:rPr>
          <w:sz w:val="20"/>
        </w:rPr>
      </w:r>
    </w:p>
    <w:p>
      <w:pPr>
        <w:pStyle w:val="0"/>
        <w:ind w:firstLine="540"/>
        <w:jc w:val="both"/>
      </w:pPr>
      <w:r>
        <w:rPr>
          <w:sz w:val="20"/>
        </w:rPr>
        <w:t xml:space="preserve">1.1.1. Административный регламент министерства имущественных и земельных отношений Воронежской области (далее - министерство) по предоставлению государственной услуги "Лицензирование заготовки, хранения, переработки и реализации лома черных металлов, цветных металлов" (далее - Административный регламент) разработан в целях повышения качества предоставления и доступности государственной услуги по лицензированию заготовки, хранения, переработки и реализации лома черных металлов, цветных металлов на территории Воронежской области (далее - государственная услуга) и определяет сроки и последовательность действий (административных процедур) при осуществлении полномочий по лицензированию заготовки, хранения, переработки и реализации лома черных металлов, цветных металлов (далее - лицензирование).</w:t>
      </w:r>
    </w:p>
    <w:p>
      <w:pPr>
        <w:pStyle w:val="0"/>
        <w:jc w:val="both"/>
      </w:pPr>
      <w:r>
        <w:rPr>
          <w:sz w:val="20"/>
        </w:rPr>
        <w:t xml:space="preserve">(в ред. </w:t>
      </w:r>
      <w:hyperlink w:history="0" r:id="rId35"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1.1.2. Предметом регулирования настоящего Административного регламента являются правоотношения, возникающие между министерством и заявителями при предоставлении государственной услуги.</w:t>
      </w:r>
    </w:p>
    <w:p>
      <w:pPr>
        <w:pStyle w:val="0"/>
        <w:jc w:val="both"/>
      </w:pPr>
      <w:r>
        <w:rPr>
          <w:sz w:val="20"/>
        </w:rPr>
        <w:t xml:space="preserve">(в ред. </w:t>
      </w:r>
      <w:hyperlink w:history="0" r:id="rId36"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 </w:t>
      </w:r>
      <w:hyperlink w:history="0" r:id="rId37"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jc w:val="both"/>
      </w:pPr>
      <w:r>
        <w:rPr>
          <w:sz w:val="20"/>
        </w:rPr>
      </w:r>
    </w:p>
    <w:p>
      <w:pPr>
        <w:pStyle w:val="2"/>
        <w:outlineLvl w:val="2"/>
        <w:jc w:val="center"/>
      </w:pPr>
      <w:r>
        <w:rPr>
          <w:sz w:val="20"/>
        </w:rPr>
        <w:t xml:space="preserve">1.2. Описание заявителей, имеющих право в соответствии</w:t>
      </w:r>
    </w:p>
    <w:p>
      <w:pPr>
        <w:pStyle w:val="2"/>
        <w:jc w:val="center"/>
      </w:pPr>
      <w:r>
        <w:rPr>
          <w:sz w:val="20"/>
        </w:rPr>
        <w:t xml:space="preserve">с законодательством Российской Федерации и Воронежской</w:t>
      </w:r>
    </w:p>
    <w:p>
      <w:pPr>
        <w:pStyle w:val="2"/>
        <w:jc w:val="center"/>
      </w:pPr>
      <w:r>
        <w:rPr>
          <w:sz w:val="20"/>
        </w:rPr>
        <w:t xml:space="preserve">области либо в силу наделения их заявителями в порядке,</w:t>
      </w:r>
    </w:p>
    <w:p>
      <w:pPr>
        <w:pStyle w:val="2"/>
        <w:jc w:val="center"/>
      </w:pPr>
      <w:r>
        <w:rPr>
          <w:sz w:val="20"/>
        </w:rPr>
        <w:t xml:space="preserve">установленном законодательством Российской Федерации</w:t>
      </w:r>
    </w:p>
    <w:p>
      <w:pPr>
        <w:pStyle w:val="2"/>
        <w:jc w:val="center"/>
      </w:pPr>
      <w:r>
        <w:rPr>
          <w:sz w:val="20"/>
        </w:rPr>
        <w:t xml:space="preserve">и Воронежской области, полномочиями выступать от их имени</w:t>
      </w:r>
    </w:p>
    <w:p>
      <w:pPr>
        <w:pStyle w:val="2"/>
        <w:jc w:val="center"/>
      </w:pPr>
      <w:r>
        <w:rPr>
          <w:sz w:val="20"/>
        </w:rPr>
        <w:t xml:space="preserve">при взаимодействии с органом, предоставляющим</w:t>
      </w:r>
    </w:p>
    <w:p>
      <w:pPr>
        <w:pStyle w:val="2"/>
        <w:jc w:val="center"/>
      </w:pPr>
      <w:r>
        <w:rPr>
          <w:sz w:val="20"/>
        </w:rPr>
        <w:t xml:space="preserve">государственную услугу</w:t>
      </w:r>
    </w:p>
    <w:p>
      <w:pPr>
        <w:pStyle w:val="0"/>
        <w:jc w:val="center"/>
      </w:pPr>
      <w:r>
        <w:rPr>
          <w:sz w:val="20"/>
        </w:rPr>
        <w:t xml:space="preserve">(в ред. </w:t>
      </w:r>
      <w:hyperlink w:history="0" r:id="rId38" w:tooltip="Приказ Департамента имущественных и земельных отношений Воронежской обл. от 28.10.2019 N 2798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28.10.2019 N 2798)</w:t>
      </w:r>
    </w:p>
    <w:p>
      <w:pPr>
        <w:pStyle w:val="0"/>
        <w:jc w:val="both"/>
      </w:pPr>
      <w:r>
        <w:rPr>
          <w:sz w:val="20"/>
        </w:rPr>
      </w:r>
    </w:p>
    <w:p>
      <w:pPr>
        <w:pStyle w:val="0"/>
        <w:ind w:firstLine="540"/>
        <w:jc w:val="both"/>
      </w:pPr>
      <w:r>
        <w:rPr>
          <w:sz w:val="20"/>
        </w:rPr>
        <w:t xml:space="preserve">1.2.1. Заявителями являются юридические лица (организации) и индивидуальные предприниматели, имеющие намерение осуществлять (соискатели лицензии) или осуществляющие (лицензиаты) деятельность по заготовке, хранению, переработке и реализации лома черных металлов, цветных металлов на территории Воронежской области (далее - заявители).</w:t>
      </w:r>
    </w:p>
    <w:p>
      <w:pPr>
        <w:pStyle w:val="0"/>
        <w:spacing w:before="200" w:line-rule="auto"/>
        <w:ind w:firstLine="540"/>
        <w:jc w:val="both"/>
      </w:pPr>
      <w:r>
        <w:rPr>
          <w:sz w:val="20"/>
        </w:rPr>
        <w:t xml:space="preserve">1.2.2. От имени заявителей заявление и документы, предусмотренные настоящим Административным регламентом, могут предоставлять лица, уполномоченные представлять заявителя в соответствии с законодательством Российской Федерации.</w:t>
      </w:r>
    </w:p>
    <w:p>
      <w:pPr>
        <w:pStyle w:val="0"/>
        <w:jc w:val="both"/>
      </w:pPr>
      <w:r>
        <w:rPr>
          <w:sz w:val="20"/>
        </w:rPr>
      </w:r>
    </w:p>
    <w:p>
      <w:pPr>
        <w:pStyle w:val="2"/>
        <w:outlineLvl w:val="2"/>
        <w:jc w:val="center"/>
      </w:pPr>
      <w:r>
        <w:rPr>
          <w:sz w:val="20"/>
        </w:rPr>
        <w:t xml:space="preserve">1.3. Требования к порядку информирования о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1.3.1. На официальном сайте министерства в сети "Интернет" (</w:t>
      </w:r>
      <w:r>
        <w:rPr>
          <w:sz w:val="20"/>
        </w:rPr>
        <w:t xml:space="preserve">www.dizovo.ru</w:t>
      </w:r>
      <w:r>
        <w:rPr>
          <w:sz w:val="20"/>
        </w:rPr>
        <w:t xml:space="preserve">), в информационной системе Воронежской области "Портал Воронежской области в сети "Интернет" (</w:t>
      </w:r>
      <w:r>
        <w:rPr>
          <w:sz w:val="20"/>
        </w:rPr>
        <w:t xml:space="preserve">www.govvrn.ru</w:t>
      </w:r>
      <w:r>
        <w:rPr>
          <w:sz w:val="20"/>
        </w:rPr>
        <w:t xml:space="preserve">) (далее - портал Воронежской области), в федеральной государственной информационной системе "Единый портал государственных и муниципальных услуг (функций)" (</w:t>
      </w:r>
      <w:r>
        <w:rPr>
          <w:sz w:val="20"/>
        </w:rPr>
        <w:t xml:space="preserve">www.gosuslugi.ru</w:t>
      </w:r>
      <w:r>
        <w:rPr>
          <w:sz w:val="20"/>
        </w:rPr>
        <w:t xml:space="preserve">) размещается следующая информация:</w:t>
      </w:r>
    </w:p>
    <w:p>
      <w:pPr>
        <w:pStyle w:val="0"/>
        <w:jc w:val="both"/>
      </w:pPr>
      <w:r>
        <w:rPr>
          <w:sz w:val="20"/>
        </w:rPr>
        <w:t xml:space="preserve">(в ред. </w:t>
      </w:r>
      <w:hyperlink w:history="0" r:id="rId39"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 наименование и местонахождение министерства;</w:t>
      </w:r>
    </w:p>
    <w:p>
      <w:pPr>
        <w:pStyle w:val="0"/>
        <w:jc w:val="both"/>
      </w:pPr>
      <w:r>
        <w:rPr>
          <w:sz w:val="20"/>
        </w:rPr>
        <w:t xml:space="preserve">(в ред. </w:t>
      </w:r>
      <w:hyperlink w:history="0" r:id="rId40"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 график работы министерства, отдела лицензирования, лицензионного контроля и декларирования;</w:t>
      </w:r>
    </w:p>
    <w:p>
      <w:pPr>
        <w:pStyle w:val="0"/>
        <w:jc w:val="both"/>
      </w:pPr>
      <w:r>
        <w:rPr>
          <w:sz w:val="20"/>
        </w:rPr>
        <w:t xml:space="preserve">(в ред. </w:t>
      </w:r>
      <w:hyperlink w:history="0" r:id="rId41"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 номера телефонов министерства, отдела лицензирования, лицензионного контроля и декларирования;</w:t>
      </w:r>
    </w:p>
    <w:p>
      <w:pPr>
        <w:pStyle w:val="0"/>
        <w:jc w:val="both"/>
      </w:pPr>
      <w:r>
        <w:rPr>
          <w:sz w:val="20"/>
        </w:rPr>
        <w:t xml:space="preserve">(в ред. </w:t>
      </w:r>
      <w:hyperlink w:history="0" r:id="rId42"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 адрес официального сайта министерства, адрес электронной почты министерства;</w:t>
      </w:r>
    </w:p>
    <w:p>
      <w:pPr>
        <w:pStyle w:val="0"/>
        <w:jc w:val="both"/>
      </w:pPr>
      <w:r>
        <w:rPr>
          <w:sz w:val="20"/>
        </w:rPr>
        <w:t xml:space="preserve">(в ред. </w:t>
      </w:r>
      <w:hyperlink w:history="0" r:id="rId43"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 справочные телефоны отдела лицензирования, лицензионного контроля и декларирования.</w:t>
      </w:r>
    </w:p>
    <w:p>
      <w:pPr>
        <w:pStyle w:val="0"/>
        <w:jc w:val="both"/>
      </w:pPr>
      <w:r>
        <w:rPr>
          <w:sz w:val="20"/>
        </w:rPr>
        <w:t xml:space="preserve">(п. 1.3.1 в ред. </w:t>
      </w:r>
      <w:hyperlink w:history="0" r:id="rId44" w:tooltip="Приказ Департамента имущественных и земельных отношений Воронежской обл. от 28.10.2019 N 2798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28.10.2019 N 2798)</w:t>
      </w:r>
    </w:p>
    <w:p>
      <w:pPr>
        <w:pStyle w:val="0"/>
        <w:spacing w:before="200" w:line-rule="auto"/>
        <w:ind w:firstLine="540"/>
        <w:jc w:val="both"/>
      </w:pPr>
      <w:r>
        <w:rPr>
          <w:sz w:val="20"/>
        </w:rPr>
        <w:t xml:space="preserve">1.3.2. График приема заявителей по вопросам предоставления государственной услуги размещен на официальном сайте министерства в сети "Интернет", портале Воронежской области, в федеральной государственной информационной системе "Единый портал государственных и муниципальных услуг (функций)".</w:t>
      </w:r>
    </w:p>
    <w:p>
      <w:pPr>
        <w:pStyle w:val="0"/>
        <w:jc w:val="both"/>
      </w:pPr>
      <w:r>
        <w:rPr>
          <w:sz w:val="20"/>
        </w:rPr>
        <w:t xml:space="preserve">(в ред. </w:t>
      </w:r>
      <w:hyperlink w:history="0" r:id="rId45" w:tooltip="Приказ Департамента имущественных и земельных отношений Воронежской обл. от 28.10.2019 N 2798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28.10.2019 N 2798, </w:t>
      </w:r>
      <w:hyperlink w:history="0" r:id="rId46"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1.3.3. Утратил силу. - </w:t>
      </w:r>
      <w:hyperlink w:history="0" r:id="rId47"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16.09.2022 N 2333.</w:t>
      </w:r>
    </w:p>
    <w:p>
      <w:pPr>
        <w:pStyle w:val="0"/>
        <w:spacing w:before="200" w:line-rule="auto"/>
        <w:ind w:firstLine="540"/>
        <w:jc w:val="both"/>
      </w:pPr>
      <w:r>
        <w:rPr>
          <w:sz w:val="20"/>
        </w:rPr>
        <w:t xml:space="preserve">1.3.4. Информирование о предоставлении государственной услуги осуществляется:</w:t>
      </w:r>
    </w:p>
    <w:p>
      <w:pPr>
        <w:pStyle w:val="0"/>
        <w:spacing w:before="200" w:line-rule="auto"/>
        <w:ind w:firstLine="540"/>
        <w:jc w:val="both"/>
      </w:pPr>
      <w:r>
        <w:rPr>
          <w:sz w:val="20"/>
        </w:rPr>
        <w:t xml:space="preserve">- непосредственно в министерстве;</w:t>
      </w:r>
    </w:p>
    <w:p>
      <w:pPr>
        <w:pStyle w:val="0"/>
        <w:jc w:val="both"/>
      </w:pPr>
      <w:r>
        <w:rPr>
          <w:sz w:val="20"/>
        </w:rPr>
        <w:t xml:space="preserve">(в ред. </w:t>
      </w:r>
      <w:hyperlink w:history="0" r:id="rId48"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 абзац утратил силу. - </w:t>
      </w:r>
      <w:hyperlink w:history="0" r:id="rId49"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16.09.2022 N 2333;</w:t>
      </w:r>
    </w:p>
    <w:p>
      <w:pPr>
        <w:pStyle w:val="0"/>
        <w:spacing w:before="200" w:line-rule="auto"/>
        <w:ind w:firstLine="540"/>
        <w:jc w:val="both"/>
      </w:pPr>
      <w:r>
        <w:rPr>
          <w:sz w:val="20"/>
        </w:rPr>
        <w:t xml:space="preserve">- с использованием средств телефонной связи, электронной почты;</w:t>
      </w:r>
    </w:p>
    <w:p>
      <w:pPr>
        <w:pStyle w:val="0"/>
        <w:jc w:val="both"/>
      </w:pPr>
      <w:r>
        <w:rPr>
          <w:sz w:val="20"/>
        </w:rPr>
        <w:t xml:space="preserve">(в ред. </w:t>
      </w:r>
      <w:hyperlink w:history="0" r:id="rId50" w:tooltip="Приказ Департамента имущественных и земельных отношений Воронежской обл. от 28.10.2019 N 2798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28.10.2019 N 2798)</w:t>
      </w:r>
    </w:p>
    <w:p>
      <w:pPr>
        <w:pStyle w:val="0"/>
        <w:spacing w:before="200" w:line-rule="auto"/>
        <w:ind w:firstLine="540"/>
        <w:jc w:val="both"/>
      </w:pPr>
      <w:r>
        <w:rPr>
          <w:sz w:val="20"/>
        </w:rPr>
        <w:t xml:space="preserve">- на официальном сайте министерства в сети Интернет;</w:t>
      </w:r>
    </w:p>
    <w:p>
      <w:pPr>
        <w:pStyle w:val="0"/>
        <w:jc w:val="both"/>
      </w:pPr>
      <w:r>
        <w:rPr>
          <w:sz w:val="20"/>
        </w:rPr>
        <w:t xml:space="preserve">(в ред. </w:t>
      </w:r>
      <w:hyperlink w:history="0" r:id="rId51" w:tooltip="Приказ Департамента имущественных и земельных отношений Воронежской обл. от 28.10.2019 N 2798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28.10.2019 N 2798, </w:t>
      </w:r>
      <w:hyperlink w:history="0" r:id="rId52"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 в информационной системе Воронежской области "Портал Воронежской области в сети "Интернет";</w:t>
      </w:r>
    </w:p>
    <w:p>
      <w:pPr>
        <w:pStyle w:val="0"/>
        <w:jc w:val="both"/>
      </w:pPr>
      <w:r>
        <w:rPr>
          <w:sz w:val="20"/>
        </w:rPr>
        <w:t xml:space="preserve">(в ред. приказов департамента имущественных и земельных отношений Воронежской области от 21.11.2018 </w:t>
      </w:r>
      <w:hyperlink w:history="0" r:id="rId53" w:tooltip="Приказ Департамента имущественных и земельных отношений Воронежской обл. от 21.11.2018 N 2791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N 2791</w:t>
        </w:r>
      </w:hyperlink>
      <w:r>
        <w:rPr>
          <w:sz w:val="20"/>
        </w:rPr>
        <w:t xml:space="preserve">, от 28.10.2019 </w:t>
      </w:r>
      <w:hyperlink w:history="0" r:id="rId54" w:tooltip="Приказ Департамента имущественных и земельных отношений Воронежской обл. от 28.10.2019 N 2798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N 2798</w:t>
        </w:r>
      </w:hyperlink>
      <w:r>
        <w:rPr>
          <w:sz w:val="20"/>
        </w:rPr>
        <w:t xml:space="preserve">)</w:t>
      </w:r>
    </w:p>
    <w:p>
      <w:pPr>
        <w:pStyle w:val="0"/>
        <w:spacing w:before="200" w:line-rule="auto"/>
        <w:ind w:firstLine="540"/>
        <w:jc w:val="both"/>
      </w:pPr>
      <w:r>
        <w:rPr>
          <w:sz w:val="20"/>
        </w:rPr>
        <w:t xml:space="preserve">-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сети Интернет;</w:t>
      </w:r>
    </w:p>
    <w:p>
      <w:pPr>
        <w:pStyle w:val="0"/>
        <w:jc w:val="both"/>
      </w:pPr>
      <w:r>
        <w:rPr>
          <w:sz w:val="20"/>
        </w:rPr>
        <w:t xml:space="preserve">(в ред. </w:t>
      </w:r>
      <w:hyperlink w:history="0" r:id="rId55" w:tooltip="Приказ Департамента имущественных и земельных отношений Воронежской обл. от 28.10.2019 N 2798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28.10.2019 N 2798)</w:t>
      </w:r>
    </w:p>
    <w:p>
      <w:pPr>
        <w:pStyle w:val="0"/>
        <w:spacing w:before="200" w:line-rule="auto"/>
        <w:ind w:firstLine="540"/>
        <w:jc w:val="both"/>
      </w:pPr>
      <w:r>
        <w:rPr>
          <w:sz w:val="20"/>
        </w:rPr>
        <w:t xml:space="preserve">- на информационных стендах в помещении министерства.</w:t>
      </w:r>
    </w:p>
    <w:p>
      <w:pPr>
        <w:pStyle w:val="0"/>
        <w:jc w:val="both"/>
      </w:pPr>
      <w:r>
        <w:rPr>
          <w:sz w:val="20"/>
        </w:rPr>
        <w:t xml:space="preserve">(в ред. </w:t>
      </w:r>
      <w:hyperlink w:history="0" r:id="rId56"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1.3.5. Справочные телефоны по предоставлению государственной услуги размещены на официальном сайте министерства в сети "Интернет", портале Воронежской области.</w:t>
      </w:r>
    </w:p>
    <w:p>
      <w:pPr>
        <w:pStyle w:val="0"/>
        <w:jc w:val="both"/>
      </w:pPr>
      <w:r>
        <w:rPr>
          <w:sz w:val="20"/>
        </w:rPr>
        <w:t xml:space="preserve">(в ред. </w:t>
      </w:r>
      <w:hyperlink w:history="0" r:id="rId57" w:tooltip="Приказ Департамента имущественных и земельных отношений Воронежской обл. от 28.10.2019 N 2798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28.10.2019 N 2798, </w:t>
      </w:r>
      <w:hyperlink w:history="0" r:id="rId58"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1.3.6. Информация о министерстве и документах, касающихся его деятельности, размещается на официальном сайте министерства в сети Интернет.</w:t>
      </w:r>
    </w:p>
    <w:p>
      <w:pPr>
        <w:pStyle w:val="0"/>
        <w:jc w:val="both"/>
      </w:pPr>
      <w:r>
        <w:rPr>
          <w:sz w:val="20"/>
        </w:rPr>
        <w:t xml:space="preserve">(в ред. </w:t>
      </w:r>
      <w:hyperlink w:history="0" r:id="rId59" w:tooltip="Приказ Департамента имущественных и земельных отношений Воронежской обл. от 28.10.2019 N 2798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28.10.2019 N 2798, </w:t>
      </w:r>
      <w:hyperlink w:history="0" r:id="rId60"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1.3.7. При предоставлении государственной услуги министерство осуществляет межведомственное информационное взаимодействие с государственными органами:</w:t>
      </w:r>
    </w:p>
    <w:p>
      <w:pPr>
        <w:pStyle w:val="0"/>
        <w:jc w:val="both"/>
      </w:pPr>
      <w:r>
        <w:rPr>
          <w:sz w:val="20"/>
        </w:rPr>
        <w:t xml:space="preserve">(в ред. </w:t>
      </w:r>
      <w:hyperlink w:history="0" r:id="rId61"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 Управлением Федеральной налоговой службы России по Воронежской области: </w:t>
      </w:r>
      <w:r>
        <w:rPr>
          <w:sz w:val="20"/>
        </w:rPr>
        <w:t xml:space="preserve">www.nalog.ru</w:t>
      </w:r>
      <w:r>
        <w:rPr>
          <w:sz w:val="20"/>
        </w:rPr>
        <w:t xml:space="preserve">;</w:t>
      </w:r>
    </w:p>
    <w:p>
      <w:pPr>
        <w:pStyle w:val="0"/>
        <w:spacing w:before="200" w:line-rule="auto"/>
        <w:ind w:firstLine="540"/>
        <w:jc w:val="both"/>
      </w:pPr>
      <w:r>
        <w:rPr>
          <w:sz w:val="20"/>
        </w:rPr>
        <w:t xml:space="preserve">- Управлением Федеральной службы государственной регистрации, кадастра и картографии по Воронежской области: www.to36.rosreestr.ru;</w:t>
      </w:r>
    </w:p>
    <w:p>
      <w:pPr>
        <w:pStyle w:val="0"/>
        <w:spacing w:before="200" w:line-rule="auto"/>
        <w:ind w:firstLine="540"/>
        <w:jc w:val="both"/>
      </w:pPr>
      <w:r>
        <w:rPr>
          <w:sz w:val="20"/>
        </w:rPr>
        <w:t xml:space="preserve">- Управлением Федерального казначейства по Воронежской области (394006, г. Воронеж, ул. Куцыгина, 15а, тел. (473) 269-70-01, http://31vrn.roskazna.ru).</w:t>
      </w:r>
    </w:p>
    <w:p>
      <w:pPr>
        <w:pStyle w:val="0"/>
        <w:spacing w:before="200" w:line-rule="auto"/>
        <w:ind w:firstLine="540"/>
        <w:jc w:val="both"/>
      </w:pPr>
      <w:r>
        <w:rPr>
          <w:sz w:val="20"/>
        </w:rPr>
        <w:t xml:space="preserve">1.3.8. Порядок получения информации заявителями по вопросам предоставления государственной услуги.</w:t>
      </w:r>
    </w:p>
    <w:p>
      <w:pPr>
        <w:pStyle w:val="0"/>
        <w:spacing w:before="200" w:line-rule="auto"/>
        <w:ind w:firstLine="540"/>
        <w:jc w:val="both"/>
      </w:pPr>
      <w:r>
        <w:rPr>
          <w:sz w:val="20"/>
        </w:rPr>
        <w:t xml:space="preserve">Информация по вопросам предоставления государственной услуги предоставляется отделом лицензирования, лицензионного контроля и декларирования:</w:t>
      </w:r>
    </w:p>
    <w:p>
      <w:pPr>
        <w:pStyle w:val="0"/>
        <w:spacing w:before="200" w:line-rule="auto"/>
        <w:ind w:firstLine="540"/>
        <w:jc w:val="both"/>
      </w:pPr>
      <w:r>
        <w:rPr>
          <w:sz w:val="20"/>
        </w:rPr>
        <w:t xml:space="preserve">- путем размещения на официальном сайте министерства в сети "Интернет";</w:t>
      </w:r>
    </w:p>
    <w:p>
      <w:pPr>
        <w:pStyle w:val="0"/>
        <w:jc w:val="both"/>
      </w:pPr>
      <w:r>
        <w:rPr>
          <w:sz w:val="20"/>
        </w:rPr>
        <w:t xml:space="preserve">(в ред. </w:t>
      </w:r>
      <w:hyperlink w:history="0" r:id="rId62"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 путем размещения на странице министерства на официальном портале органов власти Воронежской области в сети "Интернет";</w:t>
      </w:r>
    </w:p>
    <w:p>
      <w:pPr>
        <w:pStyle w:val="0"/>
        <w:jc w:val="both"/>
      </w:pPr>
      <w:r>
        <w:rPr>
          <w:sz w:val="20"/>
        </w:rPr>
        <w:t xml:space="preserve">(в ред. </w:t>
      </w:r>
      <w:hyperlink w:history="0" r:id="rId63"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 путем размещения на портале Воронежской области;</w:t>
      </w:r>
    </w:p>
    <w:p>
      <w:pPr>
        <w:pStyle w:val="0"/>
        <w:spacing w:before="200" w:line-rule="auto"/>
        <w:ind w:firstLine="540"/>
        <w:jc w:val="both"/>
      </w:pPr>
      <w:r>
        <w:rPr>
          <w:sz w:val="20"/>
        </w:rPr>
        <w:t xml:space="preserve">- путем размещения на едином портале государственных и муниципальных услуг;</w:t>
      </w:r>
    </w:p>
    <w:p>
      <w:pPr>
        <w:pStyle w:val="0"/>
        <w:spacing w:before="200" w:line-rule="auto"/>
        <w:ind w:firstLine="540"/>
        <w:jc w:val="both"/>
      </w:pPr>
      <w:r>
        <w:rPr>
          <w:sz w:val="20"/>
        </w:rPr>
        <w:t xml:space="preserve">- по электронной почте;</w:t>
      </w:r>
    </w:p>
    <w:p>
      <w:pPr>
        <w:pStyle w:val="0"/>
        <w:spacing w:before="200" w:line-rule="auto"/>
        <w:ind w:firstLine="540"/>
        <w:jc w:val="both"/>
      </w:pPr>
      <w:r>
        <w:rPr>
          <w:sz w:val="20"/>
        </w:rPr>
        <w:t xml:space="preserve">- по письменному обращению в течение 30 дней с даты регистрации обращения;</w:t>
      </w:r>
    </w:p>
    <w:p>
      <w:pPr>
        <w:pStyle w:val="0"/>
        <w:spacing w:before="200" w:line-rule="auto"/>
        <w:ind w:firstLine="540"/>
        <w:jc w:val="both"/>
      </w:pPr>
      <w:r>
        <w:rPr>
          <w:sz w:val="20"/>
        </w:rPr>
        <w:t xml:space="preserve">- на приеме у государственного гражданского служащего, замещающего должность государственной гражданской службы Воронежской области в отделе лицензирования, лицензионного контроля и декларирования.</w:t>
      </w:r>
    </w:p>
    <w:p>
      <w:pPr>
        <w:pStyle w:val="0"/>
        <w:jc w:val="both"/>
      </w:pPr>
      <w:r>
        <w:rPr>
          <w:sz w:val="20"/>
        </w:rPr>
        <w:t xml:space="preserve">(п. 1.3.8 в ред. </w:t>
      </w:r>
      <w:hyperlink w:history="0" r:id="rId64" w:tooltip="Приказ Департамента имущественных и земельных отношений Воронежской обл. от 28.10.2019 N 2798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28.10.2019 N 2798)</w:t>
      </w:r>
    </w:p>
    <w:p>
      <w:pPr>
        <w:pStyle w:val="0"/>
        <w:spacing w:before="200" w:line-rule="auto"/>
        <w:ind w:firstLine="540"/>
        <w:jc w:val="both"/>
      </w:pPr>
      <w:r>
        <w:rPr>
          <w:sz w:val="20"/>
        </w:rPr>
        <w:t xml:space="preserve">1.3.9. Порядок, форма и место размещения информации, которая является необходимой и обязательной для предоставления государственной услуги.</w:t>
      </w:r>
    </w:p>
    <w:p>
      <w:pPr>
        <w:pStyle w:val="0"/>
        <w:spacing w:before="200" w:line-rule="auto"/>
        <w:ind w:firstLine="540"/>
        <w:jc w:val="both"/>
      </w:pPr>
      <w:r>
        <w:rPr>
          <w:sz w:val="20"/>
        </w:rPr>
        <w:t xml:space="preserve">На информационных стендах в помещении, предназначенном для приема документов по лицензированию, официальном сайте министерства, на едином портале государственных и муниципальных услуг и портале Воронежской области в сети "Интернет" размещается следующая информация:</w:t>
      </w:r>
    </w:p>
    <w:p>
      <w:pPr>
        <w:pStyle w:val="0"/>
        <w:jc w:val="both"/>
      </w:pPr>
      <w:r>
        <w:rPr>
          <w:sz w:val="20"/>
        </w:rPr>
        <w:t xml:space="preserve">(в ред. </w:t>
      </w:r>
      <w:hyperlink w:history="0" r:id="rId65" w:tooltip="Приказ Департамента имущественных и земельных отношений Воронежской обл. от 21.11.2018 N 2791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21.11.2018 N 2791, </w:t>
      </w:r>
      <w:hyperlink w:history="0" r:id="rId66"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 извлечения из законодательных и иных нормативных правовых актов, содержащих нормы, регулирующие предоставление государственной услуги;</w:t>
      </w:r>
    </w:p>
    <w:p>
      <w:pPr>
        <w:pStyle w:val="0"/>
        <w:spacing w:before="200" w:line-rule="auto"/>
        <w:ind w:firstLine="540"/>
        <w:jc w:val="both"/>
      </w:pPr>
      <w:r>
        <w:rPr>
          <w:sz w:val="20"/>
        </w:rPr>
        <w:t xml:space="preserve">- текст Административного регламента с приложениями (полная версия) и извлечениями, включая образцы оформления документов, необходимых для лицензирования, и требования к ним;</w:t>
      </w:r>
    </w:p>
    <w:p>
      <w:pPr>
        <w:pStyle w:val="0"/>
        <w:spacing w:before="200" w:line-rule="auto"/>
        <w:ind w:firstLine="540"/>
        <w:jc w:val="both"/>
      </w:pPr>
      <w:r>
        <w:rPr>
          <w:sz w:val="20"/>
        </w:rPr>
        <w:t xml:space="preserve">- перечень документов, необходимых для лицензирования, и требования, предъявляемые к этим документам;</w:t>
      </w:r>
    </w:p>
    <w:p>
      <w:pPr>
        <w:pStyle w:val="0"/>
        <w:spacing w:before="200" w:line-rule="auto"/>
        <w:ind w:firstLine="540"/>
        <w:jc w:val="both"/>
      </w:pPr>
      <w:r>
        <w:rPr>
          <w:sz w:val="20"/>
        </w:rPr>
        <w:t xml:space="preserve">- месторасположение, график (режим) работы, номера телефонов, адреса интернет-сайта и электронной почты органов, в которых заявители могут получить документы, необходимые для лицензирования;</w:t>
      </w:r>
    </w:p>
    <w:p>
      <w:pPr>
        <w:pStyle w:val="0"/>
        <w:spacing w:before="200" w:line-rule="auto"/>
        <w:ind w:firstLine="540"/>
        <w:jc w:val="both"/>
      </w:pPr>
      <w:r>
        <w:rPr>
          <w:sz w:val="20"/>
        </w:rPr>
        <w:t xml:space="preserve">- схема размещения специалистов и время приема ими граждан.</w:t>
      </w:r>
    </w:p>
    <w:p>
      <w:pPr>
        <w:pStyle w:val="0"/>
        <w:spacing w:before="200" w:line-rule="auto"/>
        <w:ind w:firstLine="540"/>
        <w:jc w:val="both"/>
      </w:pPr>
      <w:r>
        <w:rPr>
          <w:sz w:val="20"/>
        </w:rPr>
        <w:t xml:space="preserve">1.3.10. Консультации по процедуре предоставления государственной услуги могут предоставляться:</w:t>
      </w:r>
    </w:p>
    <w:p>
      <w:pPr>
        <w:pStyle w:val="0"/>
        <w:spacing w:before="200" w:line-rule="auto"/>
        <w:ind w:firstLine="540"/>
        <w:jc w:val="both"/>
      </w:pPr>
      <w:r>
        <w:rPr>
          <w:sz w:val="20"/>
        </w:rPr>
        <w:t xml:space="preserve">- по телефону;</w:t>
      </w:r>
    </w:p>
    <w:p>
      <w:pPr>
        <w:pStyle w:val="0"/>
        <w:spacing w:before="200" w:line-rule="auto"/>
        <w:ind w:firstLine="540"/>
        <w:jc w:val="both"/>
      </w:pPr>
      <w:r>
        <w:rPr>
          <w:sz w:val="20"/>
        </w:rPr>
        <w:t xml:space="preserve">- по устному обращению;</w:t>
      </w:r>
    </w:p>
    <w:p>
      <w:pPr>
        <w:pStyle w:val="0"/>
        <w:spacing w:before="200" w:line-rule="auto"/>
        <w:ind w:firstLine="540"/>
        <w:jc w:val="both"/>
      </w:pPr>
      <w:r>
        <w:rPr>
          <w:sz w:val="20"/>
        </w:rPr>
        <w:t xml:space="preserve">- по обращению в письменной форме;</w:t>
      </w:r>
    </w:p>
    <w:p>
      <w:pPr>
        <w:pStyle w:val="0"/>
        <w:jc w:val="both"/>
      </w:pPr>
      <w:r>
        <w:rPr>
          <w:sz w:val="20"/>
        </w:rPr>
        <w:t xml:space="preserve">(в ред. </w:t>
      </w:r>
      <w:hyperlink w:history="0" r:id="rId67"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 по электронной почте.</w:t>
      </w:r>
    </w:p>
    <w:p>
      <w:pPr>
        <w:pStyle w:val="0"/>
        <w:spacing w:before="200" w:line-rule="auto"/>
        <w:ind w:firstLine="540"/>
        <w:jc w:val="both"/>
      </w:pPr>
      <w:r>
        <w:rPr>
          <w:sz w:val="20"/>
        </w:rPr>
        <w:t xml:space="preserve">При ответах на телефонные звонки и устные обращения специалисты отдела лицензирования, лицензионного контроля и декларирования подробно и в корректной форме информируют обратившихся по интересующим их вопросам. Ответ на телефонный звонок должен содержать информацию о наименовании органа, фамилии, имени, отчестве и должности должностного лица, принявшего телефонный звонок.</w:t>
      </w:r>
    </w:p>
    <w:p>
      <w:pPr>
        <w:pStyle w:val="0"/>
        <w:jc w:val="both"/>
      </w:pPr>
      <w:r>
        <w:rPr>
          <w:sz w:val="20"/>
        </w:rPr>
        <w:t xml:space="preserve">(в ред. </w:t>
      </w:r>
      <w:hyperlink w:history="0" r:id="rId68" w:tooltip="Приказ Департамента имущественных и земельных отношений Воронежской обл. от 11.01.2018 N 12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11.01.2018 N 12)</w:t>
      </w:r>
    </w:p>
    <w:p>
      <w:pPr>
        <w:pStyle w:val="0"/>
        <w:spacing w:before="200" w:line-rule="auto"/>
        <w:ind w:firstLine="540"/>
        <w:jc w:val="both"/>
      </w:pPr>
      <w:r>
        <w:rPr>
          <w:sz w:val="20"/>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специалисту либо должен быть сообщен номер телефона, по которому можно получить необходимую информацию.</w:t>
      </w:r>
    </w:p>
    <w:p>
      <w:pPr>
        <w:pStyle w:val="0"/>
        <w:spacing w:before="200" w:line-rule="auto"/>
        <w:ind w:firstLine="540"/>
        <w:jc w:val="both"/>
      </w:pPr>
      <w:r>
        <w:rPr>
          <w:sz w:val="20"/>
        </w:rPr>
        <w:t xml:space="preserve">Устное информирование каждого обратившегося заявителя по вопросу предоставления государственной услуги осуществляется не более 20 минут.</w:t>
      </w:r>
    </w:p>
    <w:p>
      <w:pPr>
        <w:pStyle w:val="0"/>
        <w:spacing w:before="200" w:line-rule="auto"/>
        <w:ind w:firstLine="540"/>
        <w:jc w:val="both"/>
      </w:pPr>
      <w:r>
        <w:rPr>
          <w:sz w:val="20"/>
        </w:rPr>
        <w:t xml:space="preserve">Индивидуальное письменное информирование по процедуре предоставления государственной услуги при обращении заявителя в министерство осуществляется в соответствии с требованиями Федерального </w:t>
      </w:r>
      <w:hyperlink w:history="0" r:id="rId69"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закона</w:t>
        </w:r>
      </w:hyperlink>
      <w:r>
        <w:rPr>
          <w:sz w:val="20"/>
        </w:rPr>
        <w:t xml:space="preserve"> от 02.05.2006 N 59-ФЗ "О порядке рассмотрения обращений граждан Российской Федерации".</w:t>
      </w:r>
    </w:p>
    <w:p>
      <w:pPr>
        <w:pStyle w:val="0"/>
        <w:jc w:val="both"/>
      </w:pPr>
      <w:r>
        <w:rPr>
          <w:sz w:val="20"/>
        </w:rPr>
        <w:t xml:space="preserve">(в ред. </w:t>
      </w:r>
      <w:hyperlink w:history="0" r:id="rId70"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Ответ на обращение по процедуре предоставления государственной услуги направляется в форме электронного документа по адресу электронной почты, указанному в обращении, поступившем в министерство или должностному лицу в форме электронного документа, и в письменной форме по почтовому адресу, указанному в обращении, поступившем в министерство или должностному лицу в письменной форме.</w:t>
      </w:r>
    </w:p>
    <w:p>
      <w:pPr>
        <w:pStyle w:val="0"/>
        <w:jc w:val="both"/>
      </w:pPr>
      <w:r>
        <w:rPr>
          <w:sz w:val="20"/>
        </w:rPr>
        <w:t xml:space="preserve">(в ред. </w:t>
      </w:r>
      <w:hyperlink w:history="0" r:id="rId71" w:tooltip="Приказ Департамента имущественных и земельных отношений Воронежской обл. от 19.04.2018 N 8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19.04.2018 N 877, </w:t>
      </w:r>
      <w:hyperlink w:history="0" r:id="rId72"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1.3.11. Информирование о ходе предоставления государственной услуги осуществляется специалистами министерства при личном контакте с заявителями, с использованием почтовой, телефонной связи, посредством электронной почты, через личный кабинет заявителя на едином портале государственных и муниципальных услуг или портале Воронежской области в сети "Интернет".</w:t>
      </w:r>
    </w:p>
    <w:p>
      <w:pPr>
        <w:pStyle w:val="0"/>
        <w:jc w:val="both"/>
      </w:pPr>
      <w:r>
        <w:rPr>
          <w:sz w:val="20"/>
        </w:rPr>
        <w:t xml:space="preserve">(в ред. </w:t>
      </w:r>
      <w:hyperlink w:history="0" r:id="rId73" w:tooltip="Приказ Департамента имущественных и земельных отношений Воронежской обл. от 21.11.2018 N 2791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21.11.2018 N 2791, </w:t>
      </w:r>
      <w:hyperlink w:history="0" r:id="rId74"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Заявители, представившие в министерство документы для предоставления государственной услуги, в обязательном порядке информируются специалистами:</w:t>
      </w:r>
    </w:p>
    <w:p>
      <w:pPr>
        <w:pStyle w:val="0"/>
        <w:jc w:val="both"/>
      </w:pPr>
      <w:r>
        <w:rPr>
          <w:sz w:val="20"/>
        </w:rPr>
        <w:t xml:space="preserve">(в ред. </w:t>
      </w:r>
      <w:hyperlink w:history="0" r:id="rId75"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 о ходе предоставления государственной услуги;</w:t>
      </w:r>
    </w:p>
    <w:p>
      <w:pPr>
        <w:pStyle w:val="0"/>
        <w:spacing w:before="200" w:line-rule="auto"/>
        <w:ind w:firstLine="540"/>
        <w:jc w:val="both"/>
      </w:pPr>
      <w:r>
        <w:rPr>
          <w:sz w:val="20"/>
        </w:rPr>
        <w:t xml:space="preserve">- о принятии решения;</w:t>
      </w:r>
    </w:p>
    <w:p>
      <w:pPr>
        <w:pStyle w:val="0"/>
        <w:spacing w:before="200" w:line-rule="auto"/>
        <w:ind w:firstLine="540"/>
        <w:jc w:val="both"/>
      </w:pPr>
      <w:r>
        <w:rPr>
          <w:sz w:val="20"/>
        </w:rPr>
        <w:t xml:space="preserve">- об отказе в предоставлении государственной услуги;</w:t>
      </w:r>
    </w:p>
    <w:p>
      <w:pPr>
        <w:pStyle w:val="0"/>
        <w:spacing w:before="200" w:line-rule="auto"/>
        <w:ind w:firstLine="540"/>
        <w:jc w:val="both"/>
      </w:pPr>
      <w:r>
        <w:rPr>
          <w:sz w:val="20"/>
        </w:rPr>
        <w:t xml:space="preserve">- о сроке завершения оформления документов и возможности их получения.</w:t>
      </w:r>
    </w:p>
    <w:p>
      <w:pPr>
        <w:pStyle w:val="0"/>
        <w:spacing w:before="200" w:line-rule="auto"/>
        <w:ind w:firstLine="540"/>
        <w:jc w:val="both"/>
      </w:pPr>
      <w:r>
        <w:rPr>
          <w:sz w:val="20"/>
        </w:rPr>
        <w:t xml:space="preserve">При предоставлении услуги в электронной форме заявителю направляется:</w:t>
      </w:r>
    </w:p>
    <w:p>
      <w:pPr>
        <w:pStyle w:val="0"/>
        <w:jc w:val="both"/>
      </w:pPr>
      <w:r>
        <w:rPr>
          <w:sz w:val="20"/>
        </w:rPr>
        <w:t xml:space="preserve">(абзац введен </w:t>
      </w:r>
      <w:hyperlink w:history="0" r:id="rId76" w:tooltip="Приказ Департамента имущественных и земельных отношений Воронежской обл. от 04.09.2020 N 2080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04.09.2020 N 2080)</w:t>
      </w:r>
    </w:p>
    <w:p>
      <w:pPr>
        <w:pStyle w:val="0"/>
        <w:spacing w:before="200" w:line-rule="auto"/>
        <w:ind w:firstLine="540"/>
        <w:jc w:val="both"/>
      </w:pPr>
      <w:r>
        <w:rPr>
          <w:sz w:val="20"/>
        </w:rPr>
        <w:t xml:space="preserve">а) уведомление о записи на прием в министерство или многофункциональный центр, содержащее сведения о дате, времени и месте приема;</w:t>
      </w:r>
    </w:p>
    <w:p>
      <w:pPr>
        <w:pStyle w:val="0"/>
        <w:jc w:val="both"/>
      </w:pPr>
      <w:r>
        <w:rPr>
          <w:sz w:val="20"/>
        </w:rPr>
        <w:t xml:space="preserve">(пп. "а" введен </w:t>
      </w:r>
      <w:hyperlink w:history="0" r:id="rId77" w:tooltip="Приказ Департамента имущественных и земельных отношений Воронежской обл. от 04.09.2020 N 2080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04.09.2020 N 2080; в ред. </w:t>
      </w:r>
      <w:hyperlink w:history="0" r:id="rId78"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pPr>
        <w:pStyle w:val="0"/>
        <w:jc w:val="both"/>
      </w:pPr>
      <w:r>
        <w:rPr>
          <w:sz w:val="20"/>
        </w:rPr>
        <w:t xml:space="preserve">(пп. "б" введен </w:t>
      </w:r>
      <w:hyperlink w:history="0" r:id="rId79" w:tooltip="Приказ Департамента имущественных и земельных отношений Воронежской обл. от 04.09.2020 N 2080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04.09.2020 N 2080)</w:t>
      </w:r>
    </w:p>
    <w:p>
      <w:pPr>
        <w:pStyle w:val="0"/>
        <w:spacing w:before="200" w:line-rule="auto"/>
        <w:ind w:firstLine="540"/>
        <w:jc w:val="both"/>
      </w:pPr>
      <w:r>
        <w:rPr>
          <w:sz w:val="20"/>
        </w:rPr>
        <w:t xml:space="preserve">в) уведомление о факте получения информации, подтверждающей оплату услуги;</w:t>
      </w:r>
    </w:p>
    <w:p>
      <w:pPr>
        <w:pStyle w:val="0"/>
        <w:jc w:val="both"/>
      </w:pPr>
      <w:r>
        <w:rPr>
          <w:sz w:val="20"/>
        </w:rPr>
        <w:t xml:space="preserve">(пп. "в" введен </w:t>
      </w:r>
      <w:hyperlink w:history="0" r:id="rId80" w:tooltip="Приказ Департамента имущественных и земельных отношений Воронежской обл. от 04.09.2020 N 2080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04.09.2020 N 2080)</w:t>
      </w:r>
    </w:p>
    <w:p>
      <w:pPr>
        <w:pStyle w:val="0"/>
        <w:spacing w:before="200" w:line-rule="auto"/>
        <w:ind w:firstLine="540"/>
        <w:jc w:val="both"/>
      </w:pPr>
      <w:r>
        <w:rPr>
          <w:sz w:val="20"/>
        </w:rPr>
        <w:t xml:space="preserve">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pPr>
        <w:pStyle w:val="0"/>
        <w:jc w:val="both"/>
      </w:pPr>
      <w:r>
        <w:rPr>
          <w:sz w:val="20"/>
        </w:rPr>
        <w:t xml:space="preserve">(пп. "г" введен </w:t>
      </w:r>
      <w:hyperlink w:history="0" r:id="rId81" w:tooltip="Приказ Департамента имущественных и земельных отношений Воронежской обл. от 04.09.2020 N 2080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04.09.2020 N 2080)</w:t>
      </w:r>
    </w:p>
    <w:p>
      <w:pPr>
        <w:pStyle w:val="0"/>
        <w:jc w:val="both"/>
      </w:pPr>
      <w:r>
        <w:rPr>
          <w:sz w:val="20"/>
        </w:rPr>
      </w:r>
    </w:p>
    <w:p>
      <w:pPr>
        <w:pStyle w:val="2"/>
        <w:outlineLvl w:val="1"/>
        <w:jc w:val="center"/>
      </w:pPr>
      <w:r>
        <w:rPr>
          <w:sz w:val="20"/>
        </w:rPr>
        <w:t xml:space="preserve">2. Стандарт предоставления государственной услуги</w:t>
      </w:r>
    </w:p>
    <w:p>
      <w:pPr>
        <w:pStyle w:val="0"/>
        <w:jc w:val="both"/>
      </w:pPr>
      <w:r>
        <w:rPr>
          <w:sz w:val="20"/>
        </w:rPr>
      </w:r>
    </w:p>
    <w:p>
      <w:pPr>
        <w:pStyle w:val="2"/>
        <w:outlineLvl w:val="2"/>
        <w:jc w:val="center"/>
      </w:pPr>
      <w:r>
        <w:rPr>
          <w:sz w:val="20"/>
        </w:rPr>
        <w:t xml:space="preserve">2.1. Наименование государственной услуги</w:t>
      </w:r>
    </w:p>
    <w:p>
      <w:pPr>
        <w:pStyle w:val="0"/>
        <w:jc w:val="both"/>
      </w:pPr>
      <w:r>
        <w:rPr>
          <w:sz w:val="20"/>
        </w:rPr>
      </w:r>
    </w:p>
    <w:p>
      <w:pPr>
        <w:pStyle w:val="0"/>
        <w:ind w:firstLine="540"/>
        <w:jc w:val="both"/>
      </w:pPr>
      <w:r>
        <w:rPr>
          <w:sz w:val="20"/>
        </w:rPr>
        <w:t xml:space="preserve">В рамках действия настоящего Административного регламента осуществляется предоставление государственной услуги "Лицензирование заготовки, хранения, переработки и реализации лома черных металлов, цветных металлов".</w:t>
      </w:r>
    </w:p>
    <w:p>
      <w:pPr>
        <w:pStyle w:val="0"/>
        <w:jc w:val="both"/>
      </w:pPr>
      <w:r>
        <w:rPr>
          <w:sz w:val="20"/>
        </w:rPr>
      </w:r>
    </w:p>
    <w:p>
      <w:pPr>
        <w:pStyle w:val="2"/>
        <w:outlineLvl w:val="2"/>
        <w:jc w:val="center"/>
      </w:pPr>
      <w:r>
        <w:rPr>
          <w:sz w:val="20"/>
        </w:rPr>
        <w:t xml:space="preserve">2.2. Наименование органа, предоставляющего</w:t>
      </w:r>
    </w:p>
    <w:p>
      <w:pPr>
        <w:pStyle w:val="2"/>
        <w:jc w:val="center"/>
      </w:pPr>
      <w:r>
        <w:rPr>
          <w:sz w:val="20"/>
        </w:rPr>
        <w:t xml:space="preserve">государственную услугу</w:t>
      </w:r>
    </w:p>
    <w:p>
      <w:pPr>
        <w:pStyle w:val="0"/>
        <w:jc w:val="both"/>
      </w:pPr>
      <w:r>
        <w:rPr>
          <w:sz w:val="20"/>
        </w:rPr>
      </w:r>
    </w:p>
    <w:p>
      <w:pPr>
        <w:pStyle w:val="0"/>
        <w:ind w:firstLine="540"/>
        <w:jc w:val="both"/>
      </w:pPr>
      <w:r>
        <w:rPr>
          <w:sz w:val="20"/>
        </w:rPr>
        <w:t xml:space="preserve">2.2.1. Государственная услуга предоставляется министерством имущественных и земельных отношений Воронежской области.</w:t>
      </w:r>
    </w:p>
    <w:p>
      <w:pPr>
        <w:pStyle w:val="0"/>
        <w:jc w:val="both"/>
      </w:pPr>
      <w:r>
        <w:rPr>
          <w:sz w:val="20"/>
        </w:rPr>
        <w:t xml:space="preserve">(в ред. </w:t>
      </w:r>
      <w:hyperlink w:history="0" r:id="rId82"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Абзац утратил силу. - </w:t>
      </w:r>
      <w:hyperlink w:history="0" r:id="rId83"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16.09.2022 N 2333.</w:t>
      </w:r>
    </w:p>
    <w:p>
      <w:pPr>
        <w:pStyle w:val="0"/>
        <w:spacing w:before="200" w:line-rule="auto"/>
        <w:ind w:firstLine="540"/>
        <w:jc w:val="both"/>
      </w:pPr>
      <w:r>
        <w:rPr>
          <w:sz w:val="20"/>
        </w:rPr>
        <w:t xml:space="preserve">2.2.2. При предоставлении государственной услуги министерство осуществляет взаимодействие:</w:t>
      </w:r>
    </w:p>
    <w:p>
      <w:pPr>
        <w:pStyle w:val="0"/>
        <w:jc w:val="both"/>
      </w:pPr>
      <w:r>
        <w:rPr>
          <w:sz w:val="20"/>
        </w:rPr>
        <w:t xml:space="preserve">(в ред. </w:t>
      </w:r>
      <w:hyperlink w:history="0" r:id="rId84"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 с Управлением Федеральной службы государственной регистрации, кадастра и картографии по Воронежской области;</w:t>
      </w:r>
    </w:p>
    <w:p>
      <w:pPr>
        <w:pStyle w:val="0"/>
        <w:spacing w:before="200" w:line-rule="auto"/>
        <w:ind w:firstLine="540"/>
        <w:jc w:val="both"/>
      </w:pPr>
      <w:r>
        <w:rPr>
          <w:sz w:val="20"/>
        </w:rPr>
        <w:t xml:space="preserve">- с Управлением Федеральной налоговой службы России по Воронежской области;</w:t>
      </w:r>
    </w:p>
    <w:p>
      <w:pPr>
        <w:pStyle w:val="0"/>
        <w:spacing w:before="200" w:line-rule="auto"/>
        <w:ind w:firstLine="540"/>
        <w:jc w:val="both"/>
      </w:pPr>
      <w:r>
        <w:rPr>
          <w:sz w:val="20"/>
        </w:rPr>
        <w:t xml:space="preserve">- с Управлением Федерального казначейства по Воронежской области;</w:t>
      </w:r>
    </w:p>
    <w:p>
      <w:pPr>
        <w:pStyle w:val="0"/>
        <w:spacing w:before="200" w:line-rule="auto"/>
        <w:ind w:firstLine="540"/>
        <w:jc w:val="both"/>
      </w:pPr>
      <w:r>
        <w:rPr>
          <w:sz w:val="20"/>
        </w:rPr>
        <w:t xml:space="preserve">- абзац утратил силу. - </w:t>
      </w:r>
      <w:hyperlink w:history="0" r:id="rId85"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16.09.2022 N 2333.</w:t>
      </w:r>
    </w:p>
    <w:p>
      <w:pPr>
        <w:pStyle w:val="0"/>
        <w:spacing w:before="200" w:line-rule="auto"/>
        <w:ind w:firstLine="540"/>
        <w:jc w:val="both"/>
      </w:pPr>
      <w:r>
        <w:rPr>
          <w:sz w:val="20"/>
        </w:rPr>
        <w:t xml:space="preserve">2.2.3. Министерство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w:t>
      </w:r>
      <w:hyperlink w:history="0" r:id="rId86" w:tooltip="Постановление Правительства Воронежской обл. от 15.04.2011 N 298 (ред. от 26.09.2022) &quot;Об утверждении Перечня услуг, которые являются необходимыми и обязательными для предоставления исполнительными органами государственной власти Воронеж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государственных услуг&quot; {КонсультантПлюс}">
        <w:r>
          <w:rPr>
            <w:sz w:val="20"/>
            <w:color w:val="0000ff"/>
          </w:rPr>
          <w:t xml:space="preserve">Перечень</w:t>
        </w:r>
      </w:hyperlink>
      <w:r>
        <w:rPr>
          <w:sz w:val="20"/>
        </w:rPr>
        <w:t xml:space="preserve"> услуг,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Воронежской области от 15.04.2011 N 298 "Об утверждении Перечня услуг, которые являются необходимыми и обязательными для предоставления исполнительными органами государственной власти Воронежской области государственных услуг и предоставляются организациями, участвующими в предоставлении государственных услуг".</w:t>
      </w:r>
    </w:p>
    <w:p>
      <w:pPr>
        <w:pStyle w:val="0"/>
        <w:jc w:val="both"/>
      </w:pPr>
      <w:r>
        <w:rPr>
          <w:sz w:val="20"/>
        </w:rPr>
        <w:t xml:space="preserve">(в ред. </w:t>
      </w:r>
      <w:hyperlink w:history="0" r:id="rId87"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jc w:val="both"/>
      </w:pPr>
      <w:r>
        <w:rPr>
          <w:sz w:val="20"/>
        </w:rPr>
      </w:r>
    </w:p>
    <w:p>
      <w:pPr>
        <w:pStyle w:val="2"/>
        <w:outlineLvl w:val="2"/>
        <w:jc w:val="center"/>
      </w:pPr>
      <w:r>
        <w:rPr>
          <w:sz w:val="20"/>
        </w:rPr>
        <w:t xml:space="preserve">2.3. Результат предоставления государственной услуги</w:t>
      </w:r>
    </w:p>
    <w:p>
      <w:pPr>
        <w:pStyle w:val="0"/>
        <w:jc w:val="both"/>
      </w:pPr>
      <w:r>
        <w:rPr>
          <w:sz w:val="20"/>
        </w:rPr>
      </w:r>
    </w:p>
    <w:p>
      <w:pPr>
        <w:pStyle w:val="0"/>
        <w:ind w:firstLine="540"/>
        <w:jc w:val="both"/>
      </w:pPr>
      <w:r>
        <w:rPr>
          <w:sz w:val="20"/>
        </w:rPr>
        <w:t xml:space="preserve">Результатом предоставления государственной услуги является:</w:t>
      </w:r>
    </w:p>
    <w:p>
      <w:pPr>
        <w:pStyle w:val="0"/>
        <w:spacing w:before="200" w:line-rule="auto"/>
        <w:ind w:firstLine="540"/>
        <w:jc w:val="both"/>
      </w:pPr>
      <w:r>
        <w:rPr>
          <w:sz w:val="20"/>
        </w:rPr>
        <w:t xml:space="preserve">- предоставление лицензии на заготовку, хранение, переработку и реализацию лома черных металлов, цветных металлов;</w:t>
      </w:r>
    </w:p>
    <w:p>
      <w:pPr>
        <w:pStyle w:val="0"/>
        <w:spacing w:before="200" w:line-rule="auto"/>
        <w:ind w:firstLine="540"/>
        <w:jc w:val="both"/>
      </w:pPr>
      <w:r>
        <w:rPr>
          <w:sz w:val="20"/>
        </w:rPr>
        <w:t xml:space="preserve">- уведомление об отказе в предоставлении лицензии на заготовку, хранение, переработку и реализацию лома черных металлов, цветных металлов;</w:t>
      </w:r>
    </w:p>
    <w:p>
      <w:pPr>
        <w:pStyle w:val="0"/>
        <w:spacing w:before="200" w:line-rule="auto"/>
        <w:ind w:firstLine="540"/>
        <w:jc w:val="both"/>
      </w:pPr>
      <w:r>
        <w:rPr>
          <w:sz w:val="20"/>
        </w:rPr>
        <w:t xml:space="preserve">- внесение изменений в реестр лицензий;</w:t>
      </w:r>
    </w:p>
    <w:p>
      <w:pPr>
        <w:pStyle w:val="0"/>
        <w:jc w:val="both"/>
      </w:pPr>
      <w:r>
        <w:rPr>
          <w:sz w:val="20"/>
        </w:rPr>
        <w:t xml:space="preserve">(в ред. </w:t>
      </w:r>
      <w:hyperlink w:history="0" r:id="rId88"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w:t>
      </w:r>
    </w:p>
    <w:p>
      <w:pPr>
        <w:pStyle w:val="0"/>
        <w:spacing w:before="200" w:line-rule="auto"/>
        <w:ind w:firstLine="540"/>
        <w:jc w:val="both"/>
      </w:pPr>
      <w:r>
        <w:rPr>
          <w:sz w:val="20"/>
        </w:rPr>
        <w:t xml:space="preserve">- уведомление об отказе во внесении изменений в реестр лицензий на заготовку, хранение, переработку и реализацию лома черных металлов, цветных металлов;</w:t>
      </w:r>
    </w:p>
    <w:p>
      <w:pPr>
        <w:pStyle w:val="0"/>
        <w:jc w:val="both"/>
      </w:pPr>
      <w:r>
        <w:rPr>
          <w:sz w:val="20"/>
        </w:rPr>
        <w:t xml:space="preserve">(в ред. </w:t>
      </w:r>
      <w:hyperlink w:history="0" r:id="rId89"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w:t>
      </w:r>
    </w:p>
    <w:p>
      <w:pPr>
        <w:pStyle w:val="0"/>
        <w:spacing w:before="200" w:line-rule="auto"/>
        <w:ind w:firstLine="540"/>
        <w:jc w:val="both"/>
      </w:pPr>
      <w:r>
        <w:rPr>
          <w:sz w:val="20"/>
        </w:rPr>
        <w:t xml:space="preserve">- абзацы шестой - седьмой утратили силу с 1 января 2021 года. - </w:t>
      </w:r>
      <w:hyperlink w:history="0" r:id="rId90" w:tooltip="Приказ Департамента имущественных и земельных отношений Воронежской обл. от 04.09.2020 N 2080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04.09.2020 N 2080;</w:t>
      </w:r>
    </w:p>
    <w:p>
      <w:pPr>
        <w:pStyle w:val="0"/>
        <w:spacing w:before="200" w:line-rule="auto"/>
        <w:ind w:firstLine="540"/>
        <w:jc w:val="both"/>
      </w:pPr>
      <w:r>
        <w:rPr>
          <w:sz w:val="20"/>
        </w:rPr>
        <w:t xml:space="preserve">- уведомление о досрочном прекращении действия лицензии на заготовку, хранение, переработку и реализацию лома черных металлов, цветных металлов.</w:t>
      </w:r>
    </w:p>
    <w:p>
      <w:pPr>
        <w:pStyle w:val="0"/>
        <w:spacing w:before="200" w:line-rule="auto"/>
        <w:ind w:firstLine="540"/>
        <w:jc w:val="both"/>
      </w:pPr>
      <w:r>
        <w:rPr>
          <w:sz w:val="20"/>
        </w:rPr>
        <w:t xml:space="preserve">Юридическим фактом, которым заканчивается предоставление государственной услуги, является направление в форме электронного документа, подписанного усиленной квалифицированной электронной подписью, результатов предоставления государственной услуги.</w:t>
      </w:r>
    </w:p>
    <w:p>
      <w:pPr>
        <w:pStyle w:val="0"/>
        <w:jc w:val="both"/>
      </w:pPr>
      <w:r>
        <w:rPr>
          <w:sz w:val="20"/>
        </w:rPr>
        <w:t xml:space="preserve">(в ред. </w:t>
      </w:r>
      <w:hyperlink w:history="0" r:id="rId91"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w:t>
      </w:r>
    </w:p>
    <w:p>
      <w:pPr>
        <w:pStyle w:val="0"/>
        <w:jc w:val="both"/>
      </w:pPr>
      <w:r>
        <w:rPr>
          <w:sz w:val="20"/>
        </w:rPr>
      </w:r>
    </w:p>
    <w:p>
      <w:pPr>
        <w:pStyle w:val="2"/>
        <w:outlineLvl w:val="2"/>
        <w:jc w:val="center"/>
      </w:pPr>
      <w:r>
        <w:rPr>
          <w:sz w:val="20"/>
        </w:rPr>
        <w:t xml:space="preserve">2.4. Срок предоставления государственной услуги</w:t>
      </w:r>
    </w:p>
    <w:p>
      <w:pPr>
        <w:pStyle w:val="0"/>
        <w:jc w:val="both"/>
      </w:pPr>
      <w:r>
        <w:rPr>
          <w:sz w:val="20"/>
        </w:rPr>
      </w:r>
    </w:p>
    <w:p>
      <w:pPr>
        <w:pStyle w:val="0"/>
        <w:ind w:firstLine="540"/>
        <w:jc w:val="both"/>
      </w:pPr>
      <w:r>
        <w:rPr>
          <w:sz w:val="20"/>
        </w:rPr>
        <w:t xml:space="preserve">2.4.1. Министерство осуществляет проверку полноты и достоверности сведений, содержащихся в заявлении о предоставлении лицензии и документах, в том числе оценку соответствия соискателя лицензии лицензионным требованиям, и принимает решение о предоставлении лицензии или об отказе в ее предоставлении в срок, не превышающий 35 рабочих дней со дня приема заявления о предоставлении лицензии и прилагаемых к нему документов.</w:t>
      </w:r>
    </w:p>
    <w:p>
      <w:pPr>
        <w:pStyle w:val="0"/>
        <w:jc w:val="both"/>
      </w:pPr>
      <w:r>
        <w:rPr>
          <w:sz w:val="20"/>
        </w:rPr>
        <w:t xml:space="preserve">(в ред. </w:t>
      </w:r>
      <w:hyperlink w:history="0" r:id="rId92"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 </w:t>
      </w:r>
      <w:hyperlink w:history="0" r:id="rId93"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bookmarkStart w:id="211" w:name="P211"/>
    <w:bookmarkEnd w:id="211"/>
    <w:p>
      <w:pPr>
        <w:pStyle w:val="0"/>
        <w:spacing w:before="200" w:line-rule="auto"/>
        <w:ind w:firstLine="540"/>
        <w:jc w:val="both"/>
      </w:pPr>
      <w:r>
        <w:rPr>
          <w:sz w:val="20"/>
        </w:rPr>
        <w:t xml:space="preserve">2.4.2. В случае, если заявление о предоставлении лицензии оформлено с нарушением требований, установленных </w:t>
      </w:r>
      <w:hyperlink w:history="0" w:anchor="P284" w:tooltip="2.6.1.1. Для получения лицензии соискатель лицензии представляет в министерство в форме электронного документа с использованием единого портала государственных и муниципальных услуг заявление о предоставлении лицензии (приложения 2 и 3 к Административному регламенту) в котором указываются:">
        <w:r>
          <w:rPr>
            <w:sz w:val="20"/>
            <w:color w:val="0000ff"/>
          </w:rPr>
          <w:t xml:space="preserve">пунктом 2.6.1.1</w:t>
        </w:r>
      </w:hyperlink>
      <w:r>
        <w:rPr>
          <w:sz w:val="20"/>
        </w:rPr>
        <w:t xml:space="preserve"> настоящего Административного регламента, и (или) документы, указанные в </w:t>
      </w:r>
      <w:hyperlink w:history="0" w:anchor="P295" w:tooltip="2.6.1.2. К заявлению о предоставлении лицензии прилагаются следующие документы:">
        <w:r>
          <w:rPr>
            <w:sz w:val="20"/>
            <w:color w:val="0000ff"/>
          </w:rPr>
          <w:t xml:space="preserve">пункте 2.6.1.2</w:t>
        </w:r>
      </w:hyperlink>
      <w:r>
        <w:rPr>
          <w:sz w:val="20"/>
        </w:rPr>
        <w:t xml:space="preserve">, представлены не в полном объеме, в течение трех рабочих дней со дня приема заявления о предоставлении лицензии министерство направляет соискателю лицензии в форме электронного документа, подписанного усиленной квалифицированной электронной подписью министерства, уведомление о необходимости устранения в тридцатидневный срок выявленных нарушений и (или) представления документов, которые отсутствуют.</w:t>
      </w:r>
    </w:p>
    <w:p>
      <w:pPr>
        <w:pStyle w:val="0"/>
        <w:jc w:val="both"/>
      </w:pPr>
      <w:r>
        <w:rPr>
          <w:sz w:val="20"/>
        </w:rPr>
        <w:t xml:space="preserve">(в ред. </w:t>
      </w:r>
      <w:hyperlink w:history="0" r:id="rId94"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 </w:t>
      </w:r>
      <w:hyperlink w:history="0" r:id="rId95"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bookmarkStart w:id="213" w:name="P213"/>
    <w:bookmarkEnd w:id="213"/>
    <w:p>
      <w:pPr>
        <w:pStyle w:val="0"/>
        <w:spacing w:before="200" w:line-rule="auto"/>
        <w:ind w:firstLine="540"/>
        <w:jc w:val="both"/>
      </w:pPr>
      <w:r>
        <w:rPr>
          <w:sz w:val="20"/>
        </w:rPr>
        <w:t xml:space="preserve">2.4.3.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заявителем в соответствии с </w:t>
      </w:r>
      <w:hyperlink w:history="0" w:anchor="P211" w:tooltip="2.4.2. В случае, если заявление о предоставлении лицензии оформлено с нарушением требований, установленных пунктом 2.6.1.1 настоящего Административного регламента, и (или) документы, указанные в пункте 2.6.1.2, представлены не в полном объеме, в течение трех рабочих дней со дня приема заявления о предоставлении лицензии министерство направляет соискателю лицензии в форме электронного документа, подписанного усиленной квалифицированной электронной подписью министерства, уведомление о необходимости устране...">
        <w:r>
          <w:rPr>
            <w:sz w:val="20"/>
            <w:color w:val="0000ff"/>
          </w:rPr>
          <w:t xml:space="preserve">пунктом 2.4.2</w:t>
        </w:r>
      </w:hyperlink>
      <w:r>
        <w:rPr>
          <w:sz w:val="20"/>
        </w:rPr>
        <w:t xml:space="preserve"> настоящего Административного регламента, министерство принимает решение о рассмотрении этого заявления и прилагаемых к нему документов или в случае их несоответствия положениям </w:t>
      </w:r>
      <w:hyperlink w:history="0" w:anchor="P284" w:tooltip="2.6.1.1. Для получения лицензии соискатель лицензии представляет в министерство в форме электронного документа с использованием единого портала государственных и муниципальных услуг заявление о предоставлении лицензии (приложения 2 и 3 к Административному регламенту) в котором указываются:">
        <w:r>
          <w:rPr>
            <w:sz w:val="20"/>
            <w:color w:val="0000ff"/>
          </w:rPr>
          <w:t xml:space="preserve">пунктов 2.6.1.1</w:t>
        </w:r>
      </w:hyperlink>
      <w:r>
        <w:rPr>
          <w:sz w:val="20"/>
        </w:rPr>
        <w:t xml:space="preserve"> и (или) </w:t>
      </w:r>
      <w:hyperlink w:history="0" w:anchor="P295" w:tooltip="2.6.1.2. К заявлению о предоставлении лицензии прилагаются следующие документы:">
        <w:r>
          <w:rPr>
            <w:sz w:val="20"/>
            <w:color w:val="0000ff"/>
          </w:rPr>
          <w:t xml:space="preserve">2.6.1.2</w:t>
        </w:r>
      </w:hyperlink>
      <w:r>
        <w:rPr>
          <w:sz w:val="20"/>
        </w:rPr>
        <w:t xml:space="preserve"> настоящего Административного регламента о возврате этого заявления и прилагаемых к нему документов с мотивированным обоснованием причин возврата.</w:t>
      </w:r>
    </w:p>
    <w:p>
      <w:pPr>
        <w:pStyle w:val="0"/>
        <w:jc w:val="both"/>
      </w:pPr>
      <w:r>
        <w:rPr>
          <w:sz w:val="20"/>
        </w:rPr>
        <w:t xml:space="preserve">(в ред. </w:t>
      </w:r>
      <w:hyperlink w:history="0" r:id="rId96"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2.4.4. В случаях, предусмотренных </w:t>
      </w:r>
      <w:hyperlink w:history="0" w:anchor="P211" w:tooltip="2.4.2. В случае, если заявление о предоставлении лицензии оформлено с нарушением требований, установленных пунктом 2.6.1.1 настоящего Административного регламента, и (или) документы, указанные в пункте 2.6.1.2, представлены не в полном объеме, в течение трех рабочих дней со дня приема заявления о предоставлении лицензии министерство направляет соискателю лицензии в форме электронного документа, подписанного усиленной квалифицированной электронной подписью министерства, уведомление о необходимости устране...">
        <w:r>
          <w:rPr>
            <w:sz w:val="20"/>
            <w:color w:val="0000ff"/>
          </w:rPr>
          <w:t xml:space="preserve">пунктами 2.4.2</w:t>
        </w:r>
      </w:hyperlink>
      <w:r>
        <w:rPr>
          <w:sz w:val="20"/>
        </w:rPr>
        <w:t xml:space="preserve">, </w:t>
      </w:r>
      <w:hyperlink w:history="0" w:anchor="P213" w:tooltip="2.4.3.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заявителем в соответствии с пунктом 2.4.2 настоящего Административного регламента, министерство принимает решение о рассмотрении этого заявления и прилагаемых к нему документов или в случае их несоответствия положениям пунктов 2.6.1.1 и (или) 2.6.1.2 настоящего Административного регламента о возврате этого заявлен...">
        <w:r>
          <w:rPr>
            <w:sz w:val="20"/>
            <w:color w:val="0000ff"/>
          </w:rPr>
          <w:t xml:space="preserve">2.4.3</w:t>
        </w:r>
      </w:hyperlink>
      <w:r>
        <w:rPr>
          <w:sz w:val="20"/>
        </w:rPr>
        <w:t xml:space="preserve"> настоящего Административного регламента, срок принятия министерством решения о предоставлении лицензии или об отказе в ее предоставлении исчисляется со дня поступления в министерство надлежащим образом оформленного заявления о предоставлении лицензии и в полном объеме прилагаемых к нему документов, соответствующих требованиям </w:t>
      </w:r>
      <w:hyperlink w:history="0" w:anchor="P295" w:tooltip="2.6.1.2. К заявлению о предоставлении лицензии прилагаются следующие документы:">
        <w:r>
          <w:rPr>
            <w:sz w:val="20"/>
            <w:color w:val="0000ff"/>
          </w:rPr>
          <w:t xml:space="preserve">пункта 2.6.1.2</w:t>
        </w:r>
      </w:hyperlink>
      <w:r>
        <w:rPr>
          <w:sz w:val="20"/>
        </w:rPr>
        <w:t xml:space="preserve"> настоящего Административного регламента.</w:t>
      </w:r>
    </w:p>
    <w:p>
      <w:pPr>
        <w:pStyle w:val="0"/>
        <w:jc w:val="both"/>
      </w:pPr>
      <w:r>
        <w:rPr>
          <w:sz w:val="20"/>
        </w:rPr>
        <w:t xml:space="preserve">(в ред. </w:t>
      </w:r>
      <w:hyperlink w:history="0" r:id="rId97"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2.4.5. Прием и регистрация заявлений о предоставлении, внесении изменений в реестр лицензий и прилагаемых к ним документов, прекращении лицензируемого вида деятельности осуществляется в течение одного рабочего дня.</w:t>
      </w:r>
    </w:p>
    <w:p>
      <w:pPr>
        <w:pStyle w:val="0"/>
        <w:jc w:val="both"/>
      </w:pPr>
      <w:r>
        <w:rPr>
          <w:sz w:val="20"/>
        </w:rPr>
        <w:t xml:space="preserve">(в ред. приказов департамента имущественных и земельных отношений Воронежской области от 04.09.2020 </w:t>
      </w:r>
      <w:hyperlink w:history="0" r:id="rId98" w:tooltip="Приказ Департамента имущественных и земельных отношений Воронежской обл. от 04.09.2020 N 2080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N 2080</w:t>
        </w:r>
      </w:hyperlink>
      <w:r>
        <w:rPr>
          <w:sz w:val="20"/>
        </w:rPr>
        <w:t xml:space="preserve">, от 16.09.2022 </w:t>
      </w:r>
      <w:hyperlink w:history="0" r:id="rId99"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N 2333</w:t>
        </w:r>
      </w:hyperlink>
      <w:r>
        <w:rPr>
          <w:sz w:val="20"/>
        </w:rPr>
        <w:t xml:space="preserve">)</w:t>
      </w:r>
    </w:p>
    <w:p>
      <w:pPr>
        <w:pStyle w:val="0"/>
        <w:spacing w:before="200" w:line-rule="auto"/>
        <w:ind w:firstLine="540"/>
        <w:jc w:val="both"/>
      </w:pPr>
      <w:r>
        <w:rPr>
          <w:sz w:val="20"/>
        </w:rPr>
        <w:t xml:space="preserve">2.4.6. О проведении выездной оценки соискатель лицензии, лицензиат уведомляются министерством за три рабочих дня до начала ее проведения любым доступным способом, в том числе посредством направления электронного документа, подписанного усиленной квалифицированной электронной подписью, на адрес электронной почты соискателя лицензии, лицензиата.</w:t>
      </w:r>
    </w:p>
    <w:p>
      <w:pPr>
        <w:pStyle w:val="0"/>
        <w:jc w:val="both"/>
      </w:pPr>
      <w:r>
        <w:rPr>
          <w:sz w:val="20"/>
        </w:rPr>
        <w:t xml:space="preserve">(в ред. </w:t>
      </w:r>
      <w:hyperlink w:history="0" r:id="rId100"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 </w:t>
      </w:r>
      <w:hyperlink w:history="0" r:id="rId101"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2.4.7. В случае принятия министерством решения о предоставлении лицензии запись о предоставлении лицензии вносится в реестр лицензий в день принятия такого решения.</w:t>
      </w:r>
    </w:p>
    <w:p>
      <w:pPr>
        <w:pStyle w:val="0"/>
        <w:jc w:val="both"/>
      </w:pPr>
      <w:r>
        <w:rPr>
          <w:sz w:val="20"/>
        </w:rPr>
        <w:t xml:space="preserve">(в ред. </w:t>
      </w:r>
      <w:hyperlink w:history="0" r:id="rId102"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 </w:t>
      </w:r>
      <w:hyperlink w:history="0" r:id="rId103"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2.4.8. В течение одного рабочего дня после дня внесения записи о предоставлении лицензии в реестр лицензий министерство направляет лицензиату уведомление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с использованием его личного кабинета на едином портале государственных и муниципальных услуг.</w:t>
      </w:r>
    </w:p>
    <w:p>
      <w:pPr>
        <w:pStyle w:val="0"/>
        <w:jc w:val="both"/>
      </w:pPr>
      <w:r>
        <w:rPr>
          <w:sz w:val="20"/>
        </w:rPr>
        <w:t xml:space="preserve">(в ред. </w:t>
      </w:r>
      <w:hyperlink w:history="0" r:id="rId104"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 </w:t>
      </w:r>
      <w:hyperlink w:history="0" r:id="rId105"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2.4.9. В случае принятия решения об отказе в предоставлении лицензии лицензирующий орган в течение трех рабочих дней со дня принятия этого решения направляет соискателю 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w:t>
      </w:r>
    </w:p>
    <w:p>
      <w:pPr>
        <w:pStyle w:val="0"/>
        <w:jc w:val="both"/>
      </w:pPr>
      <w:r>
        <w:rPr>
          <w:sz w:val="20"/>
        </w:rPr>
        <w:t xml:space="preserve">(п. 2.4.9 в ред. </w:t>
      </w:r>
      <w:hyperlink w:history="0" r:id="rId106"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w:t>
      </w:r>
    </w:p>
    <w:bookmarkStart w:id="227" w:name="P227"/>
    <w:bookmarkEnd w:id="227"/>
    <w:p>
      <w:pPr>
        <w:pStyle w:val="0"/>
        <w:spacing w:before="200" w:line-rule="auto"/>
        <w:ind w:firstLine="540"/>
        <w:jc w:val="both"/>
      </w:pPr>
      <w:r>
        <w:rPr>
          <w:sz w:val="20"/>
        </w:rPr>
        <w:t xml:space="preserve">2.4.10. Внесение изменений в реестр лицензий в случаях, предусмотренных </w:t>
      </w:r>
      <w:hyperlink w:history="0" w:anchor="P318" w:tooltip="2.6.1.4.3.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вие лицензиата лицензионным требованиям при осуществлении лицензируемого вида деятельности в указанном месте, а именно:">
        <w:r>
          <w:rPr>
            <w:sz w:val="20"/>
            <w:color w:val="0000ff"/>
          </w:rPr>
          <w:t xml:space="preserve">пунктами 2.6.1.4.3</w:t>
        </w:r>
      </w:hyperlink>
      <w:r>
        <w:rPr>
          <w:sz w:val="20"/>
        </w:rPr>
        <w:t xml:space="preserve"> и </w:t>
      </w:r>
      <w:hyperlink w:history="0" w:anchor="P325" w:tooltip="2.6.1.4.5. При намерении заявителя внести изменения в предусмотренный реестром лицензий перечень выполняемых работ, составляющих лицензируемый вид деятельности, в заявлении о внесении изменений в реестр лицензий указываются сведения о работах, которые лицензиат намерен выполнять, или о работах, выполнение которых заявителем прекращаются.">
        <w:r>
          <w:rPr>
            <w:sz w:val="20"/>
            <w:color w:val="0000ff"/>
          </w:rPr>
          <w:t xml:space="preserve">2.6.1.4.5</w:t>
        </w:r>
      </w:hyperlink>
      <w:r>
        <w:rPr>
          <w:sz w:val="20"/>
        </w:rPr>
        <w:t xml:space="preserve"> настоящего Административного регламента, осуществляется в срок, не превышающий 10 рабочих дней со дня приема департаментом заявления о внесении изменений в реестр лицензий и прилагаемых к нему документов.</w:t>
      </w:r>
    </w:p>
    <w:p>
      <w:pPr>
        <w:pStyle w:val="0"/>
        <w:jc w:val="both"/>
      </w:pPr>
      <w:r>
        <w:rPr>
          <w:sz w:val="20"/>
        </w:rPr>
        <w:t xml:space="preserve">(п. 2.4.10 в ред. </w:t>
      </w:r>
      <w:hyperlink w:history="0" r:id="rId107"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bookmarkStart w:id="229" w:name="P229"/>
    <w:bookmarkEnd w:id="229"/>
    <w:p>
      <w:pPr>
        <w:pStyle w:val="0"/>
        <w:spacing w:before="200" w:line-rule="auto"/>
        <w:ind w:firstLine="540"/>
        <w:jc w:val="both"/>
      </w:pPr>
      <w:r>
        <w:rPr>
          <w:sz w:val="20"/>
        </w:rPr>
        <w:t xml:space="preserve">2.4.11. В случае, если заявление о внесении изменений в реестр лицензий оформлено с нарушением требований, установленных </w:t>
      </w:r>
      <w:hyperlink w:history="0" w:anchor="P310" w:tooltip="2.6.1.4. Д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министерство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Федеральным законом от 04.05.2011 N 99-ФЗ &quot;О лицензировании отдельных видов деятельности&quot;), с использован...">
        <w:r>
          <w:rPr>
            <w:sz w:val="20"/>
            <w:color w:val="0000ff"/>
          </w:rPr>
          <w:t xml:space="preserve">пунктом 2.6.1.4</w:t>
        </w:r>
      </w:hyperlink>
      <w:r>
        <w:rPr>
          <w:sz w:val="20"/>
        </w:rPr>
        <w:t xml:space="preserve"> настоящего Административного регламента, и (или) прилагаемые к нему документы представлены не в полном объеме, в течение трех рабочих дней со дня приема указанных заявления и документов министерство направляет лицензиату в форме электронного документа, подписанного усиленной квалифицированной электронной подписью министерства,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w:t>
      </w:r>
    </w:p>
    <w:p>
      <w:pPr>
        <w:pStyle w:val="0"/>
        <w:jc w:val="both"/>
      </w:pPr>
      <w:r>
        <w:rPr>
          <w:sz w:val="20"/>
        </w:rPr>
        <w:t xml:space="preserve">(в ред. </w:t>
      </w:r>
      <w:hyperlink w:history="0" r:id="rId108"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 </w:t>
      </w:r>
      <w:hyperlink w:history="0" r:id="rId109"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bookmarkStart w:id="231" w:name="P231"/>
    <w:bookmarkEnd w:id="231"/>
    <w:p>
      <w:pPr>
        <w:pStyle w:val="0"/>
        <w:spacing w:before="200" w:line-rule="auto"/>
        <w:ind w:firstLine="540"/>
        <w:jc w:val="both"/>
      </w:pPr>
      <w:r>
        <w:rPr>
          <w:sz w:val="20"/>
        </w:rPr>
        <w:t xml:space="preserve">2.4.12. В течение трех рабочих дней со дня представления лицензиатом надлежащим образом оформленного заявления о внесении изменений в реестр лицензий и в полном объеме прилагаемых к нему документов в соответствии с </w:t>
      </w:r>
      <w:hyperlink w:history="0" w:anchor="P229" w:tooltip="2.4.11. В случае, если заявление о внесении изменений в реестр лицензий оформлено с нарушением требований, установленных пунктом 2.6.1.4 настоящего Административного регламента, и (или) прилагаемые к нему документы представлены не в полном объеме, в течение трех рабочих дней со дня приема указанных заявления и документов министерство направляет лицензиату в форме электронного документа, подписанного усиленной квалифицированной электронной подписью министерства, уведомление о необходимости устранения в тр...">
        <w:r>
          <w:rPr>
            <w:sz w:val="20"/>
            <w:color w:val="0000ff"/>
          </w:rPr>
          <w:t xml:space="preserve">пунктом 2.4.11</w:t>
        </w:r>
      </w:hyperlink>
      <w:r>
        <w:rPr>
          <w:sz w:val="20"/>
        </w:rPr>
        <w:t xml:space="preserve"> настоящего Административного регламента уполномоченное должностное лицо министерства принимает решение о рассмотрении этого заявления и прилагаемых к нему документов или в случае их несоответствия положениям </w:t>
      </w:r>
      <w:hyperlink w:history="0" w:anchor="P310" w:tooltip="2.6.1.4. Д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министерство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Федеральным законом от 04.05.2011 N 99-ФЗ &quot;О лицензировании отдельных видов деятельности&quot;), с использован...">
        <w:r>
          <w:rPr>
            <w:sz w:val="20"/>
            <w:color w:val="0000ff"/>
          </w:rPr>
          <w:t xml:space="preserve">абзаца первого пункта 2.6.1.4</w:t>
        </w:r>
      </w:hyperlink>
      <w:r>
        <w:rPr>
          <w:sz w:val="20"/>
        </w:rPr>
        <w:t xml:space="preserve">, </w:t>
      </w:r>
      <w:hyperlink w:history="0" w:anchor="P318" w:tooltip="2.6.1.4.3.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вие лицензиата лицензионным требованиям при осуществлении лицензируемого вида деятельности в указанном месте, а именно:">
        <w:r>
          <w:rPr>
            <w:sz w:val="20"/>
            <w:color w:val="0000ff"/>
          </w:rPr>
          <w:t xml:space="preserve">пункта 2.6.1.4.3</w:t>
        </w:r>
      </w:hyperlink>
      <w:r>
        <w:rPr>
          <w:sz w:val="20"/>
        </w:rPr>
        <w:t xml:space="preserve"> и (или) </w:t>
      </w:r>
      <w:hyperlink w:history="0" w:anchor="P325" w:tooltip="2.6.1.4.5. При намерении заявителя внести изменения в предусмотренный реестром лицензий перечень выполняемых работ, составляющих лицензируемый вид деятельности, в заявлении о внесении изменений в реестр лицензий указываются сведения о работах, которые лицензиат намерен выполнять, или о работах, выполнение которых заявителем прекращаются.">
        <w:r>
          <w:rPr>
            <w:sz w:val="20"/>
            <w:color w:val="0000ff"/>
          </w:rPr>
          <w:t xml:space="preserve">2.6.1.4.5</w:t>
        </w:r>
      </w:hyperlink>
      <w:r>
        <w:rPr>
          <w:sz w:val="20"/>
        </w:rPr>
        <w:t xml:space="preserve"> настоящего Административного регламента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с момента получения уведомления, указанного в </w:t>
      </w:r>
      <w:hyperlink w:history="0" w:anchor="P229" w:tooltip="2.4.11. В случае, если заявление о внесении изменений в реестр лицензий оформлено с нарушением требований, установленных пунктом 2.6.1.4 настоящего Административного регламента, и (или) прилагаемые к нему документы представлены не в полном объеме, в течение трех рабочих дней со дня приема указанных заявления и документов министерство направляет лицензиату в форме электронного документа, подписанного усиленной квалифицированной электронной подписью министерства, уведомление о необходимости устранения в тр...">
        <w:r>
          <w:rPr>
            <w:sz w:val="20"/>
            <w:color w:val="0000ff"/>
          </w:rPr>
          <w:t xml:space="preserve">пункте 2.4.11</w:t>
        </w:r>
      </w:hyperlink>
      <w:r>
        <w:rPr>
          <w:sz w:val="20"/>
        </w:rPr>
        <w:t xml:space="preserve"> настоящего Административного регламента, надлежащим образом оформленного заявления о внесении изменений в реестр лицензий и (или) в полном объеме прилагаемых к нему документов ранее представленное заявление о внесении изменений в реестр лицензий подлежит возврату лицензиату.</w:t>
      </w:r>
    </w:p>
    <w:p>
      <w:pPr>
        <w:pStyle w:val="0"/>
        <w:jc w:val="both"/>
      </w:pPr>
      <w:r>
        <w:rPr>
          <w:sz w:val="20"/>
        </w:rPr>
        <w:t xml:space="preserve">(в ред. </w:t>
      </w:r>
      <w:hyperlink w:history="0" r:id="rId110"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 </w:t>
      </w:r>
      <w:hyperlink w:history="0" r:id="rId111"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2.4.13. В случаях, предусмотренных </w:t>
      </w:r>
      <w:hyperlink w:history="0" w:anchor="P229" w:tooltip="2.4.11. В случае, если заявление о внесении изменений в реестр лицензий оформлено с нарушением требований, установленных пунктом 2.6.1.4 настоящего Административного регламента, и (или) прилагаемые к нему документы представлены не в полном объеме, в течение трех рабочих дней со дня приема указанных заявления и документов министерство направляет лицензиату в форме электронного документа, подписанного усиленной квалифицированной электронной подписью министерства, уведомление о необходимости устранения в тр...">
        <w:r>
          <w:rPr>
            <w:sz w:val="20"/>
            <w:color w:val="0000ff"/>
          </w:rPr>
          <w:t xml:space="preserve">пунктом 2.4.11</w:t>
        </w:r>
      </w:hyperlink>
      <w:r>
        <w:rPr>
          <w:sz w:val="20"/>
        </w:rPr>
        <w:t xml:space="preserve"> и </w:t>
      </w:r>
      <w:hyperlink w:history="0" w:anchor="P231" w:tooltip="2.4.12. В течение трех рабочих дней со дня представления лицензиатом надлежащим образом оформленного заявления о внесении изменений в реестр лицензий и в полном объеме прилагаемых к нему документов в соответствии с пунктом 2.4.11 настоящего Административного регламента уполномоченное должностное лицо министерства принимает решение о рассмотрении этого заявления и прилагаемых к нему документов или в случае их несоответствия положениям абзаца первого пункта 2.6.1.4, пункта 2.6.1.4.3 и (или) 2.6.1.4.5 насто...">
        <w:r>
          <w:rPr>
            <w:sz w:val="20"/>
            <w:color w:val="0000ff"/>
          </w:rPr>
          <w:t xml:space="preserve">пунктом 2.4.12</w:t>
        </w:r>
      </w:hyperlink>
      <w:r>
        <w:rPr>
          <w:sz w:val="20"/>
        </w:rPr>
        <w:t xml:space="preserve"> настоящего Административного регламента, срок принятия министерством решения о внесении изменений в реестр лицензий или об отказе во внесении изменений в реестр лицензий исчисляется со дня представления в министерство надлежащим образом оформленного заявления о внесении изменений в реестр лицензий и в полном объеме прилагаемых к нему документов.</w:t>
      </w:r>
    </w:p>
    <w:p>
      <w:pPr>
        <w:pStyle w:val="0"/>
        <w:jc w:val="both"/>
      </w:pPr>
      <w:r>
        <w:rPr>
          <w:sz w:val="20"/>
        </w:rPr>
        <w:t xml:space="preserve">(в ред. </w:t>
      </w:r>
      <w:hyperlink w:history="0" r:id="rId112"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 </w:t>
      </w:r>
      <w:hyperlink w:history="0" r:id="rId113"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2.4.14. В сроки, установленные </w:t>
      </w:r>
      <w:hyperlink w:history="0" w:anchor="P227" w:tooltip="2.4.10. Внесение изменений в реестр лицензий в случаях, предусмотренных пунктами 2.6.1.4.3 и 2.6.1.4.5 настоящего Административного регламента, осуществляется в срок, не превышающий 10 рабочих дней со дня приема департаментом заявления о внесении изменений в реестр лицензий и прилагаемых к нему документов.">
        <w:r>
          <w:rPr>
            <w:sz w:val="20"/>
            <w:color w:val="0000ff"/>
          </w:rPr>
          <w:t xml:space="preserve">пунктом 2.4.10</w:t>
        </w:r>
      </w:hyperlink>
      <w:r>
        <w:rPr>
          <w:sz w:val="20"/>
        </w:rPr>
        <w:t xml:space="preserve"> Административного регламента, министерство на основании результатов рассмотрения представленных заявления о внесении изменений в реестр лицензий и прилагаемых к нему документов принимает решение о внесении изменений в реестр лицензий в порядке, установленном </w:t>
      </w:r>
      <w:hyperlink w:history="0" r:id="rId114" w:tooltip="Федеральный закон от 04.05.2011 N 99-ФЗ (ред. от 25.12.2023) &quot;О лицензировании отдельных видов деятельности&quot; {КонсультантПлюс}">
        <w:r>
          <w:rPr>
            <w:sz w:val="20"/>
            <w:color w:val="0000ff"/>
          </w:rPr>
          <w:t xml:space="preserve">частями 2</w:t>
        </w:r>
      </w:hyperlink>
      <w:r>
        <w:rPr>
          <w:sz w:val="20"/>
        </w:rPr>
        <w:t xml:space="preserve">, </w:t>
      </w:r>
      <w:hyperlink w:history="0" r:id="rId115" w:tooltip="Федеральный закон от 04.05.2011 N 99-ФЗ (ред. от 25.12.2023) &quot;О лицензировании отдельных видов деятельности&quot; {КонсультантПлюс}">
        <w:r>
          <w:rPr>
            <w:sz w:val="20"/>
            <w:color w:val="0000ff"/>
          </w:rPr>
          <w:t xml:space="preserve">3</w:t>
        </w:r>
      </w:hyperlink>
      <w:r>
        <w:rPr>
          <w:sz w:val="20"/>
        </w:rPr>
        <w:t xml:space="preserve">, </w:t>
      </w:r>
      <w:hyperlink w:history="0" r:id="rId116" w:tooltip="Федеральный закон от 04.05.2011 N 99-ФЗ (ред. от 25.12.2023) &quot;О лицензировании отдельных видов деятельности&quot; {КонсультантПлюс}">
        <w:r>
          <w:rPr>
            <w:sz w:val="20"/>
            <w:color w:val="0000ff"/>
          </w:rPr>
          <w:t xml:space="preserve">5</w:t>
        </w:r>
      </w:hyperlink>
      <w:r>
        <w:rPr>
          <w:sz w:val="20"/>
        </w:rPr>
        <w:t xml:space="preserve">, </w:t>
      </w:r>
      <w:hyperlink w:history="0" r:id="rId117" w:tooltip="Федеральный закон от 04.05.2011 N 99-ФЗ (ред. от 25.12.2023) &quot;О лицензировании отдельных видов деятельности&quot; {КонсультантПлюс}">
        <w:r>
          <w:rPr>
            <w:sz w:val="20"/>
            <w:color w:val="0000ff"/>
          </w:rPr>
          <w:t xml:space="preserve">5.1 статьи 14</w:t>
        </w:r>
      </w:hyperlink>
      <w:r>
        <w:rPr>
          <w:sz w:val="20"/>
        </w:rPr>
        <w:t xml:space="preserve"> Федерального закона от 04.05.2011 N 99-ФЗ "О лицензировании отдельных видов деятельности", или об отказе во внесении изменений в реестр лицензий в порядке, установленном </w:t>
      </w:r>
      <w:hyperlink w:history="0" r:id="rId118" w:tooltip="Федеральный закон от 04.05.2011 N 99-ФЗ (ред. от 25.12.2023) &quot;О лицензировании отдельных видов деятельности&quot; {КонсультантПлюс}">
        <w:r>
          <w:rPr>
            <w:sz w:val="20"/>
            <w:color w:val="0000ff"/>
          </w:rPr>
          <w:t xml:space="preserve">частями 6</w:t>
        </w:r>
      </w:hyperlink>
      <w:r>
        <w:rPr>
          <w:sz w:val="20"/>
        </w:rPr>
        <w:t xml:space="preserve"> - </w:t>
      </w:r>
      <w:hyperlink w:history="0" r:id="rId119" w:tooltip="Федеральный закон от 04.05.2011 N 99-ФЗ (ред. от 25.12.2023) &quot;О лицензировании отдельных видов деятельности&quot; {КонсультантПлюс}">
        <w:r>
          <w:rPr>
            <w:sz w:val="20"/>
            <w:color w:val="0000ff"/>
          </w:rPr>
          <w:t xml:space="preserve">6.3</w:t>
        </w:r>
      </w:hyperlink>
      <w:r>
        <w:rPr>
          <w:sz w:val="20"/>
        </w:rPr>
        <w:t xml:space="preserve">, </w:t>
      </w:r>
      <w:hyperlink w:history="0" r:id="rId120" w:tooltip="Федеральный закон от 04.05.2011 N 99-ФЗ (ред. от 25.12.2023) &quot;О лицензировании отдельных видов деятельности&quot; {КонсультантПлюс}">
        <w:r>
          <w:rPr>
            <w:sz w:val="20"/>
            <w:color w:val="0000ff"/>
          </w:rPr>
          <w:t xml:space="preserve">7.1 статьи 14</w:t>
        </w:r>
      </w:hyperlink>
      <w:r>
        <w:rPr>
          <w:sz w:val="20"/>
        </w:rPr>
        <w:t xml:space="preserve"> от 04.05.2011 N 99-ФЗ "О лицензировании отдельных видов деятельности".</w:t>
      </w:r>
    </w:p>
    <w:p>
      <w:pPr>
        <w:pStyle w:val="0"/>
        <w:jc w:val="both"/>
      </w:pPr>
      <w:r>
        <w:rPr>
          <w:sz w:val="20"/>
        </w:rPr>
        <w:t xml:space="preserve">(в ред. </w:t>
      </w:r>
      <w:hyperlink w:history="0" r:id="rId121"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 </w:t>
      </w:r>
      <w:hyperlink w:history="0" r:id="rId122"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2.4.15. В случае принятия решения об отказе во внесении изменений в реестр лицензий министерство в течение трех рабочих дней со дня принятия этого решения направляет лицензиату в форме электронного документа, подписанного усиленной квалифицированной электронной подписью, уведомление об отказе во внесении изменений в реестр лицензий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лицензиата лицензионным требованиям, реквизиты акта оценки соискателя лицензии.</w:t>
      </w:r>
    </w:p>
    <w:p>
      <w:pPr>
        <w:pStyle w:val="0"/>
        <w:jc w:val="both"/>
      </w:pPr>
      <w:r>
        <w:rPr>
          <w:sz w:val="20"/>
        </w:rPr>
        <w:t xml:space="preserve">(в ред. </w:t>
      </w:r>
      <w:hyperlink w:history="0" r:id="rId123"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 </w:t>
      </w:r>
      <w:hyperlink w:history="0" r:id="rId124"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2.4.16. Решение о прекращении действия лицензии принимается министерством в течение десяти рабочих дней со дня получения заявления о прекращении лицензируемого вида деятельности.</w:t>
      </w:r>
    </w:p>
    <w:p>
      <w:pPr>
        <w:pStyle w:val="0"/>
        <w:jc w:val="both"/>
      </w:pPr>
      <w:r>
        <w:rPr>
          <w:sz w:val="20"/>
        </w:rPr>
        <w:t xml:space="preserve">(в ред. </w:t>
      </w:r>
      <w:hyperlink w:history="0" r:id="rId125"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2.4.17. Действие лицензии прекращается со дня принятия решения, указанного в </w:t>
      </w:r>
      <w:hyperlink w:history="0" w:anchor="P887" w:tooltip="3.3.5. Министерство принимает решение о прекращении действия лицензии в течение десяти рабочих дней со дня:">
        <w:r>
          <w:rPr>
            <w:sz w:val="20"/>
            <w:color w:val="0000ff"/>
          </w:rPr>
          <w:t xml:space="preserve">пункте 3.3.5</w:t>
        </w:r>
      </w:hyperlink>
      <w:r>
        <w:rPr>
          <w:sz w:val="20"/>
        </w:rPr>
        <w:t xml:space="preserve"> настоящего Административного регламента,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о прекращении юридическим лицом деятельности или о прекращении физическим лицом деятельности в качестве индивидуального предпринимателя, либо со дня вступления в законную силу решения суда об аннулировании лицензии.</w:t>
      </w:r>
    </w:p>
    <w:p>
      <w:pPr>
        <w:pStyle w:val="0"/>
        <w:jc w:val="both"/>
      </w:pPr>
      <w:r>
        <w:rPr>
          <w:sz w:val="20"/>
        </w:rPr>
        <w:t xml:space="preserve">(п. 2.4.17 в ред. </w:t>
      </w:r>
      <w:hyperlink w:history="0" r:id="rId126"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w:t>
      </w:r>
    </w:p>
    <w:p>
      <w:pPr>
        <w:pStyle w:val="0"/>
        <w:spacing w:before="200" w:line-rule="auto"/>
        <w:ind w:firstLine="540"/>
        <w:jc w:val="both"/>
      </w:pPr>
      <w:r>
        <w:rPr>
          <w:sz w:val="20"/>
        </w:rPr>
        <w:t xml:space="preserve">2.4.18. В течение одного рабочего дня после дня внесения записи о прекращении действия лицензии в реестр лицензий министерство направляет лицензиату уведомление о прекращении действия лицензии, содержащее ссылку на сведения о прекращении действия лицензии из реестра лицензий, размещенные в информационно-телекоммуникационной сети "Интернет".</w:t>
      </w:r>
    </w:p>
    <w:p>
      <w:pPr>
        <w:pStyle w:val="0"/>
        <w:jc w:val="both"/>
      </w:pPr>
      <w:r>
        <w:rPr>
          <w:sz w:val="20"/>
        </w:rPr>
        <w:t xml:space="preserve">(в ред. </w:t>
      </w:r>
      <w:hyperlink w:history="0" r:id="rId127"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 </w:t>
      </w:r>
      <w:hyperlink w:history="0" r:id="rId128"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2.4.19 - 2.4.20. Утратили силу с 1 января 2021 года. - </w:t>
      </w:r>
      <w:hyperlink w:history="0" r:id="rId129" w:tooltip="Приказ Департамента имущественных и земельных отношений Воронежской обл. от 04.09.2020 N 2080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04.09.2020 N 2080.</w:t>
      </w:r>
    </w:p>
    <w:p>
      <w:pPr>
        <w:pStyle w:val="0"/>
        <w:spacing w:before="200" w:line-rule="auto"/>
        <w:ind w:firstLine="540"/>
        <w:jc w:val="both"/>
      </w:pPr>
      <w:r>
        <w:rPr>
          <w:sz w:val="20"/>
        </w:rPr>
        <w:t xml:space="preserve">2.4.21. Основания для приостановления предоставления государственной услуги действующим законодательством не предусмотрены.</w:t>
      </w:r>
    </w:p>
    <w:p>
      <w:pPr>
        <w:pStyle w:val="0"/>
        <w:jc w:val="both"/>
      </w:pPr>
      <w:r>
        <w:rPr>
          <w:sz w:val="20"/>
        </w:rPr>
      </w:r>
    </w:p>
    <w:p>
      <w:pPr>
        <w:pStyle w:val="2"/>
        <w:outlineLvl w:val="2"/>
        <w:jc w:val="center"/>
      </w:pPr>
      <w:r>
        <w:rPr>
          <w:sz w:val="20"/>
        </w:rPr>
        <w:t xml:space="preserve">2.5. Правовые основания для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Предоставление государственной услуги по лицензированию заготовки, хранения, переработки и реализации лома черных металлов, цветных металлов осуществляется в соответствии с:</w:t>
      </w:r>
    </w:p>
    <w:p>
      <w:pPr>
        <w:pStyle w:val="0"/>
        <w:spacing w:before="200" w:line-rule="auto"/>
        <w:ind w:firstLine="540"/>
        <w:jc w:val="both"/>
      </w:pPr>
      <w:r>
        <w:rPr>
          <w:sz w:val="20"/>
        </w:rPr>
        <w:t xml:space="preserve">- Налоговым </w:t>
      </w:r>
      <w:hyperlink w:history="0" r:id="rId130" w:tooltip="&quot;Налоговый кодекс Российской Федерации (часть вторая)&quot; от 05.08.2000 N 117-ФЗ (ред. от 29.05.2024) (с изм. и доп., вступ. в силу с 01.06.2024) {КонсультантПлюс}">
        <w:r>
          <w:rPr>
            <w:sz w:val="20"/>
            <w:color w:val="0000ff"/>
          </w:rPr>
          <w:t xml:space="preserve">кодексом</w:t>
        </w:r>
      </w:hyperlink>
      <w:r>
        <w:rPr>
          <w:sz w:val="20"/>
        </w:rPr>
        <w:t xml:space="preserve"> Российской Федерации (часть вторая) от 05.08.2000 N 117-ФЗ ("Собрание законодательства Российской Федерации", 2000, N 32, ст. 3340);</w:t>
      </w:r>
    </w:p>
    <w:p>
      <w:pPr>
        <w:pStyle w:val="0"/>
        <w:spacing w:before="200" w:line-rule="auto"/>
        <w:ind w:firstLine="540"/>
        <w:jc w:val="both"/>
      </w:pPr>
      <w:r>
        <w:rPr>
          <w:sz w:val="20"/>
        </w:rPr>
        <w:t xml:space="preserve">- Федеральным </w:t>
      </w:r>
      <w:hyperlink w:history="0" r:id="rId131" w:tooltip="Федеральный закон от 24.06.1998 N 89-ФЗ (ред. от 04.08.2023) &quot;Об отходах производства и потребления&quot; (с изм. и доп., вступ. в силу с 01.03.2024) {КонсультантПлюс}">
        <w:r>
          <w:rPr>
            <w:sz w:val="20"/>
            <w:color w:val="0000ff"/>
          </w:rPr>
          <w:t xml:space="preserve">законом</w:t>
        </w:r>
      </w:hyperlink>
      <w:r>
        <w:rPr>
          <w:sz w:val="20"/>
        </w:rPr>
        <w:t xml:space="preserve"> от 24.06.1998 N 89-ФЗ "Об отходах производства и потребления" ("Собрание законодательства Российской Федерации", 1998, N 26, ст. 3009);</w:t>
      </w:r>
    </w:p>
    <w:p>
      <w:pPr>
        <w:pStyle w:val="0"/>
        <w:spacing w:before="200" w:line-rule="auto"/>
        <w:ind w:firstLine="540"/>
        <w:jc w:val="both"/>
      </w:pPr>
      <w:r>
        <w:rPr>
          <w:sz w:val="20"/>
        </w:rPr>
        <w:t xml:space="preserve">- Федеральным </w:t>
      </w:r>
      <w:hyperlink w:history="0" r:id="rId132" w:tooltip="Федеральный закон от 04.05.2011 N 99-ФЗ (ред. от 25.12.2023) &quot;О лицензировании отдельных видов деятельности&quot; {КонсультантПлюс}">
        <w:r>
          <w:rPr>
            <w:sz w:val="20"/>
            <w:color w:val="0000ff"/>
          </w:rPr>
          <w:t xml:space="preserve">законом</w:t>
        </w:r>
      </w:hyperlink>
      <w:r>
        <w:rPr>
          <w:sz w:val="20"/>
        </w:rPr>
        <w:t xml:space="preserve"> от 04.05.2011 </w:t>
      </w:r>
      <w:hyperlink w:history="0" r:id="rId133" w:tooltip="Федеральный закон от 04.05.2011 N 99-ФЗ (ред. от 25.12.2023) &quot;О лицензировании отдельных видов деятельности&quot; {КонсультантПлюс}">
        <w:r>
          <w:rPr>
            <w:sz w:val="20"/>
            <w:color w:val="0000ff"/>
          </w:rPr>
          <w:t xml:space="preserve">N 99-ФЗ</w:t>
        </w:r>
      </w:hyperlink>
      <w:r>
        <w:rPr>
          <w:sz w:val="20"/>
        </w:rPr>
        <w:t xml:space="preserve"> "О лицензировании отдельных видов деятельности" ("Собрание законодательства Российской Федерации", 2011, N 19, ст. 2716);</w:t>
      </w:r>
    </w:p>
    <w:p>
      <w:pPr>
        <w:pStyle w:val="0"/>
        <w:spacing w:before="200" w:line-rule="auto"/>
        <w:ind w:firstLine="540"/>
        <w:jc w:val="both"/>
      </w:pPr>
      <w:r>
        <w:rPr>
          <w:sz w:val="20"/>
        </w:rPr>
        <w:t xml:space="preserve">- Абзац утратил силу. - </w:t>
      </w:r>
      <w:hyperlink w:history="0" r:id="rId134"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16.09.2022 N 2333;</w:t>
      </w:r>
    </w:p>
    <w:p>
      <w:pPr>
        <w:pStyle w:val="0"/>
        <w:spacing w:before="200" w:line-rule="auto"/>
        <w:ind w:firstLine="540"/>
        <w:jc w:val="both"/>
      </w:pPr>
      <w:r>
        <w:rPr>
          <w:sz w:val="20"/>
        </w:rPr>
        <w:t xml:space="preserve">- Федеральным </w:t>
      </w:r>
      <w:hyperlink w:history="0" r:id="rId135" w:tooltip="Федеральный закон от 24.11.1995 N 181-ФЗ (ред. от 29.05.2024)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24.11.1995 N 181-ФЗ "О социальной защите инвалидов в Российской Федерации" ("Собрание законодательства Российской Федерации", 1995, N 48, ст. 4563);</w:t>
      </w:r>
    </w:p>
    <w:p>
      <w:pPr>
        <w:pStyle w:val="0"/>
        <w:spacing w:before="200" w:line-rule="auto"/>
        <w:ind w:firstLine="540"/>
        <w:jc w:val="both"/>
      </w:pPr>
      <w:r>
        <w:rPr>
          <w:sz w:val="20"/>
        </w:rPr>
        <w:t xml:space="preserve">- Федеральным </w:t>
      </w:r>
      <w:hyperlink w:history="0" r:id="rId136"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("Собрание законодательства Российской Федерации", 2010, N 31, ст. 4179);</w:t>
      </w:r>
    </w:p>
    <w:p>
      <w:pPr>
        <w:pStyle w:val="0"/>
        <w:spacing w:before="200" w:line-rule="auto"/>
        <w:ind w:firstLine="540"/>
        <w:jc w:val="both"/>
      </w:pPr>
      <w:r>
        <w:rPr>
          <w:sz w:val="20"/>
        </w:rPr>
        <w:t xml:space="preserve">- Федеральным </w:t>
      </w:r>
      <w:hyperlink w:history="0" r:id="rId137"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законом</w:t>
        </w:r>
      </w:hyperlink>
      <w:r>
        <w:rPr>
          <w:sz w:val="20"/>
        </w:rPr>
        <w:t xml:space="preserve"> от 06.04.2011 N 63-ФЗ "Об электронной подписи" ("Собрание законодательства Российской Федерации", 2011, N 15, ст. 2036);</w:t>
      </w:r>
    </w:p>
    <w:p>
      <w:pPr>
        <w:pStyle w:val="0"/>
        <w:spacing w:before="200" w:line-rule="auto"/>
        <w:ind w:firstLine="540"/>
        <w:jc w:val="both"/>
      </w:pPr>
      <w:r>
        <w:rPr>
          <w:sz w:val="20"/>
        </w:rPr>
        <w:t xml:space="preserve">- Абзацы девятый - десятый утратили силу. - </w:t>
      </w:r>
      <w:hyperlink w:history="0" r:id="rId138"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16.09.2022 N 2333;</w:t>
      </w:r>
    </w:p>
    <w:p>
      <w:pPr>
        <w:pStyle w:val="0"/>
        <w:spacing w:before="200" w:line-rule="auto"/>
        <w:ind w:firstLine="540"/>
        <w:jc w:val="both"/>
      </w:pPr>
      <w:r>
        <w:rPr>
          <w:sz w:val="20"/>
        </w:rPr>
        <w:t xml:space="preserve">- </w:t>
      </w:r>
      <w:hyperlink w:history="0" r:id="rId139" w:tooltip="Постановление Правительства РФ от 28.05.2022 N 980 &quot;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quot; (вместе с &quot;Положением о лицензировании деятельности по заготовке, хранению, переработке и реализации лома черных и цветных металлов&quot;, &quot;Правилами обращения с ломом и отходами черных и цветных металлов и их отчуждения&quot;) {КонсультантПлюс}">
        <w:r>
          <w:rPr>
            <w:sz w:val="20"/>
            <w:color w:val="0000ff"/>
          </w:rPr>
          <w:t xml:space="preserve">Постановлением</w:t>
        </w:r>
      </w:hyperlink>
      <w:r>
        <w:rPr>
          <w:sz w:val="20"/>
        </w:rPr>
        <w:t xml:space="preserve"> Правительства РФ от 28.05.2022 N 980 "О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 (Официальный интернет-портал правовой информации </w:t>
      </w:r>
      <w:r>
        <w:rPr>
          <w:sz w:val="20"/>
        </w:rPr>
        <w:t xml:space="preserve">http://pravo.gov.ru</w:t>
      </w:r>
      <w:r>
        <w:rPr>
          <w:sz w:val="20"/>
        </w:rPr>
        <w:t xml:space="preserve">, 31.05.2022, "Собрание законодательства РФ", 06.06.2022, N 23, ст. 3808);</w:t>
      </w:r>
    </w:p>
    <w:p>
      <w:pPr>
        <w:pStyle w:val="0"/>
        <w:jc w:val="both"/>
      </w:pPr>
      <w:r>
        <w:rPr>
          <w:sz w:val="20"/>
        </w:rPr>
        <w:t xml:space="preserve">(в ред. </w:t>
      </w:r>
      <w:hyperlink w:history="0" r:id="rId140"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w:t>
      </w:r>
    </w:p>
    <w:p>
      <w:pPr>
        <w:pStyle w:val="0"/>
        <w:spacing w:before="200" w:line-rule="auto"/>
        <w:ind w:firstLine="540"/>
        <w:jc w:val="both"/>
      </w:pPr>
      <w:r>
        <w:rPr>
          <w:sz w:val="20"/>
        </w:rPr>
        <w:t xml:space="preserve">- Абзац утратил силу с 1 января 2021 года. - </w:t>
      </w:r>
      <w:hyperlink w:history="0" r:id="rId141" w:tooltip="Приказ Департамента имущественных и земельных отношений Воронежской обл. от 04.09.2020 N 2080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04.09.2020 N 2080;</w:t>
      </w:r>
    </w:p>
    <w:p>
      <w:pPr>
        <w:pStyle w:val="0"/>
        <w:spacing w:before="200" w:line-rule="auto"/>
        <w:ind w:firstLine="540"/>
        <w:jc w:val="both"/>
      </w:pPr>
      <w:r>
        <w:rPr>
          <w:sz w:val="20"/>
        </w:rPr>
        <w:t xml:space="preserve">- </w:t>
      </w:r>
      <w:hyperlink w:history="0" r:id="rId142" w:tooltip="Постановление Правительства РФ от 03.04.2020 N 440 (ред. от 29.12.2021) &quot;О продлении действия разрешений и иных особенностях в отношении разрешительной деятельности в 2020 - 2022 годах&quot; (с изм. и доп., вступ. в силу с 01.03.2022) {КонсультантПлюс}">
        <w:r>
          <w:rPr>
            <w:sz w:val="20"/>
            <w:color w:val="0000ff"/>
          </w:rPr>
          <w:t xml:space="preserve">Постановлением</w:t>
        </w:r>
      </w:hyperlink>
      <w:r>
        <w:rPr>
          <w:sz w:val="20"/>
        </w:rPr>
        <w:t xml:space="preserve"> Правительства Российской Федерации от 03.04.2020 N 440 "О продлении действия разрешений и иных особенностях в отношении разрешительной деятельности в 2020 году" (опубликован на Официальном интернет-портале правовой информации </w:t>
      </w:r>
      <w:r>
        <w:rPr>
          <w:sz w:val="20"/>
        </w:rPr>
        <w:t xml:space="preserve">http://www.pravo.gov.ru</w:t>
      </w:r>
      <w:r>
        <w:rPr>
          <w:sz w:val="20"/>
        </w:rPr>
        <w:t xml:space="preserve">, 06.04.2020);</w:t>
      </w:r>
    </w:p>
    <w:p>
      <w:pPr>
        <w:pStyle w:val="0"/>
        <w:jc w:val="both"/>
      </w:pPr>
      <w:r>
        <w:rPr>
          <w:sz w:val="20"/>
        </w:rPr>
        <w:t xml:space="preserve">(абзац введен </w:t>
      </w:r>
      <w:hyperlink w:history="0" r:id="rId143" w:tooltip="Приказ Департамента имущественных и земельных отношений Воронежской обл. от 04.09.2020 N 2080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04.09.2020 N 2080)</w:t>
      </w:r>
    </w:p>
    <w:p>
      <w:pPr>
        <w:pStyle w:val="0"/>
        <w:spacing w:before="200" w:line-rule="auto"/>
        <w:ind w:firstLine="540"/>
        <w:jc w:val="both"/>
      </w:pPr>
      <w:r>
        <w:rPr>
          <w:sz w:val="20"/>
        </w:rPr>
        <w:t xml:space="preserve">- </w:t>
      </w:r>
      <w:hyperlink w:history="0" r:id="rId144" w:tooltip="Постановление Правительства РФ от 12.03.2022 N 353 (ред. от 23.05.2024) &quot;Об особенностях разрешительной деятельности в Российской Федерации&quot; (с изм. и доп., вступ. в силу с 30.05.2024) {КонсультантПлюс}">
        <w:r>
          <w:rPr>
            <w:sz w:val="20"/>
            <w:color w:val="0000ff"/>
          </w:rPr>
          <w:t xml:space="preserve">Постановлением</w:t>
        </w:r>
      </w:hyperlink>
      <w:r>
        <w:rPr>
          <w:sz w:val="20"/>
        </w:rPr>
        <w:t xml:space="preserve"> Правительства РФ от 12.03.2022 N 353 "Об особенностях разрешительной деятельности в Российской Федерации" (Официальный интернет-портал правовой информации </w:t>
      </w:r>
      <w:r>
        <w:rPr>
          <w:sz w:val="20"/>
        </w:rPr>
        <w:t xml:space="preserve">http://pravo.gov.ru</w:t>
      </w:r>
      <w:r>
        <w:rPr>
          <w:sz w:val="20"/>
        </w:rPr>
        <w:t xml:space="preserve">, 14.03.2022, "Собрание законодательства РФ", 21.03.2022, N 12, ст. 1839);</w:t>
      </w:r>
    </w:p>
    <w:p>
      <w:pPr>
        <w:pStyle w:val="0"/>
        <w:jc w:val="both"/>
      </w:pPr>
      <w:r>
        <w:rPr>
          <w:sz w:val="20"/>
        </w:rPr>
        <w:t xml:space="preserve">(в ред. </w:t>
      </w:r>
      <w:hyperlink w:history="0" r:id="rId145"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 </w:t>
      </w:r>
      <w:hyperlink w:history="0" r:id="rId146" w:tooltip="Постановление Правительства Воронежской обл. от 08.05.2009 N 365 (ред. от 06.10.2023) &quot;Об утверждении Положения о министерстве имущественных и земельных отношений Воронежской области&quot; {КонсультантПлюс}">
        <w:r>
          <w:rPr>
            <w:sz w:val="20"/>
            <w:color w:val="0000ff"/>
          </w:rPr>
          <w:t xml:space="preserve">постановлением</w:t>
        </w:r>
      </w:hyperlink>
      <w:r>
        <w:rPr>
          <w:sz w:val="20"/>
        </w:rPr>
        <w:t xml:space="preserve"> Правительства Воронежской области от 08.05.2009 N 365 "Об утверждении Положения о министерстве имущественных и земельных отношений Воронежской области" ("Молодой Коммунар", N 48, от 14.05.2009).</w:t>
      </w:r>
    </w:p>
    <w:p>
      <w:pPr>
        <w:pStyle w:val="0"/>
        <w:jc w:val="both"/>
      </w:pPr>
      <w:r>
        <w:rPr>
          <w:sz w:val="20"/>
        </w:rPr>
        <w:t xml:space="preserve">(в ред. </w:t>
      </w:r>
      <w:hyperlink w:history="0" r:id="rId147"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Перечень нормативных правовых актов размещается на едином портале государственных и муниципальных услуг в сети Интернет, портале Воронежской области в сети Интернет, на официальном сайте министерства в сети Интернет.</w:t>
      </w:r>
    </w:p>
    <w:p>
      <w:pPr>
        <w:pStyle w:val="0"/>
        <w:jc w:val="both"/>
      </w:pPr>
      <w:r>
        <w:rPr>
          <w:sz w:val="20"/>
        </w:rPr>
        <w:t xml:space="preserve">(абзац введен </w:t>
      </w:r>
      <w:hyperlink w:history="0" r:id="rId148" w:tooltip="Приказ Департамента имущественных и земельных отношений Воронежской обл. от 16.07.2019 N 1836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16.07.2019 N 1836; в ред. </w:t>
      </w:r>
      <w:hyperlink w:history="0" r:id="rId149"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jc w:val="both"/>
      </w:pPr>
      <w:r>
        <w:rPr>
          <w:sz w:val="20"/>
        </w:rPr>
      </w:r>
    </w:p>
    <w:p>
      <w:pPr>
        <w:pStyle w:val="2"/>
        <w:outlineLvl w:val="2"/>
        <w:jc w:val="center"/>
      </w:pPr>
      <w:r>
        <w:rPr>
          <w:sz w:val="20"/>
        </w:rPr>
        <w:t xml:space="preserve">2.6. Исчерпывающий перечень документов, необходимых</w:t>
      </w:r>
    </w:p>
    <w:p>
      <w:pPr>
        <w:pStyle w:val="2"/>
        <w:jc w:val="center"/>
      </w:pPr>
      <w:r>
        <w:rPr>
          <w:sz w:val="20"/>
        </w:rPr>
        <w:t xml:space="preserve">в соответствии с законодательными или иными нормативными</w:t>
      </w:r>
    </w:p>
    <w:p>
      <w:pPr>
        <w:pStyle w:val="2"/>
        <w:jc w:val="center"/>
      </w:pPr>
      <w:r>
        <w:rPr>
          <w:sz w:val="20"/>
        </w:rPr>
        <w:t xml:space="preserve">правовыми актами для предоставления государственной услуги</w:t>
      </w:r>
    </w:p>
    <w:p>
      <w:pPr>
        <w:pStyle w:val="0"/>
        <w:jc w:val="both"/>
      </w:pPr>
      <w:r>
        <w:rPr>
          <w:sz w:val="20"/>
        </w:rPr>
      </w:r>
    </w:p>
    <w:p>
      <w:pPr>
        <w:pStyle w:val="2"/>
        <w:outlineLvl w:val="3"/>
        <w:jc w:val="center"/>
      </w:pPr>
      <w:r>
        <w:rPr>
          <w:sz w:val="20"/>
        </w:rPr>
        <w:t xml:space="preserve">2.6.1. Исчерпывающий перечень документов, необходимых</w:t>
      </w:r>
    </w:p>
    <w:p>
      <w:pPr>
        <w:pStyle w:val="2"/>
        <w:jc w:val="center"/>
      </w:pPr>
      <w:r>
        <w:rPr>
          <w:sz w:val="20"/>
        </w:rPr>
        <w:t xml:space="preserve">в соответствии с нормативными правовыми актами</w:t>
      </w:r>
    </w:p>
    <w:p>
      <w:pPr>
        <w:pStyle w:val="2"/>
        <w:jc w:val="center"/>
      </w:pPr>
      <w:r>
        <w:rPr>
          <w:sz w:val="20"/>
        </w:rPr>
        <w:t xml:space="preserve">для предоставления государственной услуги и услуг, которые</w:t>
      </w:r>
    </w:p>
    <w:p>
      <w:pPr>
        <w:pStyle w:val="2"/>
        <w:jc w:val="center"/>
      </w:pPr>
      <w:r>
        <w:rPr>
          <w:sz w:val="20"/>
        </w:rPr>
        <w:t xml:space="preserve">являются необходимыми и обязательными для предоставления</w:t>
      </w:r>
    </w:p>
    <w:p>
      <w:pPr>
        <w:pStyle w:val="2"/>
        <w:jc w:val="center"/>
      </w:pPr>
      <w:r>
        <w:rPr>
          <w:sz w:val="20"/>
        </w:rPr>
        <w:t xml:space="preserve">государственной услуги, подлежащих представлению заявителем,</w:t>
      </w:r>
    </w:p>
    <w:p>
      <w:pPr>
        <w:pStyle w:val="2"/>
        <w:jc w:val="center"/>
      </w:pPr>
      <w:r>
        <w:rPr>
          <w:sz w:val="20"/>
        </w:rPr>
        <w:t xml:space="preserve">способы их получения заявителем, в том числе в электронной</w:t>
      </w:r>
    </w:p>
    <w:p>
      <w:pPr>
        <w:pStyle w:val="2"/>
        <w:jc w:val="center"/>
      </w:pPr>
      <w:r>
        <w:rPr>
          <w:sz w:val="20"/>
        </w:rPr>
        <w:t xml:space="preserve">форме, порядок их представления</w:t>
      </w:r>
    </w:p>
    <w:p>
      <w:pPr>
        <w:pStyle w:val="0"/>
        <w:jc w:val="both"/>
      </w:pPr>
      <w:r>
        <w:rPr>
          <w:sz w:val="20"/>
        </w:rPr>
      </w:r>
    </w:p>
    <w:bookmarkStart w:id="284" w:name="P284"/>
    <w:bookmarkEnd w:id="284"/>
    <w:p>
      <w:pPr>
        <w:pStyle w:val="0"/>
        <w:ind w:firstLine="540"/>
        <w:jc w:val="both"/>
      </w:pPr>
      <w:r>
        <w:rPr>
          <w:sz w:val="20"/>
        </w:rPr>
        <w:t xml:space="preserve">2.6.1.1. Для получения лицензии соискатель лицензии представляет в министерство в форме электронного документа с использованием единого портала государственных и муниципальных услуг заявление о предоставлении лицензии (</w:t>
      </w:r>
      <w:hyperlink w:history="0" w:anchor="P1119" w:tooltip="ЗАЯВЛЕНИЕ">
        <w:r>
          <w:rPr>
            <w:sz w:val="20"/>
            <w:color w:val="0000ff"/>
          </w:rPr>
          <w:t xml:space="preserve">приложения 2</w:t>
        </w:r>
      </w:hyperlink>
      <w:r>
        <w:rPr>
          <w:sz w:val="20"/>
        </w:rPr>
        <w:t xml:space="preserve"> и </w:t>
      </w:r>
      <w:hyperlink w:history="0" w:anchor="P1251" w:tooltip="ЗАЯВЛЕНИЕ">
        <w:r>
          <w:rPr>
            <w:sz w:val="20"/>
            <w:color w:val="0000ff"/>
          </w:rPr>
          <w:t xml:space="preserve">3</w:t>
        </w:r>
      </w:hyperlink>
      <w:r>
        <w:rPr>
          <w:sz w:val="20"/>
        </w:rPr>
        <w:t xml:space="preserve"> к Административному регламенту) в котором указываются:</w:t>
      </w:r>
    </w:p>
    <w:p>
      <w:pPr>
        <w:pStyle w:val="0"/>
        <w:jc w:val="both"/>
      </w:pPr>
      <w:r>
        <w:rPr>
          <w:sz w:val="20"/>
        </w:rPr>
        <w:t xml:space="preserve">(в ред. </w:t>
      </w:r>
      <w:hyperlink w:history="0" r:id="rId150"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 </w:t>
      </w:r>
      <w:hyperlink w:history="0" r:id="rId151"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w:t>
      </w:r>
    </w:p>
    <w:p>
      <w:pPr>
        <w:pStyle w:val="0"/>
        <w:jc w:val="both"/>
      </w:pPr>
      <w:r>
        <w:rPr>
          <w:sz w:val="20"/>
        </w:rPr>
        <w:t xml:space="preserve">(пп. 1 в ред. </w:t>
      </w:r>
      <w:hyperlink w:history="0" r:id="rId152"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w:t>
      </w:r>
    </w:p>
    <w:p>
      <w:pPr>
        <w:pStyle w:val="0"/>
        <w:spacing w:before="200" w:line-rule="auto"/>
        <w:ind w:firstLine="540"/>
        <w:jc w:val="both"/>
      </w:pPr>
      <w:r>
        <w:rPr>
          <w:sz w:val="20"/>
        </w:rPr>
        <w:t xml:space="preserve">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индивидуального предпринимателя;</w:t>
      </w:r>
    </w:p>
    <w:p>
      <w:pPr>
        <w:pStyle w:val="0"/>
        <w:jc w:val="both"/>
      </w:pPr>
      <w:r>
        <w:rPr>
          <w:sz w:val="20"/>
        </w:rPr>
        <w:t xml:space="preserve">(пп. 2 в ред. </w:t>
      </w:r>
      <w:hyperlink w:history="0" r:id="rId153"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w:t>
      </w:r>
    </w:p>
    <w:p>
      <w:pPr>
        <w:pStyle w:val="0"/>
        <w:spacing w:before="200" w:line-rule="auto"/>
        <w:ind w:firstLine="540"/>
        <w:jc w:val="both"/>
      </w:pPr>
      <w:r>
        <w:rPr>
          <w:sz w:val="20"/>
        </w:rPr>
        <w:t xml:space="preserve">3) идентификационный номер налогоплательщика, данные документа о постановке соискателя лицензии на учет в налоговом органе;</w:t>
      </w:r>
    </w:p>
    <w:p>
      <w:pPr>
        <w:pStyle w:val="0"/>
        <w:spacing w:before="200" w:line-rule="auto"/>
        <w:ind w:firstLine="540"/>
        <w:jc w:val="both"/>
      </w:pPr>
      <w:r>
        <w:rPr>
          <w:sz w:val="20"/>
        </w:rPr>
        <w:t xml:space="preserve">4) лицензируемый вид деятельности, который заявитель намерен осуществлять, с указанием выполняемых работ, составляющих лицензируемый вид деятельности;</w:t>
      </w:r>
    </w:p>
    <w:p>
      <w:pPr>
        <w:pStyle w:val="0"/>
        <w:spacing w:before="200" w:line-rule="auto"/>
        <w:ind w:firstLine="540"/>
        <w:jc w:val="both"/>
      </w:pPr>
      <w:r>
        <w:rPr>
          <w:sz w:val="20"/>
        </w:rPr>
        <w:t xml:space="preserve">5) утратил силу с 1 января 2021 года. - </w:t>
      </w:r>
      <w:hyperlink w:history="0" r:id="rId154" w:tooltip="Приказ Департамента имущественных и земельных отношений Воронежской обл. от 04.09.2020 N 2080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04.09.2020 N 2080;</w:t>
      </w:r>
    </w:p>
    <w:p>
      <w:pPr>
        <w:pStyle w:val="0"/>
        <w:spacing w:before="200" w:line-rule="auto"/>
        <w:ind w:firstLine="540"/>
        <w:jc w:val="both"/>
      </w:pPr>
      <w:r>
        <w:rPr>
          <w:sz w:val="20"/>
        </w:rPr>
        <w:t xml:space="preserve">6) реквизиты документов (наименование органа (организации), выдавшего документ, дата, номер), перечень которых определяется положением о лицензировании деятельности по заготовке, хранению, переработке и реализации лома черных металлов и цветных металлов и которые свидетельствуют о соответствии заявителя лицензионным требованиям, - в отношении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w:t>
      </w:r>
    </w:p>
    <w:p>
      <w:pPr>
        <w:pStyle w:val="0"/>
        <w:spacing w:before="200" w:line-rule="auto"/>
        <w:ind w:firstLine="540"/>
        <w:jc w:val="both"/>
      </w:pPr>
      <w:r>
        <w:rPr>
          <w:sz w:val="20"/>
        </w:rPr>
        <w:t xml:space="preserve">В заявлении о предоставлении лицензии заявитель может указать просьбу о направлении ему в электронной форме информации по вопросам лицензирования.</w:t>
      </w:r>
    </w:p>
    <w:bookmarkStart w:id="295" w:name="P295"/>
    <w:bookmarkEnd w:id="295"/>
    <w:p>
      <w:pPr>
        <w:pStyle w:val="0"/>
        <w:spacing w:before="200" w:line-rule="auto"/>
        <w:ind w:firstLine="540"/>
        <w:jc w:val="both"/>
      </w:pPr>
      <w:r>
        <w:rPr>
          <w:sz w:val="20"/>
        </w:rPr>
        <w:t xml:space="preserve">2.6.1.2. К заявлению о предоставлении лицензии прилагаются следующие документы:</w:t>
      </w:r>
    </w:p>
    <w:p>
      <w:pPr>
        <w:pStyle w:val="0"/>
        <w:spacing w:before="200" w:line-rule="auto"/>
        <w:ind w:firstLine="540"/>
        <w:jc w:val="both"/>
      </w:pPr>
      <w:r>
        <w:rPr>
          <w:sz w:val="20"/>
        </w:rPr>
        <w:t xml:space="preserve">1) копии документов, подтверждающих наличие у заявителя необходимых для осуществления лицензируемой деятельности и принадлежащих ему на праве собственности или ином законном основании земельных участков, зданий, строений, сооружений и помещений (единой обособленной части зданий, строений, сооружений и помещений),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сведения об этих земельных участках, зданиях, строениях, сооружениях и помещениях);</w:t>
      </w:r>
    </w:p>
    <w:p>
      <w:pPr>
        <w:pStyle w:val="0"/>
        <w:spacing w:before="200" w:line-rule="auto"/>
        <w:ind w:firstLine="540"/>
        <w:jc w:val="both"/>
      </w:pPr>
      <w:r>
        <w:rPr>
          <w:sz w:val="20"/>
        </w:rPr>
        <w:t xml:space="preserve">2) копии документов, подтверждающих наличие у заявителя принадлежащих ему на праве собственности или ином законном основании технических средств, оборудования и технической документации, используемых для осуществления лицензируемой деятельности;</w:t>
      </w:r>
    </w:p>
    <w:p>
      <w:pPr>
        <w:pStyle w:val="0"/>
        <w:jc w:val="both"/>
      </w:pPr>
      <w:r>
        <w:rPr>
          <w:sz w:val="20"/>
        </w:rPr>
        <w:t xml:space="preserve">(пп. 2 в ред. </w:t>
      </w:r>
      <w:hyperlink w:history="0" r:id="rId155"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w:t>
      </w:r>
    </w:p>
    <w:p>
      <w:pPr>
        <w:pStyle w:val="0"/>
        <w:spacing w:before="200" w:line-rule="auto"/>
        <w:ind w:firstLine="540"/>
        <w:jc w:val="both"/>
      </w:pPr>
      <w:r>
        <w:rPr>
          <w:sz w:val="20"/>
        </w:rPr>
        <w:t xml:space="preserve">3) копии документов, подтверждающих прохождение соответствующей подготовки и аттестации лиц в соответствии с требованиями </w:t>
      </w:r>
      <w:hyperlink w:history="0" r:id="rId156" w:tooltip="Постановление Правительства РФ от 28.05.2022 N 980 &quot;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quot; (вместе с &quot;Положением о лицензировании деятельности по заготовке, хранению, переработке и реализации лома черных и цветных металлов&quot;, &quot;Правилами обращения с ломом и отходами черных и цветных металлов и их отчуждения&quot;) {КонсультантПлюс}">
        <w:r>
          <w:rPr>
            <w:sz w:val="20"/>
            <w:color w:val="0000ff"/>
          </w:rPr>
          <w:t xml:space="preserve">Правил</w:t>
        </w:r>
      </w:hyperlink>
      <w:r>
        <w:rPr>
          <w:sz w:val="20"/>
        </w:rPr>
        <w:t xml:space="preserve"> обращения с ломом и отходами черных и цветных металлов и их отчуждения, утвержденные Постановлением Правительства РФ от 28.05.2022 N 980 "О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 (далее - Правила обращения с ломом и отходами черных и цветных металлов и их отчуждения);</w:t>
      </w:r>
    </w:p>
    <w:p>
      <w:pPr>
        <w:pStyle w:val="0"/>
        <w:jc w:val="both"/>
      </w:pPr>
      <w:r>
        <w:rPr>
          <w:sz w:val="20"/>
        </w:rPr>
        <w:t xml:space="preserve">(пп. 3 в ред. </w:t>
      </w:r>
      <w:hyperlink w:history="0" r:id="rId157"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w:t>
      </w:r>
    </w:p>
    <w:p>
      <w:pPr>
        <w:pStyle w:val="0"/>
        <w:spacing w:before="200" w:line-rule="auto"/>
        <w:ind w:firstLine="540"/>
        <w:jc w:val="both"/>
      </w:pPr>
      <w:r>
        <w:rPr>
          <w:sz w:val="20"/>
        </w:rPr>
        <w:t xml:space="preserve">4) копии документов о назначении контролера лома и отходов металла, утвержденных руководителем организации - соискателем лицензии в соответствии с требованиями Правил обращения с ломом и отходами черных и цветных металлов и их отчуждения;</w:t>
      </w:r>
    </w:p>
    <w:p>
      <w:pPr>
        <w:pStyle w:val="0"/>
        <w:jc w:val="both"/>
      </w:pPr>
      <w:r>
        <w:rPr>
          <w:sz w:val="20"/>
        </w:rPr>
        <w:t xml:space="preserve">(пп. 4 в ред. </w:t>
      </w:r>
      <w:hyperlink w:history="0" r:id="rId158"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w:t>
      </w:r>
    </w:p>
    <w:p>
      <w:pPr>
        <w:pStyle w:val="0"/>
        <w:spacing w:before="200" w:line-rule="auto"/>
        <w:ind w:firstLine="540"/>
        <w:jc w:val="both"/>
      </w:pPr>
      <w:r>
        <w:rPr>
          <w:sz w:val="20"/>
        </w:rPr>
        <w:t xml:space="preserve">5) опись прилагаемых документов.</w:t>
      </w:r>
    </w:p>
    <w:p>
      <w:pPr>
        <w:pStyle w:val="0"/>
        <w:spacing w:before="200" w:line-rule="auto"/>
        <w:ind w:firstLine="540"/>
        <w:jc w:val="both"/>
      </w:pPr>
      <w:r>
        <w:rPr>
          <w:sz w:val="20"/>
        </w:rPr>
        <w:t xml:space="preserve">2.6.1.3. Министерство не вправе требовать от заявителя указывать в заявлении о предоставлении лицензии сведения, не предусмотренные </w:t>
      </w:r>
      <w:hyperlink w:history="0" w:anchor="P284" w:tooltip="2.6.1.1. Для получения лицензии соискатель лицензии представляет в министерство в форме электронного документа с использованием единого портала государственных и муниципальных услуг заявление о предоставлении лицензии (приложения 2 и 3 к Административному регламенту) в котором указываются:">
        <w:r>
          <w:rPr>
            <w:sz w:val="20"/>
            <w:color w:val="0000ff"/>
          </w:rPr>
          <w:t xml:space="preserve">пунктом 2.6.1.1</w:t>
        </w:r>
      </w:hyperlink>
      <w:r>
        <w:rPr>
          <w:sz w:val="20"/>
        </w:rPr>
        <w:t xml:space="preserve"> настоящего Административного регламента, и представлять документы, не предусмотренные </w:t>
      </w:r>
      <w:hyperlink w:history="0" w:anchor="P295" w:tooltip="2.6.1.2. К заявлению о предоставлении лицензии прилагаются следующие документы:">
        <w:r>
          <w:rPr>
            <w:sz w:val="20"/>
            <w:color w:val="0000ff"/>
          </w:rPr>
          <w:t xml:space="preserve">пунктом 2.6.1.2</w:t>
        </w:r>
      </w:hyperlink>
      <w:r>
        <w:rPr>
          <w:sz w:val="20"/>
        </w:rPr>
        <w:t xml:space="preserve"> настоящего Административного регламента.</w:t>
      </w:r>
    </w:p>
    <w:p>
      <w:pPr>
        <w:pStyle w:val="0"/>
        <w:jc w:val="both"/>
      </w:pPr>
      <w:r>
        <w:rPr>
          <w:sz w:val="20"/>
        </w:rPr>
        <w:t xml:space="preserve">(в ред. </w:t>
      </w:r>
      <w:hyperlink w:history="0" r:id="rId159"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Заявление о предоставлении лицензии и прилагаемые к нему документы, предусмотренные законодательством Российской Федерации, соискатель лицензии направляет в министерство в форме электронных документов (комплекта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Федеральным </w:t>
      </w:r>
      <w:hyperlink w:history="0" r:id="rId160" w:tooltip="Федеральный закон от 04.05.2011 N 99-ФЗ (ред. от 25.12.2023) &quot;О лицензировании отдельных видов деятельности&quot; {КонсультантПлюс}">
        <w:r>
          <w:rPr>
            <w:sz w:val="20"/>
            <w:color w:val="0000ff"/>
          </w:rPr>
          <w:t xml:space="preserve">законом</w:t>
        </w:r>
      </w:hyperlink>
      <w:r>
        <w:rPr>
          <w:sz w:val="20"/>
        </w:rPr>
        <w:t xml:space="preserve"> от 04.05.2011 N 99-ФЗ "О лицензировании отдельных видов деятельности"). 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 применением усиленной квалифицированной электронной подписи. Для случаев подачи заявления о предоставлении лицензии, выдаваемой министерством в рамках полномочий Воронежской области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Правительства Воронежской области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Воронежской области, обеспечивающей идентификацию и аутентификацию граждан и организаций при предоставлении государственных услуг, в установленном им порядке с применением усиленной квалифицированной электронной подписи.</w:t>
      </w:r>
    </w:p>
    <w:p>
      <w:pPr>
        <w:pStyle w:val="0"/>
        <w:jc w:val="both"/>
      </w:pPr>
      <w:r>
        <w:rPr>
          <w:sz w:val="20"/>
        </w:rPr>
        <w:t xml:space="preserve">(в ред. </w:t>
      </w:r>
      <w:hyperlink w:history="0" r:id="rId161"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По заявлению о предоставлении лицензии единым порталом государственных и муниципальных услуг могут направляться межведомственные запросы.</w:t>
      </w:r>
    </w:p>
    <w:p>
      <w:pPr>
        <w:pStyle w:val="0"/>
        <w:jc w:val="both"/>
      </w:pPr>
      <w:r>
        <w:rPr>
          <w:sz w:val="20"/>
        </w:rPr>
        <w:t xml:space="preserve">(в ред. </w:t>
      </w:r>
      <w:hyperlink w:history="0" r:id="rId162"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w:t>
      </w:r>
    </w:p>
    <w:bookmarkStart w:id="310" w:name="P310"/>
    <w:bookmarkEnd w:id="310"/>
    <w:p>
      <w:pPr>
        <w:pStyle w:val="0"/>
        <w:spacing w:before="200" w:line-rule="auto"/>
        <w:ind w:firstLine="540"/>
        <w:jc w:val="both"/>
      </w:pPr>
      <w:r>
        <w:rPr>
          <w:sz w:val="20"/>
        </w:rPr>
        <w:t xml:space="preserve">2.6.1.4. Для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министерство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Федеральным </w:t>
      </w:r>
      <w:hyperlink w:history="0" r:id="rId163" w:tooltip="Федеральный закон от 04.05.2011 N 99-ФЗ (ред. от 25.12.2023) &quot;О лицензировании отдельных видов деятельности&quot; {КонсультантПлюс}">
        <w:r>
          <w:rPr>
            <w:sz w:val="20"/>
            <w:color w:val="0000ff"/>
          </w:rPr>
          <w:t xml:space="preserve">законом</w:t>
        </w:r>
      </w:hyperlink>
      <w:r>
        <w:rPr>
          <w:sz w:val="20"/>
        </w:rPr>
        <w:t xml:space="preserve"> от 04.05.2011 N 99-ФЗ "О лицензировании отдельных видов деятельности"), с использованием единой системы идентификации и аутентификации с применением усиленной квалифицированной электронной подписи. Для случаев подачи заявления о внесении изменений в реестр лицензий, предоставляемых министерством в рамках полномочий Воронежской области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Правительства Воронежской области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Воронежской области, обеспечивающей идентификацию и аутентификацию граждан и организаций при предоставлении государственных услуг, в установленном им порядке с применением усиленной квалифицированной электронной подписи.</w:t>
      </w:r>
    </w:p>
    <w:p>
      <w:pPr>
        <w:pStyle w:val="0"/>
        <w:jc w:val="both"/>
      </w:pPr>
      <w:r>
        <w:rPr>
          <w:sz w:val="20"/>
        </w:rPr>
        <w:t xml:space="preserve">(в ред. </w:t>
      </w:r>
      <w:hyperlink w:history="0" r:id="rId164"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Заявление о внесении изменений в реестр лицензий подается лицензиатом в министерство в форме электронного документа с использованием единого портала государственных и муниципальных услуг (</w:t>
      </w:r>
      <w:hyperlink w:history="0" w:anchor="P1429" w:tooltip="ЗАЯВЛЕНИЕ">
        <w:r>
          <w:rPr>
            <w:sz w:val="20"/>
            <w:color w:val="0000ff"/>
          </w:rPr>
          <w:t xml:space="preserve">приложения 6</w:t>
        </w:r>
      </w:hyperlink>
      <w:r>
        <w:rPr>
          <w:sz w:val="20"/>
        </w:rPr>
        <w:t xml:space="preserve"> - </w:t>
      </w:r>
      <w:hyperlink w:history="0" w:anchor="P1644" w:tooltip="ЗАЯВЛЕНИЕ">
        <w:r>
          <w:rPr>
            <w:sz w:val="20"/>
            <w:color w:val="0000ff"/>
          </w:rPr>
          <w:t xml:space="preserve">7</w:t>
        </w:r>
      </w:hyperlink>
      <w:r>
        <w:rPr>
          <w:sz w:val="20"/>
        </w:rPr>
        <w:t xml:space="preserve"> к Административному регламенту). По заявлению о внесении изменений в реестр лицензий единым порталом государственных и муниципальных услуг могут направляться межведомственные запросы. Дополнительно возможность подачи заявления о внесении изменений в реестр лицензий может быть обеспечена посредством использования портала Воронежской области в сети "Интернет".</w:t>
      </w:r>
    </w:p>
    <w:p>
      <w:pPr>
        <w:pStyle w:val="0"/>
        <w:jc w:val="both"/>
      </w:pPr>
      <w:r>
        <w:rPr>
          <w:sz w:val="20"/>
        </w:rPr>
        <w:t xml:space="preserve">(в ред. </w:t>
      </w:r>
      <w:hyperlink w:history="0" r:id="rId165"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 </w:t>
      </w:r>
      <w:hyperlink w:history="0" r:id="rId166"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В заявлении о внесении изменений в реестр лицензий лицензиат может указать просьбу о направлении ему в электронной форме информации по вопросам внесения изменений в реестр лицензий.</w:t>
      </w:r>
    </w:p>
    <w:p>
      <w:pPr>
        <w:pStyle w:val="0"/>
        <w:jc w:val="both"/>
      </w:pPr>
      <w:r>
        <w:rPr>
          <w:sz w:val="20"/>
        </w:rPr>
        <w:t xml:space="preserve">(в ред. </w:t>
      </w:r>
      <w:hyperlink w:history="0" r:id="rId167"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w:t>
      </w:r>
    </w:p>
    <w:p>
      <w:pPr>
        <w:pStyle w:val="0"/>
        <w:jc w:val="both"/>
      </w:pPr>
      <w:r>
        <w:rPr>
          <w:sz w:val="20"/>
        </w:rPr>
        <w:t xml:space="preserve">(п. 2.6.1.4 в ред. </w:t>
      </w:r>
      <w:hyperlink w:history="0" r:id="rId168" w:tooltip="Приказ Департамента имущественных и земельных отношений Воронежской обл. от 04.09.2020 N 2080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04.09.2020 N 2080)</w:t>
      </w:r>
    </w:p>
    <w:p>
      <w:pPr>
        <w:pStyle w:val="0"/>
        <w:spacing w:before="200" w:line-rule="auto"/>
        <w:ind w:firstLine="540"/>
        <w:jc w:val="both"/>
      </w:pPr>
      <w:r>
        <w:rPr>
          <w:sz w:val="20"/>
        </w:rPr>
        <w:t xml:space="preserve">2.6.1.4.1 - 2.6.1.4.2. Утратили силу. - </w:t>
      </w:r>
      <w:hyperlink w:history="0" r:id="rId169"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w:t>
        </w:r>
      </w:hyperlink>
      <w:r>
        <w:rPr>
          <w:sz w:val="20"/>
        </w:rPr>
        <w:t xml:space="preserve"> Минимущества ВО от 14.12.2023 N 3777.</w:t>
      </w:r>
    </w:p>
    <w:bookmarkStart w:id="318" w:name="P318"/>
    <w:bookmarkEnd w:id="318"/>
    <w:p>
      <w:pPr>
        <w:pStyle w:val="0"/>
        <w:spacing w:before="200" w:line-rule="auto"/>
        <w:ind w:firstLine="540"/>
        <w:jc w:val="both"/>
      </w:pPr>
      <w:r>
        <w:rPr>
          <w:sz w:val="20"/>
        </w:rPr>
        <w:t xml:space="preserve">2.6.1.4.3.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соответствие лицензиата лицензионным требованиям при осуществлении лицензируемого вида деятельности в указанном месте, а именно:</w:t>
      </w:r>
    </w:p>
    <w:p>
      <w:pPr>
        <w:pStyle w:val="0"/>
        <w:spacing w:before="200" w:line-rule="auto"/>
        <w:ind w:firstLine="540"/>
        <w:jc w:val="both"/>
      </w:pPr>
      <w:r>
        <w:rPr>
          <w:sz w:val="20"/>
        </w:rPr>
        <w:t xml:space="preserve">- наличие у соискателя лицензии (лицензиата) на праве собственности или на ином законном основании технических средств, оборудования и технической документации, а также земельных участков и (или) зданий, строений, сооружений, помещений, необходимых для осуществления лицензируемой деятельности в каждом из мест ее осуществления;</w:t>
      </w:r>
    </w:p>
    <w:p>
      <w:pPr>
        <w:pStyle w:val="0"/>
        <w:spacing w:before="200" w:line-rule="auto"/>
        <w:ind w:firstLine="540"/>
        <w:jc w:val="both"/>
      </w:pPr>
      <w:r>
        <w:rPr>
          <w:sz w:val="20"/>
        </w:rPr>
        <w:t xml:space="preserve">- наличие у соискателя лицензии площадки с асфальтовым, бетонным или другим твердым влагостойким покрытием, предназначенной для хранения лома и отходов черных и (или) цветных металлов, средств измерения, а также работников, заключивших с ним трудовые договоры, прошедших соответствующую подготовку и аттестацию, в соответствии с требованиями Правил обращения с ломом и отходами черных и цветных металлов и их отчуждения;</w:t>
      </w:r>
    </w:p>
    <w:p>
      <w:pPr>
        <w:pStyle w:val="0"/>
        <w:spacing w:before="200" w:line-rule="auto"/>
        <w:ind w:firstLine="540"/>
        <w:jc w:val="both"/>
      </w:pPr>
      <w:r>
        <w:rPr>
          <w:sz w:val="20"/>
        </w:rPr>
        <w:t xml:space="preserve">- наличие у соискателя лицензии условий для выполнения требований Правил обращения с ломом и отходами черных и цветных металлов и их отчуждения.</w:t>
      </w:r>
    </w:p>
    <w:p>
      <w:pPr>
        <w:pStyle w:val="0"/>
        <w:jc w:val="both"/>
      </w:pPr>
      <w:r>
        <w:rPr>
          <w:sz w:val="20"/>
        </w:rPr>
        <w:t xml:space="preserve">(п. 2.6.1.4.3 в ред. </w:t>
      </w:r>
      <w:hyperlink w:history="0" r:id="rId170"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w:t>
      </w:r>
    </w:p>
    <w:bookmarkStart w:id="323" w:name="P323"/>
    <w:bookmarkEnd w:id="323"/>
    <w:p>
      <w:pPr>
        <w:pStyle w:val="0"/>
        <w:spacing w:before="200" w:line-rule="auto"/>
        <w:ind w:firstLine="540"/>
        <w:jc w:val="both"/>
      </w:pPr>
      <w:r>
        <w:rPr>
          <w:sz w:val="20"/>
        </w:rPr>
        <w:t xml:space="preserve">2.6.1.4.4. 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w:t>
      </w:r>
    </w:p>
    <w:p>
      <w:pPr>
        <w:pStyle w:val="0"/>
        <w:jc w:val="both"/>
      </w:pPr>
      <w:r>
        <w:rPr>
          <w:sz w:val="20"/>
        </w:rPr>
        <w:t xml:space="preserve">(п. 2.6.1.4.4 в ред. </w:t>
      </w:r>
      <w:hyperlink w:history="0" r:id="rId171"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w:t>
      </w:r>
    </w:p>
    <w:bookmarkStart w:id="325" w:name="P325"/>
    <w:bookmarkEnd w:id="325"/>
    <w:p>
      <w:pPr>
        <w:pStyle w:val="0"/>
        <w:spacing w:before="200" w:line-rule="auto"/>
        <w:ind w:firstLine="540"/>
        <w:jc w:val="both"/>
      </w:pPr>
      <w:r>
        <w:rPr>
          <w:sz w:val="20"/>
        </w:rPr>
        <w:t xml:space="preserve">2.6.1.4.5. При намерении заявителя внести изменения в предусмотренный реестром лицензий перечень выполняемых работ, составляющих лицензируемый вид деятельности, в заявлении о внесении изменений в реестр лицензий указываются сведения о работах, которые лицензиат намерен выполнять, или о работах, выполнение которых заявителем прекращаются.</w:t>
      </w:r>
    </w:p>
    <w:p>
      <w:pPr>
        <w:pStyle w:val="0"/>
        <w:jc w:val="both"/>
      </w:pPr>
      <w:r>
        <w:rPr>
          <w:sz w:val="20"/>
        </w:rPr>
        <w:t xml:space="preserve">(в ред. приказов департамента имущественных и земельных отношений Воронежской области от 04.09.2020 </w:t>
      </w:r>
      <w:hyperlink w:history="0" r:id="rId172" w:tooltip="Приказ Департамента имущественных и земельных отношений Воронежской обл. от 04.09.2020 N 2080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N 2080</w:t>
        </w:r>
      </w:hyperlink>
      <w:r>
        <w:rPr>
          <w:sz w:val="20"/>
        </w:rPr>
        <w:t xml:space="preserve">, от 16.09.2022 </w:t>
      </w:r>
      <w:hyperlink w:history="0" r:id="rId173"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N 2333</w:t>
        </w:r>
      </w:hyperlink>
      <w:r>
        <w:rPr>
          <w:sz w:val="20"/>
        </w:rPr>
        <w:t xml:space="preserve">)</w:t>
      </w:r>
    </w:p>
    <w:p>
      <w:pPr>
        <w:pStyle w:val="0"/>
        <w:spacing w:before="200" w:line-rule="auto"/>
        <w:ind w:firstLine="540"/>
        <w:jc w:val="both"/>
      </w:pPr>
      <w:r>
        <w:rPr>
          <w:sz w:val="20"/>
        </w:rPr>
        <w:t xml:space="preserve">При намерении заявителя выполнять работы, составляющие лицензируемый вид деятельности, но не предусмотренные реестром лицензий, в заявлении о внесении изменений в реестр лицензий также указываются сведения, подтверждающие соответствие заявителя лицензионным требованиям при выполнении данных работ, указанным в </w:t>
      </w:r>
      <w:hyperlink w:history="0" w:anchor="P318" w:tooltip="2.6.1.4.3.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вие лицензиата лицензионным требованиям при осуществлении лицензируемого вида деятельности в указанном месте, а именно:">
        <w:r>
          <w:rPr>
            <w:sz w:val="20"/>
            <w:color w:val="0000ff"/>
          </w:rPr>
          <w:t xml:space="preserve">подпункте 2.6.1.4.3</w:t>
        </w:r>
      </w:hyperlink>
      <w:r>
        <w:rPr>
          <w:sz w:val="20"/>
        </w:rPr>
        <w:t xml:space="preserve"> настоящего Административного регламента.</w:t>
      </w:r>
    </w:p>
    <w:p>
      <w:pPr>
        <w:pStyle w:val="0"/>
        <w:jc w:val="both"/>
      </w:pPr>
      <w:r>
        <w:rPr>
          <w:sz w:val="20"/>
        </w:rPr>
        <w:t xml:space="preserve">(в ред. приказов департамента имущественных и земельных отношений Воронежской области от 21.11.2018 </w:t>
      </w:r>
      <w:hyperlink w:history="0" r:id="rId174" w:tooltip="Приказ Департамента имущественных и земельных отношений Воронежской обл. от 21.11.2018 N 2791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N 2791</w:t>
        </w:r>
      </w:hyperlink>
      <w:r>
        <w:rPr>
          <w:sz w:val="20"/>
        </w:rPr>
        <w:t xml:space="preserve">, от 04.09.2020 </w:t>
      </w:r>
      <w:hyperlink w:history="0" r:id="rId175" w:tooltip="Приказ Департамента имущественных и земельных отношений Воронежской обл. от 04.09.2020 N 2080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N 2080</w:t>
        </w:r>
      </w:hyperlink>
      <w:r>
        <w:rPr>
          <w:sz w:val="20"/>
        </w:rPr>
        <w:t xml:space="preserve">, от 16.09.2022 </w:t>
      </w:r>
      <w:hyperlink w:history="0" r:id="rId176"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N 2333</w:t>
        </w:r>
      </w:hyperlink>
      <w:r>
        <w:rPr>
          <w:sz w:val="20"/>
        </w:rPr>
        <w:t xml:space="preserve">)</w:t>
      </w:r>
    </w:p>
    <w:p>
      <w:pPr>
        <w:pStyle w:val="0"/>
        <w:spacing w:before="200" w:line-rule="auto"/>
        <w:ind w:firstLine="540"/>
        <w:jc w:val="both"/>
      </w:pPr>
      <w:r>
        <w:rPr>
          <w:sz w:val="20"/>
        </w:rPr>
        <w:t xml:space="preserve">2.6.1.4.6. Утратил силу. - </w:t>
      </w:r>
      <w:hyperlink w:history="0" r:id="rId177"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w:t>
        </w:r>
      </w:hyperlink>
      <w:r>
        <w:rPr>
          <w:sz w:val="20"/>
        </w:rPr>
        <w:t xml:space="preserve"> Минимущества ВО от 14.12.2023 N 3777.</w:t>
      </w:r>
    </w:p>
    <w:p>
      <w:pPr>
        <w:pStyle w:val="0"/>
        <w:spacing w:before="200" w:line-rule="auto"/>
        <w:ind w:firstLine="540"/>
        <w:jc w:val="both"/>
      </w:pPr>
      <w:r>
        <w:rPr>
          <w:sz w:val="20"/>
        </w:rPr>
        <w:t xml:space="preserve">2.6.1.5 - 2.6.1.6. Утратили силу с 1 января 2021 года. - </w:t>
      </w:r>
      <w:hyperlink w:history="0" r:id="rId178" w:tooltip="Приказ Департамента имущественных и земельных отношений Воронежской обл. от 04.09.2020 N 2080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04.09.2020 N 2080.</w:t>
      </w:r>
    </w:p>
    <w:p>
      <w:pPr>
        <w:pStyle w:val="0"/>
        <w:spacing w:before="200" w:line-rule="auto"/>
        <w:ind w:firstLine="540"/>
        <w:jc w:val="both"/>
      </w:pPr>
      <w:r>
        <w:rPr>
          <w:sz w:val="20"/>
        </w:rPr>
        <w:t xml:space="preserve">2.6.1.7. Действие лицензии может быть прекращено на основании представленного заявителем заявления о прекращении лицензируемого вида деятельности (</w:t>
      </w:r>
      <w:hyperlink w:history="0" w:anchor="P1938" w:tooltip="ЗАЯВЛЕНИЕ">
        <w:r>
          <w:rPr>
            <w:sz w:val="20"/>
            <w:color w:val="0000ff"/>
          </w:rPr>
          <w:t xml:space="preserve">приложения 12</w:t>
        </w:r>
      </w:hyperlink>
      <w:r>
        <w:rPr>
          <w:sz w:val="20"/>
        </w:rPr>
        <w:t xml:space="preserve"> и </w:t>
      </w:r>
      <w:hyperlink w:history="0" w:anchor="P2051" w:tooltip="ЗАЯВЛЕНИЕ">
        <w:r>
          <w:rPr>
            <w:sz w:val="20"/>
            <w:color w:val="0000ff"/>
          </w:rPr>
          <w:t xml:space="preserve">13</w:t>
        </w:r>
      </w:hyperlink>
      <w:r>
        <w:rPr>
          <w:sz w:val="20"/>
        </w:rPr>
        <w:t xml:space="preserve"> к Административному регламенту).</w:t>
      </w:r>
    </w:p>
    <w:p>
      <w:pPr>
        <w:pStyle w:val="0"/>
        <w:spacing w:before="200" w:line-rule="auto"/>
        <w:ind w:firstLine="540"/>
        <w:jc w:val="both"/>
      </w:pPr>
      <w:r>
        <w:rPr>
          <w:sz w:val="20"/>
        </w:rPr>
        <w:t xml:space="preserve">2.6.1.8. Заявления о лицензировании заполняются по установленной форме.</w:t>
      </w:r>
    </w:p>
    <w:p>
      <w:pPr>
        <w:pStyle w:val="0"/>
        <w:jc w:val="both"/>
      </w:pPr>
      <w:r>
        <w:rPr>
          <w:sz w:val="20"/>
        </w:rPr>
        <w:t xml:space="preserve">(п. 2.6.1.8 в ред. </w:t>
      </w:r>
      <w:hyperlink w:history="0" r:id="rId179"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w:t>
      </w:r>
    </w:p>
    <w:p>
      <w:pPr>
        <w:pStyle w:val="0"/>
        <w:spacing w:before="200" w:line-rule="auto"/>
        <w:ind w:firstLine="540"/>
        <w:jc w:val="both"/>
      </w:pPr>
      <w:r>
        <w:rPr>
          <w:sz w:val="20"/>
        </w:rPr>
        <w:t xml:space="preserve">2.6.1.9. Исключен. - </w:t>
      </w:r>
      <w:hyperlink w:history="0" r:id="rId180" w:tooltip="Приказ Департамента имущественных и земельных отношений Воронежской обл. от 21.11.2018 N 2791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21.11.2018 N 2791.</w:t>
      </w:r>
    </w:p>
    <w:p>
      <w:pPr>
        <w:pStyle w:val="0"/>
        <w:jc w:val="both"/>
      </w:pPr>
      <w:r>
        <w:rPr>
          <w:sz w:val="20"/>
        </w:rPr>
      </w:r>
    </w:p>
    <w:bookmarkStart w:id="336" w:name="P336"/>
    <w:bookmarkEnd w:id="336"/>
    <w:p>
      <w:pPr>
        <w:pStyle w:val="2"/>
        <w:outlineLvl w:val="3"/>
        <w:jc w:val="center"/>
      </w:pPr>
      <w:r>
        <w:rPr>
          <w:sz w:val="20"/>
        </w:rPr>
        <w:t xml:space="preserve">2.6.2. Исчерпывающий перечень документов, необходимых</w:t>
      </w:r>
    </w:p>
    <w:p>
      <w:pPr>
        <w:pStyle w:val="2"/>
        <w:jc w:val="center"/>
      </w:pPr>
      <w:r>
        <w:rPr>
          <w:sz w:val="20"/>
        </w:rPr>
        <w:t xml:space="preserve">в соответствии с нормативными правовыми актами</w:t>
      </w:r>
    </w:p>
    <w:p>
      <w:pPr>
        <w:pStyle w:val="2"/>
        <w:jc w:val="center"/>
      </w:pPr>
      <w:r>
        <w:rPr>
          <w:sz w:val="20"/>
        </w:rPr>
        <w:t xml:space="preserve">для предоставления государственной услуги, которые являются</w:t>
      </w:r>
    </w:p>
    <w:p>
      <w:pPr>
        <w:pStyle w:val="2"/>
        <w:jc w:val="center"/>
      </w:pPr>
      <w:r>
        <w:rPr>
          <w:sz w:val="20"/>
        </w:rPr>
        <w:t xml:space="preserve">необходимыми и обязательными для предоставления</w:t>
      </w:r>
    </w:p>
    <w:p>
      <w:pPr>
        <w:pStyle w:val="2"/>
        <w:jc w:val="center"/>
      </w:pPr>
      <w:r>
        <w:rPr>
          <w:sz w:val="20"/>
        </w:rPr>
        <w:t xml:space="preserve">государственной услуги, которые находятся в распоряжении</w:t>
      </w:r>
    </w:p>
    <w:p>
      <w:pPr>
        <w:pStyle w:val="2"/>
        <w:jc w:val="center"/>
      </w:pPr>
      <w:r>
        <w:rPr>
          <w:sz w:val="20"/>
        </w:rPr>
        <w:t xml:space="preserve">государственных органов, органов местного самоуправления</w:t>
      </w:r>
    </w:p>
    <w:p>
      <w:pPr>
        <w:pStyle w:val="2"/>
        <w:jc w:val="center"/>
      </w:pPr>
      <w:r>
        <w:rPr>
          <w:sz w:val="20"/>
        </w:rPr>
        <w:t xml:space="preserve">и иных организаций и которые заявитель вправе представить,</w:t>
      </w:r>
    </w:p>
    <w:p>
      <w:pPr>
        <w:pStyle w:val="2"/>
        <w:jc w:val="center"/>
      </w:pPr>
      <w:r>
        <w:rPr>
          <w:sz w:val="20"/>
        </w:rPr>
        <w:t xml:space="preserve">а также способы их получения заявителями, в том числе</w:t>
      </w:r>
    </w:p>
    <w:p>
      <w:pPr>
        <w:pStyle w:val="2"/>
        <w:jc w:val="center"/>
      </w:pPr>
      <w:r>
        <w:rPr>
          <w:sz w:val="20"/>
        </w:rPr>
        <w:t xml:space="preserve">в электронной форме, порядок их представления</w:t>
      </w:r>
    </w:p>
    <w:p>
      <w:pPr>
        <w:pStyle w:val="0"/>
        <w:jc w:val="both"/>
      </w:pPr>
      <w:r>
        <w:rPr>
          <w:sz w:val="20"/>
        </w:rPr>
      </w:r>
    </w:p>
    <w:p>
      <w:pPr>
        <w:pStyle w:val="0"/>
        <w:ind w:firstLine="540"/>
        <w:jc w:val="both"/>
      </w:pPr>
      <w:r>
        <w:rPr>
          <w:sz w:val="20"/>
        </w:rPr>
        <w:t xml:space="preserve">2.6.2.1. Документы (сведения, содержащиеся в них), которые находятся в распоряжении иных государственных органов, в случае если такие документы (сведения, содержащиеся в них) не были представлены заявителем по собственной инициативе, запрашиваются министерством в государственных органах, в распоряжении которых находятся данные документы (сведения, содержащиеся в них), в рамках межведомственного информационного взаимодействия.</w:t>
      </w:r>
    </w:p>
    <w:p>
      <w:pPr>
        <w:pStyle w:val="0"/>
        <w:jc w:val="both"/>
      </w:pPr>
      <w:r>
        <w:rPr>
          <w:sz w:val="20"/>
        </w:rPr>
        <w:t xml:space="preserve">(в ред. </w:t>
      </w:r>
      <w:hyperlink w:history="0" r:id="rId181"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bookmarkStart w:id="348" w:name="P348"/>
    <w:bookmarkEnd w:id="348"/>
    <w:p>
      <w:pPr>
        <w:pStyle w:val="0"/>
        <w:spacing w:before="200" w:line-rule="auto"/>
        <w:ind w:firstLine="540"/>
        <w:jc w:val="both"/>
      </w:pPr>
      <w:r>
        <w:rPr>
          <w:sz w:val="20"/>
        </w:rPr>
        <w:t xml:space="preserve">2.6.2.2. В рамках межведомственного информационного взаимодействия представляются следующие документы (сведения, содержащиеся в них):</w:t>
      </w:r>
    </w:p>
    <w:p>
      <w:pPr>
        <w:pStyle w:val="0"/>
        <w:spacing w:before="200" w:line-rule="auto"/>
        <w:ind w:firstLine="540"/>
        <w:jc w:val="both"/>
      </w:pPr>
      <w:r>
        <w:rPr>
          <w:sz w:val="20"/>
        </w:rPr>
        <w:t xml:space="preserve">- о внесении записи о юридическом лице в единый государственный реестр юридических лиц (для юридических лиц);</w:t>
      </w:r>
    </w:p>
    <w:p>
      <w:pPr>
        <w:pStyle w:val="0"/>
        <w:spacing w:before="200" w:line-rule="auto"/>
        <w:ind w:firstLine="540"/>
        <w:jc w:val="both"/>
      </w:pPr>
      <w:r>
        <w:rPr>
          <w:sz w:val="20"/>
        </w:rPr>
        <w:t xml:space="preserve">- о внесении записи об индивидуальном предпринимателе в единый государственный реестр индивидуальных предпринимателей (для индивидуальных предпринимателей);</w:t>
      </w:r>
    </w:p>
    <w:p>
      <w:pPr>
        <w:pStyle w:val="0"/>
        <w:spacing w:before="200" w:line-rule="auto"/>
        <w:ind w:firstLine="540"/>
        <w:jc w:val="both"/>
      </w:pPr>
      <w:r>
        <w:rPr>
          <w:sz w:val="20"/>
        </w:rPr>
        <w:t xml:space="preserve">- подтверждающие факт внесения изменений в единый государственный реестр юридических лиц (для юридического лица);</w:t>
      </w:r>
    </w:p>
    <w:p>
      <w:pPr>
        <w:pStyle w:val="0"/>
        <w:spacing w:before="200" w:line-rule="auto"/>
        <w:ind w:firstLine="540"/>
        <w:jc w:val="both"/>
      </w:pPr>
      <w:r>
        <w:rPr>
          <w:sz w:val="20"/>
        </w:rPr>
        <w:t xml:space="preserve">- подтверждающие факт внесения изменений в единый государственный реестр индивидуальных предпринимателей (для индивидуального предпринимателя);</w:t>
      </w:r>
    </w:p>
    <w:p>
      <w:pPr>
        <w:pStyle w:val="0"/>
        <w:spacing w:before="200" w:line-rule="auto"/>
        <w:ind w:firstLine="540"/>
        <w:jc w:val="both"/>
      </w:pPr>
      <w:r>
        <w:rPr>
          <w:sz w:val="20"/>
        </w:rPr>
        <w:t xml:space="preserve">- о постановке юридического лица на учет в налоговом органе;</w:t>
      </w:r>
    </w:p>
    <w:p>
      <w:pPr>
        <w:pStyle w:val="0"/>
        <w:spacing w:before="200" w:line-rule="auto"/>
        <w:ind w:firstLine="540"/>
        <w:jc w:val="both"/>
      </w:pPr>
      <w:r>
        <w:rPr>
          <w:sz w:val="20"/>
        </w:rPr>
        <w:t xml:space="preserve">- о постановке индивидуального предпринимателя на учет в налоговом органе;</w:t>
      </w:r>
    </w:p>
    <w:p>
      <w:pPr>
        <w:pStyle w:val="0"/>
        <w:spacing w:before="200" w:line-rule="auto"/>
        <w:ind w:firstLine="540"/>
        <w:jc w:val="both"/>
      </w:pPr>
      <w:r>
        <w:rPr>
          <w:sz w:val="20"/>
        </w:rPr>
        <w:t xml:space="preserve">- о наличии у заявителя необходимых для осуществления лицензируемой деятельности и принадлежащих ему на праве собственности или ином законном основании земельных участков, зданий, строений, сооружений и помещений (единой обособленной части зданий, строений, сооружений и помещений), права на которые зарегистрированы в едином государственном реестре недвижимости;</w:t>
      </w:r>
    </w:p>
    <w:p>
      <w:pPr>
        <w:pStyle w:val="0"/>
        <w:spacing w:before="200" w:line-rule="auto"/>
        <w:ind w:firstLine="540"/>
        <w:jc w:val="both"/>
      </w:pPr>
      <w:r>
        <w:rPr>
          <w:sz w:val="20"/>
        </w:rPr>
        <w:t xml:space="preserve">- об уплате заявителем государственной пошлины.</w:t>
      </w:r>
    </w:p>
    <w:p>
      <w:pPr>
        <w:pStyle w:val="0"/>
        <w:spacing w:before="200" w:line-rule="auto"/>
        <w:ind w:firstLine="540"/>
        <w:jc w:val="both"/>
      </w:pPr>
      <w:r>
        <w:rPr>
          <w:sz w:val="20"/>
        </w:rPr>
        <w:t xml:space="preserve">2.6.2.3. Министерство не вправе требовать от заявителя:</w:t>
      </w:r>
    </w:p>
    <w:p>
      <w:pPr>
        <w:pStyle w:val="0"/>
        <w:jc w:val="both"/>
      </w:pPr>
      <w:r>
        <w:rPr>
          <w:sz w:val="20"/>
        </w:rPr>
        <w:t xml:space="preserve">(в ред. </w:t>
      </w:r>
      <w:hyperlink w:history="0" r:id="rId182"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0"/>
        <w:spacing w:before="200" w:line-rule="auto"/>
        <w:ind w:firstLine="540"/>
        <w:jc w:val="both"/>
      </w:pPr>
      <w:r>
        <w:rPr>
          <w:sz w:val="20"/>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history="0" r:id="rId183"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 статьи 1</w:t>
        </w:r>
      </w:hyperlink>
      <w:r>
        <w:rPr>
          <w:sz w:val="20"/>
        </w:rPr>
        <w:t xml:space="preserve"> Федерального закона от 27.07.2010 N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w:history="0" r:id="rId184"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6 статьи 7</w:t>
        </w:r>
      </w:hyperlink>
      <w:r>
        <w:rPr>
          <w:sz w:val="20"/>
        </w:rP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министерство по собственной инициативе;</w:t>
      </w:r>
    </w:p>
    <w:p>
      <w:pPr>
        <w:pStyle w:val="0"/>
        <w:jc w:val="both"/>
      </w:pPr>
      <w:r>
        <w:rPr>
          <w:sz w:val="20"/>
        </w:rPr>
        <w:t xml:space="preserve">(в ред. </w:t>
      </w:r>
      <w:hyperlink w:history="0" r:id="rId185"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history="0" r:id="rId186"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части 1 статьи 9</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pPr>
        <w:pStyle w:val="0"/>
        <w:spacing w:before="200" w:line-rule="auto"/>
        <w:ind w:firstLine="540"/>
        <w:jc w:val="both"/>
      </w:pPr>
      <w:r>
        <w:rPr>
          <w:sz w:val="20"/>
        </w:rPr>
        <w:t xml:space="preserve">-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pPr>
        <w:pStyle w:val="0"/>
        <w:spacing w:before="200" w:line-rule="auto"/>
        <w:ind w:firstLine="540"/>
        <w:jc w:val="both"/>
      </w:pPr>
      <w:r>
        <w:rPr>
          <w:sz w:val="20"/>
        </w:rPr>
        <w:t xml:space="preserve">-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pPr>
        <w:pStyle w:val="0"/>
        <w:spacing w:before="200" w:line-rule="auto"/>
        <w:ind w:firstLine="540"/>
        <w:jc w:val="both"/>
      </w:pPr>
      <w:r>
        <w:rPr>
          <w:sz w:val="20"/>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pPr>
        <w:pStyle w:val="0"/>
        <w:spacing w:before="200" w:line-rule="auto"/>
        <w:ind w:firstLine="540"/>
        <w:jc w:val="both"/>
      </w:pPr>
      <w:r>
        <w:rPr>
          <w:sz w:val="20"/>
        </w:rPr>
        <w:t xml:space="preserve">- выявление документально подтвержденного факта (признаков) ошибочного или противоправного действия (бездействия) должностного лица министерства, государственного служащего, работника многофункционального центра, работника организации, предусмотренной </w:t>
      </w:r>
      <w:hyperlink w:history="0" r:id="rId18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министра,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w:history="0" r:id="rId188"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pStyle w:val="0"/>
        <w:jc w:val="both"/>
      </w:pPr>
      <w:r>
        <w:rPr>
          <w:sz w:val="20"/>
        </w:rPr>
        <w:t xml:space="preserve">(в ред. </w:t>
      </w:r>
      <w:hyperlink w:history="0" r:id="rId189"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5) предоставления на бумажном носителе документов и информации, электронные образы которых ранее были заверены в соответствии с </w:t>
      </w:r>
      <w:hyperlink w:history="0" r:id="rId190"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пунктом 7.2 части 1 статьи 16</w:t>
        </w:r>
      </w:hyperlink>
      <w:r>
        <w:rPr>
          <w:sz w:val="20"/>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pPr>
        <w:pStyle w:val="0"/>
        <w:jc w:val="both"/>
      </w:pPr>
      <w:r>
        <w:rPr>
          <w:sz w:val="20"/>
        </w:rPr>
        <w:t xml:space="preserve">(пп. 5 введен </w:t>
      </w:r>
      <w:hyperlink w:history="0" r:id="rId191"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16.09.2022 N 2333)</w:t>
      </w:r>
    </w:p>
    <w:p>
      <w:pPr>
        <w:pStyle w:val="0"/>
        <w:jc w:val="both"/>
      </w:pPr>
      <w:r>
        <w:rPr>
          <w:sz w:val="20"/>
        </w:rPr>
        <w:t xml:space="preserve">(п. 2.6.2.3 в ред. </w:t>
      </w:r>
      <w:hyperlink w:history="0" r:id="rId192" w:tooltip="Приказ Департамента имущественных и земельных отношений Воронежской обл. от 21.11.2018 N 2791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21.11.2018 N 2791)</w:t>
      </w:r>
    </w:p>
    <w:p>
      <w:pPr>
        <w:pStyle w:val="0"/>
        <w:spacing w:before="200" w:line-rule="auto"/>
        <w:ind w:firstLine="540"/>
        <w:jc w:val="both"/>
      </w:pPr>
      <w:r>
        <w:rPr>
          <w:sz w:val="20"/>
        </w:rPr>
        <w:t xml:space="preserve">2.6.2.4.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дополнительное подтверждение уплаты заявителем государственной пошлины не требуется.</w:t>
      </w:r>
    </w:p>
    <w:p>
      <w:pPr>
        <w:pStyle w:val="0"/>
        <w:jc w:val="both"/>
      </w:pPr>
      <w:r>
        <w:rPr>
          <w:sz w:val="20"/>
        </w:rPr>
      </w:r>
    </w:p>
    <w:p>
      <w:pPr>
        <w:pStyle w:val="2"/>
        <w:outlineLvl w:val="3"/>
        <w:jc w:val="center"/>
      </w:pPr>
      <w:r>
        <w:rPr>
          <w:sz w:val="20"/>
        </w:rPr>
        <w:t xml:space="preserve">2.6.3. Перечень услуг, которые являются необходимыми</w:t>
      </w:r>
    </w:p>
    <w:p>
      <w:pPr>
        <w:pStyle w:val="2"/>
        <w:jc w:val="center"/>
      </w:pPr>
      <w:r>
        <w:rPr>
          <w:sz w:val="20"/>
        </w:rPr>
        <w:t xml:space="preserve">и обязательными для предоставления государственной услуги,</w:t>
      </w:r>
    </w:p>
    <w:p>
      <w:pPr>
        <w:pStyle w:val="2"/>
        <w:jc w:val="center"/>
      </w:pPr>
      <w:r>
        <w:rPr>
          <w:sz w:val="20"/>
        </w:rPr>
        <w:t xml:space="preserve">в том числе сведения о документе (документах), выдаваемом</w:t>
      </w:r>
    </w:p>
    <w:p>
      <w:pPr>
        <w:pStyle w:val="2"/>
        <w:jc w:val="center"/>
      </w:pPr>
      <w:r>
        <w:rPr>
          <w:sz w:val="20"/>
        </w:rPr>
        <w:t xml:space="preserve">(выдаваемых) организациями, участвующими в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Услуги, которые являются необходимыми и обязательными для предоставления государственной услуги, отсутствуют.</w:t>
      </w:r>
    </w:p>
    <w:p>
      <w:pPr>
        <w:pStyle w:val="0"/>
        <w:jc w:val="both"/>
      </w:pPr>
      <w:r>
        <w:rPr>
          <w:sz w:val="20"/>
        </w:rPr>
      </w:r>
    </w:p>
    <w:p>
      <w:pPr>
        <w:pStyle w:val="2"/>
        <w:outlineLvl w:val="2"/>
        <w:jc w:val="center"/>
      </w:pPr>
      <w:r>
        <w:rPr>
          <w:sz w:val="20"/>
        </w:rPr>
        <w:t xml:space="preserve">2.7. Исчерпывающий перечень оснований для отказа в приеме</w:t>
      </w:r>
    </w:p>
    <w:p>
      <w:pPr>
        <w:pStyle w:val="2"/>
        <w:jc w:val="center"/>
      </w:pPr>
      <w:r>
        <w:rPr>
          <w:sz w:val="20"/>
        </w:rPr>
        <w:t xml:space="preserve">документов, необходимых для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Основания для отказа в приеме документов, необходимых для предоставления государственной услуги, отсутствуют.</w:t>
      </w:r>
    </w:p>
    <w:p>
      <w:pPr>
        <w:pStyle w:val="0"/>
        <w:jc w:val="both"/>
      </w:pPr>
      <w:r>
        <w:rPr>
          <w:sz w:val="20"/>
        </w:rPr>
      </w:r>
    </w:p>
    <w:bookmarkStart w:id="388" w:name="P388"/>
    <w:bookmarkEnd w:id="388"/>
    <w:p>
      <w:pPr>
        <w:pStyle w:val="2"/>
        <w:outlineLvl w:val="2"/>
        <w:jc w:val="center"/>
      </w:pPr>
      <w:r>
        <w:rPr>
          <w:sz w:val="20"/>
        </w:rPr>
        <w:t xml:space="preserve">2.8. Исчерпывающий перечень оснований для приостановления</w:t>
      </w:r>
    </w:p>
    <w:p>
      <w:pPr>
        <w:pStyle w:val="2"/>
        <w:jc w:val="center"/>
      </w:pPr>
      <w:r>
        <w:rPr>
          <w:sz w:val="20"/>
        </w:rPr>
        <w:t xml:space="preserve">предоставления государственной услуги или отказа</w:t>
      </w:r>
    </w:p>
    <w:p>
      <w:pPr>
        <w:pStyle w:val="2"/>
        <w:jc w:val="center"/>
      </w:pPr>
      <w:r>
        <w:rPr>
          <w:sz w:val="20"/>
        </w:rPr>
        <w:t xml:space="preserve">в предоставлении государственной услуги</w:t>
      </w:r>
    </w:p>
    <w:p>
      <w:pPr>
        <w:pStyle w:val="0"/>
        <w:jc w:val="center"/>
      </w:pPr>
      <w:r>
        <w:rPr>
          <w:sz w:val="20"/>
        </w:rPr>
        <w:t xml:space="preserve">(в ред. </w:t>
      </w:r>
      <w:hyperlink w:history="0" r:id="rId193" w:tooltip="Приказ Департамента имущественных и земельных отношений Воронежской обл. от 19.04.2018 N 8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19.04.2018 N 877)</w:t>
      </w:r>
    </w:p>
    <w:p>
      <w:pPr>
        <w:pStyle w:val="0"/>
        <w:jc w:val="both"/>
      </w:pPr>
      <w:r>
        <w:rPr>
          <w:sz w:val="20"/>
        </w:rPr>
      </w:r>
    </w:p>
    <w:p>
      <w:pPr>
        <w:pStyle w:val="0"/>
        <w:ind w:firstLine="540"/>
        <w:jc w:val="both"/>
      </w:pPr>
      <w:r>
        <w:rPr>
          <w:sz w:val="20"/>
        </w:rPr>
        <w:t xml:space="preserve">Основаниями для отказа в предоставлении государственной услуги являются:</w:t>
      </w:r>
    </w:p>
    <w:p>
      <w:pPr>
        <w:pStyle w:val="0"/>
        <w:spacing w:before="200" w:line-rule="auto"/>
        <w:ind w:firstLine="540"/>
        <w:jc w:val="both"/>
      </w:pPr>
      <w:r>
        <w:rPr>
          <w:sz w:val="20"/>
        </w:rPr>
        <w:t xml:space="preserve">- наличие в представленных заявителем заявлении о предоставлении (внесении изменений в реестр лицензий) и (или) прилагаемых к нему документах недостоверной или искаженной информации;</w:t>
      </w:r>
    </w:p>
    <w:p>
      <w:pPr>
        <w:pStyle w:val="0"/>
        <w:jc w:val="both"/>
      </w:pPr>
      <w:r>
        <w:rPr>
          <w:sz w:val="20"/>
        </w:rPr>
        <w:t xml:space="preserve">(в ред. </w:t>
      </w:r>
      <w:hyperlink w:history="0" r:id="rId194"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w:t>
      </w:r>
    </w:p>
    <w:p>
      <w:pPr>
        <w:pStyle w:val="0"/>
        <w:spacing w:before="200" w:line-rule="auto"/>
        <w:ind w:firstLine="540"/>
        <w:jc w:val="both"/>
      </w:pPr>
      <w:r>
        <w:rPr>
          <w:sz w:val="20"/>
        </w:rPr>
        <w:t xml:space="preserve">- установленное в ходе оценки несоответствие соискателя лицензии (лицензиата) лицензионным требованиям.</w:t>
      </w:r>
    </w:p>
    <w:p>
      <w:pPr>
        <w:pStyle w:val="0"/>
        <w:jc w:val="both"/>
      </w:pPr>
      <w:r>
        <w:rPr>
          <w:sz w:val="20"/>
        </w:rPr>
        <w:t xml:space="preserve">(в ред. </w:t>
      </w:r>
      <w:hyperlink w:history="0" r:id="rId195"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w:t>
      </w:r>
    </w:p>
    <w:p>
      <w:pPr>
        <w:pStyle w:val="0"/>
        <w:spacing w:before="200" w:line-rule="auto"/>
        <w:ind w:firstLine="540"/>
        <w:jc w:val="both"/>
      </w:pPr>
      <w:r>
        <w:rPr>
          <w:sz w:val="20"/>
        </w:rPr>
        <w:t xml:space="preserve">Основания для приостановления предоставления государственной услуги отсутствуют.</w:t>
      </w:r>
    </w:p>
    <w:p>
      <w:pPr>
        <w:pStyle w:val="0"/>
        <w:jc w:val="both"/>
      </w:pPr>
      <w:r>
        <w:rPr>
          <w:sz w:val="20"/>
        </w:rPr>
        <w:t xml:space="preserve">(абзац введен </w:t>
      </w:r>
      <w:hyperlink w:history="0" r:id="rId196" w:tooltip="Приказ Департамента имущественных и земельных отношений Воронежской обл. от 19.04.2018 N 8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19.04.2018 N 877)</w:t>
      </w:r>
    </w:p>
    <w:p>
      <w:pPr>
        <w:pStyle w:val="0"/>
        <w:jc w:val="both"/>
      </w:pPr>
      <w:r>
        <w:rPr>
          <w:sz w:val="20"/>
        </w:rPr>
      </w:r>
    </w:p>
    <w:p>
      <w:pPr>
        <w:pStyle w:val="2"/>
        <w:outlineLvl w:val="2"/>
        <w:jc w:val="center"/>
      </w:pPr>
      <w:r>
        <w:rPr>
          <w:sz w:val="20"/>
        </w:rPr>
        <w:t xml:space="preserve">2.9. Размер платы, взимаемой с заявителя при предоставлении</w:t>
      </w:r>
    </w:p>
    <w:p>
      <w:pPr>
        <w:pStyle w:val="2"/>
        <w:jc w:val="center"/>
      </w:pPr>
      <w:r>
        <w:rPr>
          <w:sz w:val="20"/>
        </w:rPr>
        <w:t xml:space="preserve">государственной услуги, и способы ее взимания в случаях,</w:t>
      </w:r>
    </w:p>
    <w:p>
      <w:pPr>
        <w:pStyle w:val="2"/>
        <w:jc w:val="center"/>
      </w:pPr>
      <w:r>
        <w:rPr>
          <w:sz w:val="20"/>
        </w:rPr>
        <w:t xml:space="preserve">предусмотренных федеральными законами, принимаемыми</w:t>
      </w:r>
    </w:p>
    <w:p>
      <w:pPr>
        <w:pStyle w:val="2"/>
        <w:jc w:val="center"/>
      </w:pPr>
      <w:r>
        <w:rPr>
          <w:sz w:val="20"/>
        </w:rPr>
        <w:t xml:space="preserve">в соответствии с иными нормативными правовыми актами</w:t>
      </w:r>
    </w:p>
    <w:p>
      <w:pPr>
        <w:pStyle w:val="2"/>
        <w:jc w:val="center"/>
      </w:pPr>
      <w:r>
        <w:rPr>
          <w:sz w:val="20"/>
        </w:rPr>
        <w:t xml:space="preserve">Российской Федерации, нормативными правовыми актами</w:t>
      </w:r>
    </w:p>
    <w:p>
      <w:pPr>
        <w:pStyle w:val="2"/>
        <w:jc w:val="center"/>
      </w:pPr>
      <w:r>
        <w:rPr>
          <w:sz w:val="20"/>
        </w:rPr>
        <w:t xml:space="preserve">Воронежской области</w:t>
      </w:r>
    </w:p>
    <w:p>
      <w:pPr>
        <w:pStyle w:val="0"/>
        <w:jc w:val="both"/>
      </w:pPr>
      <w:r>
        <w:rPr>
          <w:sz w:val="20"/>
        </w:rPr>
      </w:r>
    </w:p>
    <w:p>
      <w:pPr>
        <w:pStyle w:val="0"/>
        <w:ind w:firstLine="540"/>
        <w:jc w:val="both"/>
      </w:pPr>
      <w:r>
        <w:rPr>
          <w:sz w:val="20"/>
        </w:rPr>
        <w:t xml:space="preserve">2.9.1. За предоставление лицензии на заготовку, хранение, переработку и реализацию лома черных металлов, цветных металлов, внесение изменений в реестр лицензий уплачивается государственная пошлина в размерах и порядке, которые установлены Налоговым </w:t>
      </w:r>
      <w:hyperlink w:history="0" r:id="rId197" w:tooltip="&quot;Налоговый кодекс Российской Федерации (часть первая)&quot; от 31.07.1998 N 146-ФЗ (ред. от 23.03.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w:t>
      </w:r>
      <w:hyperlink w:history="0" r:id="rId198"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w:t>
      </w:r>
    </w:p>
    <w:p>
      <w:pPr>
        <w:pStyle w:val="0"/>
        <w:spacing w:before="200" w:line-rule="auto"/>
        <w:ind w:firstLine="540"/>
        <w:jc w:val="both"/>
      </w:pPr>
      <w:r>
        <w:rPr>
          <w:sz w:val="20"/>
        </w:rPr>
        <w:t xml:space="preserve">- предоставление лицензии - 7500 рублей;</w:t>
      </w:r>
    </w:p>
    <w:p>
      <w:pPr>
        <w:pStyle w:val="0"/>
        <w:spacing w:before="200" w:line-rule="auto"/>
        <w:ind w:firstLine="540"/>
        <w:jc w:val="both"/>
      </w:pPr>
      <w:r>
        <w:rPr>
          <w:sz w:val="20"/>
        </w:rPr>
        <w:t xml:space="preserve">- внесение изменений в реестр лицензий на основании заявления о внесении изменений в реестр лицензий или переоформление лицензии, связанные с внесением дополнений в сведения об адресах мест осуществления лицензируемого вида деятельности, о выполняемых работах и об оказываемых услугах в составе лицензируемого вида деятельности, в том числе о реализуемых образовательных программах, - 3500 рублей;</w:t>
      </w:r>
    </w:p>
    <w:p>
      <w:pPr>
        <w:pStyle w:val="0"/>
        <w:jc w:val="both"/>
      </w:pPr>
      <w:r>
        <w:rPr>
          <w:sz w:val="20"/>
        </w:rPr>
        <w:t xml:space="preserve">(в ред. </w:t>
      </w:r>
      <w:hyperlink w:history="0" r:id="rId199"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w:t>
      </w:r>
    </w:p>
    <w:p>
      <w:pPr>
        <w:pStyle w:val="0"/>
        <w:spacing w:before="200" w:line-rule="auto"/>
        <w:ind w:firstLine="540"/>
        <w:jc w:val="both"/>
      </w:pPr>
      <w:r>
        <w:rPr>
          <w:sz w:val="20"/>
        </w:rPr>
        <w:t xml:space="preserve">- внесение изменений в реестр лицензий на основании заявления о внесении изменений в реестр лицензий или переоформление лицензии в других случаях, - 750 рублей;</w:t>
      </w:r>
    </w:p>
    <w:p>
      <w:pPr>
        <w:pStyle w:val="0"/>
        <w:jc w:val="both"/>
      </w:pPr>
      <w:r>
        <w:rPr>
          <w:sz w:val="20"/>
        </w:rPr>
        <w:t xml:space="preserve">(в ред. </w:t>
      </w:r>
      <w:hyperlink w:history="0" r:id="rId200"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w:t>
      </w:r>
    </w:p>
    <w:p>
      <w:pPr>
        <w:pStyle w:val="0"/>
        <w:spacing w:before="200" w:line-rule="auto"/>
        <w:ind w:firstLine="540"/>
        <w:jc w:val="both"/>
      </w:pPr>
      <w:r>
        <w:rPr>
          <w:sz w:val="20"/>
        </w:rPr>
        <w:t xml:space="preserve">- абзац утратил силу с 1 января 2021 года. - </w:t>
      </w:r>
      <w:hyperlink w:history="0" r:id="rId201" w:tooltip="Приказ Департамента имущественных и земельных отношений Воронежской обл. от 04.09.2020 N 2080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04.09.2020 N 2080.</w:t>
      </w:r>
    </w:p>
    <w:p>
      <w:pPr>
        <w:pStyle w:val="0"/>
        <w:spacing w:before="200" w:line-rule="auto"/>
        <w:ind w:firstLine="540"/>
        <w:jc w:val="both"/>
      </w:pPr>
      <w:r>
        <w:rPr>
          <w:sz w:val="20"/>
        </w:rPr>
        <w:t xml:space="preserve">За прекращение действия лицензии государственная пошлина не взимается.</w:t>
      </w:r>
    </w:p>
    <w:p>
      <w:pPr>
        <w:pStyle w:val="0"/>
        <w:spacing w:before="200" w:line-rule="auto"/>
        <w:ind w:firstLine="540"/>
        <w:jc w:val="both"/>
      </w:pPr>
      <w:r>
        <w:rPr>
          <w:sz w:val="20"/>
        </w:rPr>
        <w:t xml:space="preserve">Абзац утратил силу с 1 января 2021 года. - </w:t>
      </w:r>
      <w:hyperlink w:history="0" r:id="rId202" w:tooltip="Приказ Департамента имущественных и земельных отношений Воронежской обл. от 04.09.2020 N 2080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04.09.2020 N 2080.</w:t>
      </w:r>
    </w:p>
    <w:p>
      <w:pPr>
        <w:pStyle w:val="0"/>
        <w:spacing w:before="200" w:line-rule="auto"/>
        <w:ind w:firstLine="540"/>
        <w:jc w:val="both"/>
      </w:pPr>
      <w:r>
        <w:rPr>
          <w:sz w:val="20"/>
        </w:rPr>
        <w:t xml:space="preserve">2.9.2. Государственная пошлина уплачивается заявителем (плательщиком) в безналичной форме со своего расчетного счета на банковские реквизиты получателя государственной пошлины, которые размещаются на информационных стендах в помещении министерства и на официальном сайте.</w:t>
      </w:r>
    </w:p>
    <w:p>
      <w:pPr>
        <w:pStyle w:val="0"/>
        <w:jc w:val="both"/>
      </w:pPr>
      <w:r>
        <w:rPr>
          <w:sz w:val="20"/>
        </w:rPr>
        <w:t xml:space="preserve">(в ред. </w:t>
      </w:r>
      <w:hyperlink w:history="0" r:id="rId203"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2.9.3. В отношении лицензируемых видов деятельности, предусмотренных </w:t>
      </w:r>
      <w:hyperlink w:history="0" r:id="rId204" w:tooltip="Федеральный закон от 04.05.2011 N 99-ФЗ (ред. от 25.12.2023) &quot;О лицензировании отдельных видов деятельности&quot; {КонсультантПлюс}">
        <w:r>
          <w:rPr>
            <w:sz w:val="20"/>
            <w:color w:val="0000ff"/>
          </w:rPr>
          <w:t xml:space="preserve">частью 1 статьи 12</w:t>
        </w:r>
      </w:hyperlink>
      <w:r>
        <w:rPr>
          <w:sz w:val="20"/>
        </w:rPr>
        <w:t xml:space="preserve"> Федерального закона "О лицензировании отдельных видов деятельности", оплата государственных пошлин в рамках оказания государственных услуг за предоставление лицензии, внесение изменений в реестр лицензий, продление срока действия лицензии по заявлениям, поданным с 14 марта 2022 года до 31 декабря 2023 года, не требуется.</w:t>
      </w:r>
    </w:p>
    <w:p>
      <w:pPr>
        <w:pStyle w:val="0"/>
        <w:jc w:val="both"/>
      </w:pPr>
      <w:r>
        <w:rPr>
          <w:sz w:val="20"/>
        </w:rPr>
        <w:t xml:space="preserve">(п. 2.9.3 в ред. </w:t>
      </w:r>
      <w:hyperlink w:history="0" r:id="rId205"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jc w:val="both"/>
      </w:pPr>
      <w:r>
        <w:rPr>
          <w:sz w:val="20"/>
        </w:rPr>
      </w:r>
    </w:p>
    <w:p>
      <w:pPr>
        <w:pStyle w:val="2"/>
        <w:outlineLvl w:val="2"/>
        <w:jc w:val="center"/>
      </w:pPr>
      <w:r>
        <w:rPr>
          <w:sz w:val="20"/>
        </w:rPr>
        <w:t xml:space="preserve">2.10. Максимальное время ожидания в очереди при подаче</w:t>
      </w:r>
    </w:p>
    <w:p>
      <w:pPr>
        <w:pStyle w:val="2"/>
        <w:jc w:val="center"/>
      </w:pPr>
      <w:r>
        <w:rPr>
          <w:sz w:val="20"/>
        </w:rPr>
        <w:t xml:space="preserve">запроса о предоставлении государственной услуги и при</w:t>
      </w:r>
    </w:p>
    <w:p>
      <w:pPr>
        <w:pStyle w:val="2"/>
        <w:jc w:val="center"/>
      </w:pPr>
      <w:r>
        <w:rPr>
          <w:sz w:val="20"/>
        </w:rPr>
        <w:t xml:space="preserve">получении результата предоставления государственной услуги</w:t>
      </w:r>
    </w:p>
    <w:p>
      <w:pPr>
        <w:pStyle w:val="0"/>
        <w:jc w:val="both"/>
      </w:pPr>
      <w:r>
        <w:rPr>
          <w:sz w:val="20"/>
        </w:rPr>
      </w:r>
    </w:p>
    <w:p>
      <w:pPr>
        <w:pStyle w:val="0"/>
        <w:ind w:firstLine="540"/>
        <w:jc w:val="both"/>
      </w:pPr>
      <w:r>
        <w:rPr>
          <w:sz w:val="20"/>
        </w:rPr>
        <w:t xml:space="preserve">Максимальное время ожидания в очереди при подаче документов на лицензирование, а также при получении результата предоставления государственной услуги не должно превышать 15 минут.</w:t>
      </w:r>
    </w:p>
    <w:p>
      <w:pPr>
        <w:pStyle w:val="0"/>
        <w:jc w:val="both"/>
      </w:pPr>
      <w:r>
        <w:rPr>
          <w:sz w:val="20"/>
        </w:rPr>
      </w:r>
    </w:p>
    <w:p>
      <w:pPr>
        <w:pStyle w:val="2"/>
        <w:outlineLvl w:val="2"/>
        <w:jc w:val="center"/>
      </w:pPr>
      <w:r>
        <w:rPr>
          <w:sz w:val="20"/>
        </w:rPr>
        <w:t xml:space="preserve">2.11. Срок регистрации запроса заявителя о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Заявления о предоставлении, внесении изменений в реестр лицензий, прекращении лицензируемого вида деятельности и прилагаемые к ним документы, отвечающие требованиям настоящего Административного регламента, регистрируются специалистом отдела лицензирования, лицензионного контроля и декларирования, ответственным за прием документов, в течение одного рабочего дня.</w:t>
      </w:r>
    </w:p>
    <w:p>
      <w:pPr>
        <w:pStyle w:val="0"/>
        <w:jc w:val="both"/>
      </w:pPr>
      <w:r>
        <w:rPr>
          <w:sz w:val="20"/>
        </w:rPr>
        <w:t xml:space="preserve">(в ред. приказов департамента имущественных и земельных отношений Воронежской области от 11.01.2018 </w:t>
      </w:r>
      <w:hyperlink w:history="0" r:id="rId206" w:tooltip="Приказ Департамента имущественных и земельных отношений Воронежской обл. от 11.01.2018 N 12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N 12</w:t>
        </w:r>
      </w:hyperlink>
      <w:r>
        <w:rPr>
          <w:sz w:val="20"/>
        </w:rPr>
        <w:t xml:space="preserve">, от 04.09.2020 </w:t>
      </w:r>
      <w:hyperlink w:history="0" r:id="rId207" w:tooltip="Приказ Департамента имущественных и земельных отношений Воронежской обл. от 04.09.2020 N 2080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N 2080</w:t>
        </w:r>
      </w:hyperlink>
      <w:r>
        <w:rPr>
          <w:sz w:val="20"/>
        </w:rPr>
        <w:t xml:space="preserve">, от 16.09.2022 </w:t>
      </w:r>
      <w:hyperlink w:history="0" r:id="rId208"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N 2333</w:t>
        </w:r>
      </w:hyperlink>
      <w:r>
        <w:rPr>
          <w:sz w:val="20"/>
        </w:rPr>
        <w:t xml:space="preserve">)</w:t>
      </w:r>
    </w:p>
    <w:p>
      <w:pPr>
        <w:pStyle w:val="0"/>
        <w:jc w:val="both"/>
      </w:pPr>
      <w:r>
        <w:rPr>
          <w:sz w:val="20"/>
        </w:rPr>
      </w:r>
    </w:p>
    <w:p>
      <w:pPr>
        <w:pStyle w:val="2"/>
        <w:outlineLvl w:val="2"/>
        <w:jc w:val="center"/>
      </w:pPr>
      <w:r>
        <w:rPr>
          <w:sz w:val="20"/>
        </w:rPr>
        <w:t xml:space="preserve">2.12. Требования к помещениям, в которых предоставляются</w:t>
      </w:r>
    </w:p>
    <w:p>
      <w:pPr>
        <w:pStyle w:val="2"/>
        <w:jc w:val="center"/>
      </w:pPr>
      <w:r>
        <w:rPr>
          <w:sz w:val="20"/>
        </w:rPr>
        <w:t xml:space="preserve">государственные услуги, к залу ожидания, местам</w:t>
      </w:r>
    </w:p>
    <w:p>
      <w:pPr>
        <w:pStyle w:val="2"/>
        <w:jc w:val="center"/>
      </w:pPr>
      <w:r>
        <w:rPr>
          <w:sz w:val="20"/>
        </w:rPr>
        <w:t xml:space="preserve">для заполнения запросов о предоставлении государственной</w:t>
      </w:r>
    </w:p>
    <w:p>
      <w:pPr>
        <w:pStyle w:val="2"/>
        <w:jc w:val="center"/>
      </w:pPr>
      <w:r>
        <w:rPr>
          <w:sz w:val="20"/>
        </w:rPr>
        <w:t xml:space="preserve">услуги, информационным стендам с образцами их заполнения</w:t>
      </w:r>
    </w:p>
    <w:p>
      <w:pPr>
        <w:pStyle w:val="2"/>
        <w:jc w:val="center"/>
      </w:pPr>
      <w:r>
        <w:rPr>
          <w:sz w:val="20"/>
        </w:rPr>
        <w:t xml:space="preserve">и перечнем документов, необходимых для предоставления</w:t>
      </w:r>
    </w:p>
    <w:p>
      <w:pPr>
        <w:pStyle w:val="2"/>
        <w:jc w:val="center"/>
      </w:pPr>
      <w:r>
        <w:rPr>
          <w:sz w:val="20"/>
        </w:rPr>
        <w:t xml:space="preserve">государственной услуги, в том числе к обеспечению</w:t>
      </w:r>
    </w:p>
    <w:p>
      <w:pPr>
        <w:pStyle w:val="2"/>
        <w:jc w:val="center"/>
      </w:pPr>
      <w:r>
        <w:rPr>
          <w:sz w:val="20"/>
        </w:rPr>
        <w:t xml:space="preserve">доступности для инвалидов указанных объектов в соответствии</w:t>
      </w:r>
    </w:p>
    <w:p>
      <w:pPr>
        <w:pStyle w:val="2"/>
        <w:jc w:val="center"/>
      </w:pPr>
      <w:r>
        <w:rPr>
          <w:sz w:val="20"/>
        </w:rPr>
        <w:t xml:space="preserve">с законодательством Российской Федерации о социальной</w:t>
      </w:r>
    </w:p>
    <w:p>
      <w:pPr>
        <w:pStyle w:val="2"/>
        <w:jc w:val="center"/>
      </w:pPr>
      <w:r>
        <w:rPr>
          <w:sz w:val="20"/>
        </w:rPr>
        <w:t xml:space="preserve">защите инвалидов</w:t>
      </w:r>
    </w:p>
    <w:p>
      <w:pPr>
        <w:pStyle w:val="0"/>
        <w:jc w:val="center"/>
      </w:pPr>
      <w:r>
        <w:rPr>
          <w:sz w:val="20"/>
        </w:rPr>
        <w:t xml:space="preserve">(в ред. </w:t>
      </w:r>
      <w:hyperlink w:history="0" r:id="rId209" w:tooltip="Приказ Департамента имущественных и земельных отношений Воронежской обл. от 28.10.2019 N 2798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28.10.2019 N 2798)</w:t>
      </w:r>
    </w:p>
    <w:p>
      <w:pPr>
        <w:pStyle w:val="0"/>
        <w:jc w:val="both"/>
      </w:pPr>
      <w:r>
        <w:rPr>
          <w:sz w:val="20"/>
        </w:rPr>
      </w:r>
    </w:p>
    <w:p>
      <w:pPr>
        <w:pStyle w:val="0"/>
        <w:ind w:firstLine="540"/>
        <w:jc w:val="both"/>
      </w:pPr>
      <w:r>
        <w:rPr>
          <w:sz w:val="20"/>
        </w:rPr>
        <w:t xml:space="preserve">2.12.1. Центральный вход в здание, в котором находится министерство, должен быть оборудован информационной табличкой (вывеской), содержащей информацию о наименовании министерства.</w:t>
      </w:r>
    </w:p>
    <w:p>
      <w:pPr>
        <w:pStyle w:val="0"/>
        <w:jc w:val="both"/>
      </w:pPr>
      <w:r>
        <w:rPr>
          <w:sz w:val="20"/>
        </w:rPr>
        <w:t xml:space="preserve">(в ред. </w:t>
      </w:r>
      <w:hyperlink w:history="0" r:id="rId210"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На территории, прилегающей к зданию, в котором расположено министерство, оборудуются места для парковки автотранспортных средств.</w:t>
      </w:r>
    </w:p>
    <w:p>
      <w:pPr>
        <w:pStyle w:val="0"/>
        <w:jc w:val="both"/>
      </w:pPr>
      <w:r>
        <w:rPr>
          <w:sz w:val="20"/>
        </w:rPr>
        <w:t xml:space="preserve">(в ред. </w:t>
      </w:r>
      <w:hyperlink w:history="0" r:id="rId211"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2.12.2. Министерство обеспечивает доступность помещений, в которых предоставляется государственная услуга, в соответствии со </w:t>
      </w:r>
      <w:hyperlink w:history="0" r:id="rId212" w:tooltip="Федеральный закон от 24.11.1995 N 181-ФЗ (ред. от 29.05.2024) &quot;О социальной защите инвалидов в Российской Федерации&quot; {КонсультантПлюс}">
        <w:r>
          <w:rPr>
            <w:sz w:val="20"/>
            <w:color w:val="0000ff"/>
          </w:rPr>
          <w:t xml:space="preserve">статьей 15</w:t>
        </w:r>
      </w:hyperlink>
      <w:r>
        <w:rPr>
          <w:sz w:val="20"/>
        </w:rPr>
        <w:t xml:space="preserve"> Федерального закона от 24.11.1995 N 181-ФЗ "О социальной защите инвалидов в Российской Федерации".</w:t>
      </w:r>
    </w:p>
    <w:p>
      <w:pPr>
        <w:pStyle w:val="0"/>
        <w:jc w:val="both"/>
      </w:pPr>
      <w:r>
        <w:rPr>
          <w:sz w:val="20"/>
        </w:rPr>
        <w:t xml:space="preserve">(в ред. </w:t>
      </w:r>
      <w:hyperlink w:history="0" r:id="rId213"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2.12.3. Прием заявителей осуществляется в специально выделенных для этих целей помещениях (присутственных местах).</w:t>
      </w:r>
    </w:p>
    <w:p>
      <w:pPr>
        <w:pStyle w:val="0"/>
        <w:spacing w:before="200" w:line-rule="auto"/>
        <w:ind w:firstLine="540"/>
        <w:jc w:val="both"/>
      </w:pPr>
      <w:r>
        <w:rPr>
          <w:sz w:val="20"/>
        </w:rPr>
        <w:t xml:space="preserve">2.12.4. Присутственные места включают места для ожидания, информирования, приема заявителей.</w:t>
      </w:r>
    </w:p>
    <w:p>
      <w:pPr>
        <w:pStyle w:val="0"/>
        <w:spacing w:before="200" w:line-rule="auto"/>
        <w:ind w:firstLine="540"/>
        <w:jc w:val="both"/>
      </w:pPr>
      <w:r>
        <w:rPr>
          <w:sz w:val="20"/>
        </w:rPr>
        <w:t xml:space="preserve">2.12.5. Места ожидания должны соответствовать комфортным условиям для заявителей и оптимальным условиям работы специалистов.</w:t>
      </w:r>
    </w:p>
    <w:p>
      <w:pPr>
        <w:pStyle w:val="0"/>
        <w:spacing w:before="200" w:line-rule="auto"/>
        <w:ind w:firstLine="540"/>
        <w:jc w:val="both"/>
      </w:pPr>
      <w:r>
        <w:rPr>
          <w:sz w:val="20"/>
        </w:rPr>
        <w:t xml:space="preserve">2.12.6. Места ожидания могут быть оборудованы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pPr>
        <w:pStyle w:val="0"/>
        <w:spacing w:before="200" w:line-rule="auto"/>
        <w:ind w:firstLine="540"/>
        <w:jc w:val="both"/>
      </w:pPr>
      <w:r>
        <w:rPr>
          <w:sz w:val="20"/>
        </w:rPr>
        <w:t xml:space="preserve">2.12.7. 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pPr>
        <w:pStyle w:val="0"/>
        <w:spacing w:before="200" w:line-rule="auto"/>
        <w:ind w:firstLine="540"/>
        <w:jc w:val="both"/>
      </w:pPr>
      <w:r>
        <w:rPr>
          <w:sz w:val="20"/>
        </w:rPr>
        <w:t xml:space="preserve">2.12.8. Места информирования, предназначенные для ознакомления заявителей с информационными материалами, оборудуются:</w:t>
      </w:r>
    </w:p>
    <w:p>
      <w:pPr>
        <w:pStyle w:val="0"/>
        <w:spacing w:before="200" w:line-rule="auto"/>
        <w:ind w:firstLine="540"/>
        <w:jc w:val="both"/>
      </w:pPr>
      <w:r>
        <w:rPr>
          <w:sz w:val="20"/>
        </w:rPr>
        <w:t xml:space="preserve">- информационными стендами;</w:t>
      </w:r>
    </w:p>
    <w:p>
      <w:pPr>
        <w:pStyle w:val="0"/>
        <w:spacing w:before="200" w:line-rule="auto"/>
        <w:ind w:firstLine="540"/>
        <w:jc w:val="both"/>
      </w:pPr>
      <w:r>
        <w:rPr>
          <w:sz w:val="20"/>
        </w:rPr>
        <w:t xml:space="preserve">- стульями и столами для возможности оформления документов.</w:t>
      </w:r>
    </w:p>
    <w:p>
      <w:pPr>
        <w:pStyle w:val="0"/>
        <w:spacing w:before="200" w:line-rule="auto"/>
        <w:ind w:firstLine="540"/>
        <w:jc w:val="both"/>
      </w:pPr>
      <w:r>
        <w:rPr>
          <w:sz w:val="20"/>
        </w:rPr>
        <w:t xml:space="preserve">2.12.9. Кабинеты приема заявителей должны быть оборудованы информационными табличками (вывесками) с указанием:</w:t>
      </w:r>
    </w:p>
    <w:p>
      <w:pPr>
        <w:pStyle w:val="0"/>
        <w:spacing w:before="200" w:line-rule="auto"/>
        <w:ind w:firstLine="540"/>
        <w:jc w:val="both"/>
      </w:pPr>
      <w:r>
        <w:rPr>
          <w:sz w:val="20"/>
        </w:rPr>
        <w:t xml:space="preserve">- номера кабинета;</w:t>
      </w:r>
    </w:p>
    <w:p>
      <w:pPr>
        <w:pStyle w:val="0"/>
        <w:spacing w:before="200" w:line-rule="auto"/>
        <w:ind w:firstLine="540"/>
        <w:jc w:val="both"/>
      </w:pPr>
      <w:r>
        <w:rPr>
          <w:sz w:val="20"/>
        </w:rPr>
        <w:t xml:space="preserve">- времени перерыва на обед.</w:t>
      </w:r>
    </w:p>
    <w:p>
      <w:pPr>
        <w:pStyle w:val="0"/>
        <w:spacing w:before="200" w:line-rule="auto"/>
        <w:ind w:firstLine="540"/>
        <w:jc w:val="both"/>
      </w:pPr>
      <w:r>
        <w:rPr>
          <w:sz w:val="20"/>
        </w:rPr>
        <w:t xml:space="preserve">2.12.10.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pPr>
        <w:pStyle w:val="0"/>
        <w:jc w:val="both"/>
      </w:pPr>
      <w:r>
        <w:rPr>
          <w:sz w:val="20"/>
        </w:rPr>
      </w:r>
    </w:p>
    <w:p>
      <w:pPr>
        <w:pStyle w:val="2"/>
        <w:outlineLvl w:val="2"/>
        <w:jc w:val="center"/>
      </w:pPr>
      <w:r>
        <w:rPr>
          <w:sz w:val="20"/>
        </w:rPr>
        <w:t xml:space="preserve">2.13. Показатели доступности и качества</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2.13.1. Основным показателем доступности и качества государственной услуги по предоставлению, внесению изменений в реестр лицензий, прекращению действия лицензий на заготовку, хранение, переработку и реализацию лома черных металлов, цветных металлов является оказание государственной услуги в соответствии с требованиями, установленными действующим законодательством.</w:t>
      </w:r>
    </w:p>
    <w:p>
      <w:pPr>
        <w:pStyle w:val="0"/>
        <w:jc w:val="both"/>
      </w:pPr>
      <w:r>
        <w:rPr>
          <w:sz w:val="20"/>
        </w:rPr>
        <w:t xml:space="preserve">(в ред. </w:t>
      </w:r>
      <w:hyperlink w:history="0" r:id="rId214"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w:t>
      </w:r>
    </w:p>
    <w:p>
      <w:pPr>
        <w:pStyle w:val="0"/>
        <w:spacing w:before="200" w:line-rule="auto"/>
        <w:ind w:firstLine="540"/>
        <w:jc w:val="both"/>
      </w:pPr>
      <w:r>
        <w:rPr>
          <w:sz w:val="20"/>
        </w:rPr>
        <w:t xml:space="preserve">Оценка качества и доступности государственной услуги должна осуществляться по следующим показателям:</w:t>
      </w:r>
    </w:p>
    <w:p>
      <w:pPr>
        <w:pStyle w:val="0"/>
        <w:spacing w:before="200" w:line-rule="auto"/>
        <w:ind w:firstLine="540"/>
        <w:jc w:val="both"/>
      </w:pPr>
      <w:r>
        <w:rPr>
          <w:sz w:val="20"/>
        </w:rPr>
        <w:t xml:space="preserve">- 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pPr>
        <w:pStyle w:val="0"/>
        <w:spacing w:before="200" w:line-rule="auto"/>
        <w:ind w:firstLine="540"/>
        <w:jc w:val="both"/>
      </w:pPr>
      <w:r>
        <w:rPr>
          <w:sz w:val="20"/>
        </w:rPr>
        <w:t xml:space="preserve">- своевременность предоставления государственной услуги в соответствии со стандартом ее предоставления, установленным Административным регламентом;</w:t>
      </w:r>
    </w:p>
    <w:p>
      <w:pPr>
        <w:pStyle w:val="0"/>
        <w:spacing w:before="200" w:line-rule="auto"/>
        <w:ind w:firstLine="540"/>
        <w:jc w:val="both"/>
      </w:pPr>
      <w:r>
        <w:rPr>
          <w:sz w:val="20"/>
        </w:rPr>
        <w:t xml:space="preserve">- размещение полной, достоверной и актуальной информации о государственной услуге на официальном сайте министерства, на едином портале государственных и муниципальных услуг и портале Воронежской области в сети "Интернет";</w:t>
      </w:r>
    </w:p>
    <w:p>
      <w:pPr>
        <w:pStyle w:val="0"/>
        <w:jc w:val="both"/>
      </w:pPr>
      <w:r>
        <w:rPr>
          <w:sz w:val="20"/>
        </w:rPr>
        <w:t xml:space="preserve">(в ред. </w:t>
      </w:r>
      <w:hyperlink w:history="0" r:id="rId215" w:tooltip="Приказ Департамента имущественных и земельных отношений Воронежской обл. от 21.11.2018 N 2791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21.11.2018 N 2791, </w:t>
      </w:r>
      <w:hyperlink w:history="0" r:id="rId216"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 абзац утратил силу. - </w:t>
      </w:r>
      <w:hyperlink w:history="0" r:id="rId217"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16.09.2022 N 2333;</w:t>
      </w:r>
    </w:p>
    <w:p>
      <w:pPr>
        <w:pStyle w:val="0"/>
        <w:spacing w:before="200" w:line-rule="auto"/>
        <w:ind w:firstLine="540"/>
        <w:jc w:val="both"/>
      </w:pPr>
      <w:r>
        <w:rPr>
          <w:sz w:val="20"/>
        </w:rPr>
        <w:t xml:space="preserve">- возможность подачи заявителем заявления и документов для получения государственной услуги в электронной форме, в том числе с использованием единого портала государственных и муниципальных услуг и портала Воронежской области в сети "Интернет";</w:t>
      </w:r>
    </w:p>
    <w:p>
      <w:pPr>
        <w:pStyle w:val="0"/>
        <w:jc w:val="both"/>
      </w:pPr>
      <w:r>
        <w:rPr>
          <w:sz w:val="20"/>
        </w:rPr>
        <w:t xml:space="preserve">(в ред. </w:t>
      </w:r>
      <w:hyperlink w:history="0" r:id="rId218" w:tooltip="Приказ Департамента имущественных и земельных отношений Воронежской обл. от 21.11.2018 N 2791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21.11.2018 N 2791)</w:t>
      </w:r>
    </w:p>
    <w:p>
      <w:pPr>
        <w:pStyle w:val="0"/>
        <w:spacing w:before="200" w:line-rule="auto"/>
        <w:ind w:firstLine="540"/>
        <w:jc w:val="both"/>
      </w:pPr>
      <w:r>
        <w:rPr>
          <w:sz w:val="20"/>
        </w:rPr>
        <w:t xml:space="preserve">- возможность получения заявителем информации о ходе предоставления государственной услуги в электронной форме, в том числе через личный кабинет в едином портале государственных и муниципальных услуг или портале Воронежской области в сети "Интернет".</w:t>
      </w:r>
    </w:p>
    <w:p>
      <w:pPr>
        <w:pStyle w:val="0"/>
        <w:jc w:val="both"/>
      </w:pPr>
      <w:r>
        <w:rPr>
          <w:sz w:val="20"/>
        </w:rPr>
        <w:t xml:space="preserve">(в ред. </w:t>
      </w:r>
      <w:hyperlink w:history="0" r:id="rId219" w:tooltip="Приказ Департамента имущественных и земельных отношений Воронежской обл. от 21.11.2018 N 2791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21.11.2018 N 2791)</w:t>
      </w:r>
    </w:p>
    <w:p>
      <w:pPr>
        <w:pStyle w:val="0"/>
        <w:spacing w:before="200" w:line-rule="auto"/>
        <w:ind w:firstLine="540"/>
        <w:jc w:val="both"/>
      </w:pPr>
      <w:r>
        <w:rPr>
          <w:sz w:val="20"/>
        </w:rPr>
        <w:t xml:space="preserve">2.13.2. Абзацы первый - второй утратили силу. - </w:t>
      </w:r>
      <w:hyperlink w:history="0" r:id="rId220"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16.09.2022 N 2333.</w:t>
      </w:r>
    </w:p>
    <w:p>
      <w:pPr>
        <w:pStyle w:val="0"/>
        <w:spacing w:before="200" w:line-rule="auto"/>
        <w:ind w:firstLine="540"/>
        <w:jc w:val="both"/>
      </w:pPr>
      <w:r>
        <w:rPr>
          <w:sz w:val="20"/>
        </w:rPr>
        <w:t xml:space="preserve">При предоставлении услуг в электронной форме посредством единого портала государственных и муниципальных услуг, портала Воронежской области, а также официального сайта министерства заявителю обеспечивается:</w:t>
      </w:r>
    </w:p>
    <w:p>
      <w:pPr>
        <w:pStyle w:val="0"/>
        <w:jc w:val="both"/>
      </w:pPr>
      <w:r>
        <w:rPr>
          <w:sz w:val="20"/>
        </w:rPr>
        <w:t xml:space="preserve">(абзац введен </w:t>
      </w:r>
      <w:hyperlink w:history="0" r:id="rId221" w:tooltip="Приказ Департамента имущественных и земельных отношений Воронежской обл. от 04.09.2020 N 2080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04.09.2020 N 2080; в ред. </w:t>
      </w:r>
      <w:hyperlink w:history="0" r:id="rId222"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а) получение информации о порядке и сроках предоставления услуги;</w:t>
      </w:r>
    </w:p>
    <w:p>
      <w:pPr>
        <w:pStyle w:val="0"/>
        <w:jc w:val="both"/>
      </w:pPr>
      <w:r>
        <w:rPr>
          <w:sz w:val="20"/>
        </w:rPr>
        <w:t xml:space="preserve">(пп. "а" введен </w:t>
      </w:r>
      <w:hyperlink w:history="0" r:id="rId223" w:tooltip="Приказ Департамента имущественных и земельных отношений Воронежской обл. от 04.09.2020 N 2080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04.09.2020 N 2080)</w:t>
      </w:r>
    </w:p>
    <w:p>
      <w:pPr>
        <w:pStyle w:val="0"/>
        <w:spacing w:before="200" w:line-rule="auto"/>
        <w:ind w:firstLine="540"/>
        <w:jc w:val="both"/>
      </w:pPr>
      <w:r>
        <w:rPr>
          <w:sz w:val="20"/>
        </w:rPr>
        <w:t xml:space="preserve">б) запись на прием в министерство, АУ "МФЦ" для подачи запроса о предоставлении услуги;</w:t>
      </w:r>
    </w:p>
    <w:p>
      <w:pPr>
        <w:pStyle w:val="0"/>
        <w:jc w:val="both"/>
      </w:pPr>
      <w:r>
        <w:rPr>
          <w:sz w:val="20"/>
        </w:rPr>
        <w:t xml:space="preserve">(пп. "б" введен </w:t>
      </w:r>
      <w:hyperlink w:history="0" r:id="rId224" w:tooltip="Приказ Департамента имущественных и земельных отношений Воронежской обл. от 04.09.2020 N 2080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04.09.2020 N 2080; в ред. </w:t>
      </w:r>
      <w:hyperlink w:history="0" r:id="rId225"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в) формирование запроса;</w:t>
      </w:r>
    </w:p>
    <w:p>
      <w:pPr>
        <w:pStyle w:val="0"/>
        <w:jc w:val="both"/>
      </w:pPr>
      <w:r>
        <w:rPr>
          <w:sz w:val="20"/>
        </w:rPr>
        <w:t xml:space="preserve">(пп. "в" введен </w:t>
      </w:r>
      <w:hyperlink w:history="0" r:id="rId226" w:tooltip="Приказ Департамента имущественных и земельных отношений Воронежской обл. от 04.09.2020 N 2080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04.09.2020 N 2080)</w:t>
      </w:r>
    </w:p>
    <w:p>
      <w:pPr>
        <w:pStyle w:val="0"/>
        <w:spacing w:before="200" w:line-rule="auto"/>
        <w:ind w:firstLine="540"/>
        <w:jc w:val="both"/>
      </w:pPr>
      <w:r>
        <w:rPr>
          <w:sz w:val="20"/>
        </w:rPr>
        <w:t xml:space="preserve">г) прием и регистрация министерством запроса и иных документов, необходимых для предоставления услуги;</w:t>
      </w:r>
    </w:p>
    <w:p>
      <w:pPr>
        <w:pStyle w:val="0"/>
        <w:jc w:val="both"/>
      </w:pPr>
      <w:r>
        <w:rPr>
          <w:sz w:val="20"/>
        </w:rPr>
        <w:t xml:space="preserve">(пп. "г" введен </w:t>
      </w:r>
      <w:hyperlink w:history="0" r:id="rId227" w:tooltip="Приказ Департамента имущественных и земельных отношений Воронежской обл. от 04.09.2020 N 2080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04.09.2020 N 2080; в ред. </w:t>
      </w:r>
      <w:hyperlink w:history="0" r:id="rId228"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д)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pPr>
        <w:pStyle w:val="0"/>
        <w:jc w:val="both"/>
      </w:pPr>
      <w:r>
        <w:rPr>
          <w:sz w:val="20"/>
        </w:rPr>
        <w:t xml:space="preserve">(пп. "д" введен </w:t>
      </w:r>
      <w:hyperlink w:history="0" r:id="rId229" w:tooltip="Приказ Департамента имущественных и земельных отношений Воронежской обл. от 04.09.2020 N 2080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04.09.2020 N 2080)</w:t>
      </w:r>
    </w:p>
    <w:p>
      <w:pPr>
        <w:pStyle w:val="0"/>
        <w:spacing w:before="200" w:line-rule="auto"/>
        <w:ind w:firstLine="540"/>
        <w:jc w:val="both"/>
      </w:pPr>
      <w:r>
        <w:rPr>
          <w:sz w:val="20"/>
        </w:rPr>
        <w:t xml:space="preserve">е) получение результата предоставления услуги;</w:t>
      </w:r>
    </w:p>
    <w:p>
      <w:pPr>
        <w:pStyle w:val="0"/>
        <w:jc w:val="both"/>
      </w:pPr>
      <w:r>
        <w:rPr>
          <w:sz w:val="20"/>
        </w:rPr>
        <w:t xml:space="preserve">(пп. "е" введен </w:t>
      </w:r>
      <w:hyperlink w:history="0" r:id="rId230" w:tooltip="Приказ Департамента имущественных и земельных отношений Воронежской обл. от 04.09.2020 N 2080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04.09.2020 N 2080)</w:t>
      </w:r>
    </w:p>
    <w:p>
      <w:pPr>
        <w:pStyle w:val="0"/>
        <w:spacing w:before="200" w:line-rule="auto"/>
        <w:ind w:firstLine="540"/>
        <w:jc w:val="both"/>
      </w:pPr>
      <w:r>
        <w:rPr>
          <w:sz w:val="20"/>
        </w:rPr>
        <w:t xml:space="preserve">ж) получение сведений о ходе выполнения запроса;</w:t>
      </w:r>
    </w:p>
    <w:p>
      <w:pPr>
        <w:pStyle w:val="0"/>
        <w:jc w:val="both"/>
      </w:pPr>
      <w:r>
        <w:rPr>
          <w:sz w:val="20"/>
        </w:rPr>
        <w:t xml:space="preserve">(пп. "ж" введен </w:t>
      </w:r>
      <w:hyperlink w:history="0" r:id="rId231" w:tooltip="Приказ Департамента имущественных и земельных отношений Воронежской обл. от 04.09.2020 N 2080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04.09.2020 N 2080)</w:t>
      </w:r>
    </w:p>
    <w:p>
      <w:pPr>
        <w:pStyle w:val="0"/>
        <w:spacing w:before="200" w:line-rule="auto"/>
        <w:ind w:firstLine="540"/>
        <w:jc w:val="both"/>
      </w:pPr>
      <w:r>
        <w:rPr>
          <w:sz w:val="20"/>
        </w:rPr>
        <w:t xml:space="preserve">з) осуществление оценки качества предоставления услуги;</w:t>
      </w:r>
    </w:p>
    <w:p>
      <w:pPr>
        <w:pStyle w:val="0"/>
        <w:jc w:val="both"/>
      </w:pPr>
      <w:r>
        <w:rPr>
          <w:sz w:val="20"/>
        </w:rPr>
        <w:t xml:space="preserve">(пп. "з" введен </w:t>
      </w:r>
      <w:hyperlink w:history="0" r:id="rId232" w:tooltip="Приказ Департамента имущественных и земельных отношений Воронежской обл. от 04.09.2020 N 2080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04.09.2020 N 2080)</w:t>
      </w:r>
    </w:p>
    <w:p>
      <w:pPr>
        <w:pStyle w:val="0"/>
        <w:spacing w:before="200" w:line-rule="auto"/>
        <w:ind w:firstLine="540"/>
        <w:jc w:val="both"/>
      </w:pPr>
      <w:r>
        <w:rPr>
          <w:sz w:val="20"/>
        </w:rPr>
        <w:t xml:space="preserve">и) досудебное (внесудебное) обжалование решений и действий (бездействия) министерства, должностного лица министерства либо государственного служащего.</w:t>
      </w:r>
    </w:p>
    <w:p>
      <w:pPr>
        <w:pStyle w:val="0"/>
        <w:jc w:val="both"/>
      </w:pPr>
      <w:r>
        <w:rPr>
          <w:sz w:val="20"/>
        </w:rPr>
        <w:t xml:space="preserve">(пп. "и" введен </w:t>
      </w:r>
      <w:hyperlink w:history="0" r:id="rId233" w:tooltip="Приказ Департамента имущественных и земельных отношений Воронежской обл. от 04.09.2020 N 2080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04.09.2020 N 2080; в ред. </w:t>
      </w:r>
      <w:hyperlink w:history="0" r:id="rId234"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2.13.3. Основными показателями качества государственной услуги являются:</w:t>
      </w:r>
    </w:p>
    <w:p>
      <w:pPr>
        <w:pStyle w:val="0"/>
        <w:spacing w:before="200" w:line-rule="auto"/>
        <w:ind w:firstLine="540"/>
        <w:jc w:val="both"/>
      </w:pPr>
      <w:r>
        <w:rPr>
          <w:sz w:val="20"/>
        </w:rPr>
        <w:t xml:space="preserve">- своевременность предоставления государственной услуги в соответствии со стандартом ее предоставления, установленным настоящим Административным регламентом;</w:t>
      </w:r>
    </w:p>
    <w:p>
      <w:pPr>
        <w:pStyle w:val="0"/>
        <w:spacing w:before="200" w:line-rule="auto"/>
        <w:ind w:firstLine="540"/>
        <w:jc w:val="both"/>
      </w:pPr>
      <w:r>
        <w:rPr>
          <w:sz w:val="20"/>
        </w:rPr>
        <w:t xml:space="preserve">- количество жалоб от заявителей о нарушениях установленных настоящим административным регламентом сроков предоставления государственной услуги;</w:t>
      </w:r>
    </w:p>
    <w:p>
      <w:pPr>
        <w:pStyle w:val="0"/>
        <w:spacing w:before="200" w:line-rule="auto"/>
        <w:ind w:firstLine="540"/>
        <w:jc w:val="both"/>
      </w:pPr>
      <w:r>
        <w:rPr>
          <w:sz w:val="20"/>
        </w:rPr>
        <w:t xml:space="preserve">- обжалование действий (бездействия) и решений должностных лиц министерства, принимаемых при предоставлении государственной услуги.</w:t>
      </w:r>
    </w:p>
    <w:p>
      <w:pPr>
        <w:pStyle w:val="0"/>
        <w:jc w:val="both"/>
      </w:pPr>
      <w:r>
        <w:rPr>
          <w:sz w:val="20"/>
        </w:rPr>
        <w:t xml:space="preserve">(в ред. </w:t>
      </w:r>
      <w:hyperlink w:history="0" r:id="rId235"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2.13.4. Количество и продолжительность взаимодействия заявителей с должностными лицами министерства при предоставлении государственной услуги устанавливаются настоящим Административным регламентом.</w:t>
      </w:r>
    </w:p>
    <w:p>
      <w:pPr>
        <w:pStyle w:val="0"/>
        <w:jc w:val="both"/>
      </w:pPr>
      <w:r>
        <w:rPr>
          <w:sz w:val="20"/>
        </w:rPr>
        <w:t xml:space="preserve">(в ред. </w:t>
      </w:r>
      <w:hyperlink w:history="0" r:id="rId236"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jc w:val="both"/>
      </w:pPr>
      <w:r>
        <w:rPr>
          <w:sz w:val="20"/>
        </w:rPr>
      </w:r>
    </w:p>
    <w:p>
      <w:pPr>
        <w:pStyle w:val="2"/>
        <w:outlineLvl w:val="2"/>
        <w:jc w:val="center"/>
      </w:pPr>
      <w:r>
        <w:rPr>
          <w:sz w:val="20"/>
        </w:rPr>
        <w:t xml:space="preserve">2.14. Иные требования, в том числе учитывающие особенности</w:t>
      </w:r>
    </w:p>
    <w:p>
      <w:pPr>
        <w:pStyle w:val="2"/>
        <w:jc w:val="center"/>
      </w:pPr>
      <w:r>
        <w:rPr>
          <w:sz w:val="20"/>
        </w:rPr>
        <w:t xml:space="preserve">предоставления государственной услуги в многофункциональном</w:t>
      </w:r>
    </w:p>
    <w:p>
      <w:pPr>
        <w:pStyle w:val="2"/>
        <w:jc w:val="center"/>
      </w:pPr>
      <w:r>
        <w:rPr>
          <w:sz w:val="20"/>
        </w:rPr>
        <w:t xml:space="preserve">центре и особенности предоставления государственной услуги</w:t>
      </w:r>
    </w:p>
    <w:p>
      <w:pPr>
        <w:pStyle w:val="2"/>
        <w:jc w:val="center"/>
      </w:pPr>
      <w:r>
        <w:rPr>
          <w:sz w:val="20"/>
        </w:rPr>
        <w:t xml:space="preserve">в электронной форме</w:t>
      </w:r>
    </w:p>
    <w:p>
      <w:pPr>
        <w:pStyle w:val="0"/>
        <w:jc w:val="both"/>
      </w:pPr>
      <w:r>
        <w:rPr>
          <w:sz w:val="20"/>
        </w:rPr>
      </w:r>
    </w:p>
    <w:p>
      <w:pPr>
        <w:pStyle w:val="0"/>
        <w:ind w:firstLine="540"/>
        <w:jc w:val="both"/>
      </w:pPr>
      <w:r>
        <w:rPr>
          <w:sz w:val="20"/>
        </w:rPr>
        <w:t xml:space="preserve">2.14.1. Обеспечение возможности получения заявителями информации о предоставляемой услуге на официальном сайте министерства, а также с использованием федеральной государственной информационной системы "Единый портал государственных и муниципальных услуг (функций)" и с использованием портала Воронежской области в сети "Интернет".</w:t>
      </w:r>
    </w:p>
    <w:p>
      <w:pPr>
        <w:pStyle w:val="0"/>
        <w:jc w:val="both"/>
      </w:pPr>
      <w:r>
        <w:rPr>
          <w:sz w:val="20"/>
        </w:rPr>
        <w:t xml:space="preserve">(в ред. </w:t>
      </w:r>
      <w:hyperlink w:history="0" r:id="rId237" w:tooltip="Приказ Департамента имущественных и земельных отношений Воронежской обл. от 21.11.2018 N 2791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21.11.2018 N 2791, </w:t>
      </w:r>
      <w:hyperlink w:history="0" r:id="rId238"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2.14.2. Обеспечение возможности получения и копирования заявителями на официальном сайте министерства, а также с использованием федеральной государственной информационной системы "Единый портал государственных и муниципальных услуг (функций)" и с использованием портала Воронежской области в сети "Интернет" форм заявлений, необходимых для получения государственной услуги в электронном виде.</w:t>
      </w:r>
    </w:p>
    <w:p>
      <w:pPr>
        <w:pStyle w:val="0"/>
        <w:jc w:val="both"/>
      </w:pPr>
      <w:r>
        <w:rPr>
          <w:sz w:val="20"/>
        </w:rPr>
        <w:t xml:space="preserve">(в ред. </w:t>
      </w:r>
      <w:hyperlink w:history="0" r:id="rId239" w:tooltip="Приказ Департамента имущественных и земельных отношений Воронежской обл. от 21.11.2018 N 2791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21.11.2018 N 2791, </w:t>
      </w:r>
      <w:hyperlink w:history="0" r:id="rId240"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2.14.3. Утратил силу. - </w:t>
      </w:r>
      <w:hyperlink w:history="0" r:id="rId241"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16.09.2022 N 2333.</w:t>
      </w:r>
    </w:p>
    <w:p>
      <w:pPr>
        <w:pStyle w:val="0"/>
        <w:spacing w:before="200" w:line-rule="auto"/>
        <w:ind w:firstLine="540"/>
        <w:jc w:val="both"/>
      </w:pPr>
      <w:r>
        <w:rPr>
          <w:sz w:val="20"/>
        </w:rPr>
        <w:t xml:space="preserve">2.14.4. Государственная услуга может быть предоставлена в электронной форме.</w:t>
      </w:r>
    </w:p>
    <w:p>
      <w:pPr>
        <w:pStyle w:val="0"/>
        <w:jc w:val="both"/>
      </w:pPr>
      <w:r>
        <w:rPr>
          <w:sz w:val="20"/>
        </w:rPr>
      </w:r>
    </w:p>
    <w:p>
      <w:pPr>
        <w:pStyle w:val="2"/>
        <w:outlineLvl w:val="1"/>
        <w:jc w:val="center"/>
      </w:pPr>
      <w:r>
        <w:rPr>
          <w:sz w:val="20"/>
        </w:rPr>
        <w:t xml:space="preserve">3. Состав, последовательность и сроки выполнения</w:t>
      </w:r>
    </w:p>
    <w:p>
      <w:pPr>
        <w:pStyle w:val="2"/>
        <w:jc w:val="center"/>
      </w:pPr>
      <w:r>
        <w:rPr>
          <w:sz w:val="20"/>
        </w:rPr>
        <w:t xml:space="preserve">административных процедур (действий), требования к порядку</w:t>
      </w:r>
    </w:p>
    <w:p>
      <w:pPr>
        <w:pStyle w:val="2"/>
        <w:jc w:val="center"/>
      </w:pPr>
      <w:r>
        <w:rPr>
          <w:sz w:val="20"/>
        </w:rPr>
        <w:t xml:space="preserve">их выполнения, в том числе особенности выполнения</w:t>
      </w:r>
    </w:p>
    <w:p>
      <w:pPr>
        <w:pStyle w:val="2"/>
        <w:jc w:val="center"/>
      </w:pPr>
      <w:r>
        <w:rPr>
          <w:sz w:val="20"/>
        </w:rPr>
        <w:t xml:space="preserve">административных процедур в электронной форме, а также</w:t>
      </w:r>
    </w:p>
    <w:p>
      <w:pPr>
        <w:pStyle w:val="2"/>
        <w:jc w:val="center"/>
      </w:pPr>
      <w:r>
        <w:rPr>
          <w:sz w:val="20"/>
        </w:rPr>
        <w:t xml:space="preserve">особенности выполнения административных процедур</w:t>
      </w:r>
    </w:p>
    <w:p>
      <w:pPr>
        <w:pStyle w:val="2"/>
        <w:jc w:val="center"/>
      </w:pPr>
      <w:r>
        <w:rPr>
          <w:sz w:val="20"/>
        </w:rPr>
        <w:t xml:space="preserve">в многофункциональных центрах предоставления государственных</w:t>
      </w:r>
    </w:p>
    <w:p>
      <w:pPr>
        <w:pStyle w:val="2"/>
        <w:jc w:val="center"/>
      </w:pPr>
      <w:r>
        <w:rPr>
          <w:sz w:val="20"/>
        </w:rPr>
        <w:t xml:space="preserve">и муниципальных услуг</w:t>
      </w:r>
    </w:p>
    <w:p>
      <w:pPr>
        <w:pStyle w:val="0"/>
        <w:jc w:val="center"/>
      </w:pPr>
      <w:r>
        <w:rPr>
          <w:sz w:val="20"/>
        </w:rPr>
        <w:t xml:space="preserve">(в ред. </w:t>
      </w:r>
      <w:hyperlink w:history="0" r:id="rId242" w:tooltip="Приказ Департамента имущественных и земельных отношений Воронежской обл. от 28.10.2019 N 2798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28.10.2019 N 2798)</w:t>
      </w:r>
    </w:p>
    <w:p>
      <w:pPr>
        <w:pStyle w:val="0"/>
        <w:jc w:val="both"/>
      </w:pPr>
      <w:r>
        <w:rPr>
          <w:sz w:val="20"/>
        </w:rPr>
      </w:r>
    </w:p>
    <w:p>
      <w:pPr>
        <w:pStyle w:val="2"/>
        <w:outlineLvl w:val="2"/>
        <w:jc w:val="center"/>
      </w:pPr>
      <w:r>
        <w:rPr>
          <w:sz w:val="20"/>
        </w:rPr>
        <w:t xml:space="preserve">Исчерпывающий перечень административных процедур</w:t>
      </w:r>
    </w:p>
    <w:p>
      <w:pPr>
        <w:pStyle w:val="0"/>
        <w:jc w:val="both"/>
      </w:pPr>
      <w:r>
        <w:rPr>
          <w:sz w:val="20"/>
        </w:rPr>
      </w:r>
    </w:p>
    <w:p>
      <w:pPr>
        <w:pStyle w:val="0"/>
        <w:ind w:firstLine="540"/>
        <w:jc w:val="both"/>
      </w:pPr>
      <w:r>
        <w:rPr>
          <w:sz w:val="20"/>
        </w:rPr>
        <w:t xml:space="preserve">Предоставление государственной услуги включает в себя следующие административные процедуры:</w:t>
      </w:r>
    </w:p>
    <w:p>
      <w:pPr>
        <w:pStyle w:val="0"/>
        <w:spacing w:before="200" w:line-rule="auto"/>
        <w:ind w:firstLine="540"/>
        <w:jc w:val="both"/>
      </w:pPr>
      <w:r>
        <w:rPr>
          <w:sz w:val="20"/>
        </w:rPr>
        <w:t xml:space="preserve">- прием, рассмотрение заявления о предоставлении лицензии и прилагаемых к нему документов, а также принятие решения о предоставлении лицензии (либо об отказе в предоставлении лицензии) на осуществление заготовки, хранения, переработки и реализации лома черных металлов, цветных металлов;</w:t>
      </w:r>
    </w:p>
    <w:p>
      <w:pPr>
        <w:pStyle w:val="0"/>
        <w:spacing w:before="200" w:line-rule="auto"/>
        <w:ind w:firstLine="540"/>
        <w:jc w:val="both"/>
      </w:pPr>
      <w:r>
        <w:rPr>
          <w:sz w:val="20"/>
        </w:rPr>
        <w:t xml:space="preserve">- прием, рассмотрение заявления о внесении изменений в реестр лицензий и прилагаемых к нему документов, а также принятие решения о внесении изменений в реестр лицензий (либо об отказе во внесении изменений в реестр лицензий) на осуществление заготовки, хранения, переработки и реализации лома черных металлов, цветных металлов;</w:t>
      </w:r>
    </w:p>
    <w:p>
      <w:pPr>
        <w:pStyle w:val="0"/>
        <w:jc w:val="both"/>
      </w:pPr>
      <w:r>
        <w:rPr>
          <w:sz w:val="20"/>
        </w:rPr>
        <w:t xml:space="preserve">(в ред. </w:t>
      </w:r>
      <w:hyperlink w:history="0" r:id="rId243"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w:t>
      </w:r>
    </w:p>
    <w:p>
      <w:pPr>
        <w:pStyle w:val="0"/>
        <w:spacing w:before="200" w:line-rule="auto"/>
        <w:ind w:firstLine="540"/>
        <w:jc w:val="both"/>
      </w:pPr>
      <w:r>
        <w:rPr>
          <w:sz w:val="20"/>
        </w:rPr>
        <w:t xml:space="preserve">- прием, рассмотрение заявления о прекращении лицензируемого вида деятельности и принятие решения о прекращении действия лицензии на осуществление заготовки, хранения, переработки и реализации лома черных металлов, цветных металлов;</w:t>
      </w:r>
    </w:p>
    <w:p>
      <w:pPr>
        <w:pStyle w:val="0"/>
        <w:spacing w:before="200" w:line-rule="auto"/>
        <w:ind w:firstLine="540"/>
        <w:jc w:val="both"/>
      </w:pPr>
      <w:r>
        <w:rPr>
          <w:sz w:val="20"/>
        </w:rPr>
        <w:t xml:space="preserve">- абзац утратил силу с 1 января 2021 года. - </w:t>
      </w:r>
      <w:hyperlink w:history="0" r:id="rId244" w:tooltip="Приказ Департамента имущественных и земельных отношений Воронежской обл. от 04.09.2020 N 2080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04.09.2020 N 2080;</w:t>
      </w:r>
    </w:p>
    <w:p>
      <w:pPr>
        <w:pStyle w:val="0"/>
        <w:spacing w:before="200" w:line-rule="auto"/>
        <w:ind w:firstLine="540"/>
        <w:jc w:val="both"/>
      </w:pPr>
      <w:r>
        <w:rPr>
          <w:sz w:val="20"/>
        </w:rPr>
        <w:t xml:space="preserve">- порядок исправления допущенных опечаток и (или) ошибок в выданных в результате предоставления государственной услуги документах.</w:t>
      </w:r>
    </w:p>
    <w:p>
      <w:pPr>
        <w:pStyle w:val="0"/>
        <w:jc w:val="both"/>
      </w:pPr>
      <w:r>
        <w:rPr>
          <w:sz w:val="20"/>
        </w:rPr>
        <w:t xml:space="preserve">(абзац введен </w:t>
      </w:r>
      <w:hyperlink w:history="0" r:id="rId245" w:tooltip="Приказ Департамента имущественных и земельных отношений Воронежской обл. от 28.10.2019 N 2798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28.10.2019 N 2798)</w:t>
      </w:r>
    </w:p>
    <w:p>
      <w:pPr>
        <w:pStyle w:val="0"/>
        <w:spacing w:before="200" w:line-rule="auto"/>
        <w:ind w:firstLine="540"/>
        <w:jc w:val="both"/>
      </w:pPr>
      <w:r>
        <w:rPr>
          <w:sz w:val="20"/>
        </w:rPr>
        <w:t xml:space="preserve">Абзац утратил силу. - </w:t>
      </w:r>
      <w:hyperlink w:history="0" r:id="rId246" w:tooltip="Приказ Департамента имущественных и земельных отношений Воронежской обл. от 28.10.2019 N 2798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28.10.2019 N 2798.</w:t>
      </w:r>
    </w:p>
    <w:p>
      <w:pPr>
        <w:pStyle w:val="0"/>
        <w:jc w:val="both"/>
      </w:pPr>
      <w:r>
        <w:rPr>
          <w:sz w:val="20"/>
        </w:rPr>
      </w:r>
    </w:p>
    <w:p>
      <w:pPr>
        <w:pStyle w:val="2"/>
        <w:outlineLvl w:val="2"/>
        <w:jc w:val="center"/>
      </w:pPr>
      <w:r>
        <w:rPr>
          <w:sz w:val="20"/>
        </w:rPr>
        <w:t xml:space="preserve">Состав документов, которые необходимы министерству,</w:t>
      </w:r>
    </w:p>
    <w:p>
      <w:pPr>
        <w:pStyle w:val="2"/>
        <w:jc w:val="center"/>
      </w:pPr>
      <w:r>
        <w:rPr>
          <w:sz w:val="20"/>
        </w:rPr>
        <w:t xml:space="preserve">но находятся в иных органах и организациях</w:t>
      </w:r>
    </w:p>
    <w:p>
      <w:pPr>
        <w:pStyle w:val="0"/>
        <w:jc w:val="center"/>
      </w:pPr>
      <w:r>
        <w:rPr>
          <w:sz w:val="20"/>
        </w:rPr>
        <w:t xml:space="preserve">(в ред. </w:t>
      </w:r>
      <w:hyperlink w:history="0" r:id="rId247"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jc w:val="both"/>
      </w:pPr>
      <w:r>
        <w:rPr>
          <w:sz w:val="20"/>
        </w:rPr>
      </w:r>
    </w:p>
    <w:p>
      <w:pPr>
        <w:pStyle w:val="0"/>
        <w:ind w:firstLine="540"/>
        <w:jc w:val="both"/>
      </w:pPr>
      <w:r>
        <w:rPr>
          <w:sz w:val="20"/>
        </w:rPr>
        <w:t xml:space="preserve">В случае если документы (сведения, содержащиеся в них), указанные в </w:t>
      </w:r>
      <w:hyperlink w:history="0" w:anchor="P336" w:tooltip="2.6.2. Исчерпывающий перечень документов, необходимых">
        <w:r>
          <w:rPr>
            <w:sz w:val="20"/>
            <w:color w:val="0000ff"/>
          </w:rPr>
          <w:t xml:space="preserve">пункте 2.6.2</w:t>
        </w:r>
      </w:hyperlink>
      <w:r>
        <w:rPr>
          <w:sz w:val="20"/>
        </w:rPr>
        <w:t xml:space="preserve"> настоящего Административного регламента, не представлены заявителем по собственной инициативе, специалист отдела лицензирования, лицензионного контроля и декларирования формирует и направляет межведомственные запросы в Управление Федеральной налоговой службы России по Воронежской области, Управление Федеральной службы государственной регистрации, кадастра и картографии по Воронежской области, Управление Федерального казначейства по Воронежской области.</w:t>
      </w:r>
    </w:p>
    <w:p>
      <w:pPr>
        <w:pStyle w:val="0"/>
        <w:jc w:val="both"/>
      </w:pPr>
      <w:r>
        <w:rPr>
          <w:sz w:val="20"/>
        </w:rPr>
        <w:t xml:space="preserve">(в ред. </w:t>
      </w:r>
      <w:hyperlink w:history="0" r:id="rId248" w:tooltip="Приказ Департамента имущественных и земельных отношений Воронежской обл. от 11.01.2018 N 12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11.01.2018 N 12)</w:t>
      </w:r>
    </w:p>
    <w:p>
      <w:pPr>
        <w:pStyle w:val="0"/>
        <w:spacing w:before="200" w:line-rule="auto"/>
        <w:ind w:firstLine="540"/>
        <w:jc w:val="both"/>
      </w:pPr>
      <w:r>
        <w:rPr>
          <w:sz w:val="20"/>
        </w:rPr>
        <w:t xml:space="preserve">Межведомственный запрос формируется в электронной форме и направляется по каналам системы межведомственного электронного взаимодействия.</w:t>
      </w:r>
    </w:p>
    <w:p>
      <w:pPr>
        <w:pStyle w:val="0"/>
        <w:spacing w:before="200" w:line-rule="auto"/>
        <w:ind w:firstLine="540"/>
        <w:jc w:val="both"/>
      </w:pPr>
      <w:r>
        <w:rPr>
          <w:sz w:val="20"/>
        </w:rPr>
        <w:t xml:space="preserve">Направление межведомственного запроса и направление ответа на межведомственный запрос допускается только в целях, связанных с предоставлением государственной услуги.</w:t>
      </w:r>
    </w:p>
    <w:p>
      <w:pPr>
        <w:pStyle w:val="0"/>
        <w:spacing w:before="200" w:line-rule="auto"/>
        <w:ind w:firstLine="540"/>
        <w:jc w:val="both"/>
      </w:pPr>
      <w:r>
        <w:rPr>
          <w:sz w:val="20"/>
        </w:rPr>
        <w:t xml:space="preserve">Срок подготовки и направления ответа на межведомственный запрос не может превышать пять рабочих дней со дня поступления межведомственного запроса в уполномоченные федеральные органы исполнительной власти.</w:t>
      </w:r>
    </w:p>
    <w:p>
      <w:pPr>
        <w:pStyle w:val="0"/>
        <w:spacing w:before="200" w:line-rule="auto"/>
        <w:ind w:firstLine="540"/>
        <w:jc w:val="both"/>
      </w:pPr>
      <w:r>
        <w:rPr>
          <w:sz w:val="20"/>
        </w:rPr>
        <w:t xml:space="preserve">Распечатанный ответ на межведомственный запрос приобщается к лицензионному делу.</w:t>
      </w:r>
    </w:p>
    <w:p>
      <w:pPr>
        <w:pStyle w:val="0"/>
        <w:jc w:val="both"/>
      </w:pPr>
      <w:r>
        <w:rPr>
          <w:sz w:val="20"/>
        </w:rPr>
      </w:r>
    </w:p>
    <w:p>
      <w:pPr>
        <w:pStyle w:val="2"/>
        <w:outlineLvl w:val="2"/>
        <w:jc w:val="center"/>
      </w:pPr>
      <w:r>
        <w:rPr>
          <w:sz w:val="20"/>
        </w:rPr>
        <w:t xml:space="preserve">Порядок осуществления в электронной форме, в том числе</w:t>
      </w:r>
    </w:p>
    <w:p>
      <w:pPr>
        <w:pStyle w:val="2"/>
        <w:jc w:val="center"/>
      </w:pPr>
      <w:r>
        <w:rPr>
          <w:sz w:val="20"/>
        </w:rPr>
        <w:t xml:space="preserve">с использованием федеральной государственной информационной</w:t>
      </w:r>
    </w:p>
    <w:p>
      <w:pPr>
        <w:pStyle w:val="2"/>
        <w:jc w:val="center"/>
      </w:pPr>
      <w:r>
        <w:rPr>
          <w:sz w:val="20"/>
        </w:rPr>
        <w:t xml:space="preserve">системы "Единый портал государственных и муниципальных услуг</w:t>
      </w:r>
    </w:p>
    <w:p>
      <w:pPr>
        <w:pStyle w:val="2"/>
        <w:jc w:val="center"/>
      </w:pPr>
      <w:r>
        <w:rPr>
          <w:sz w:val="20"/>
        </w:rPr>
        <w:t xml:space="preserve">(функций)", информационной системы Воронежской области</w:t>
      </w:r>
    </w:p>
    <w:p>
      <w:pPr>
        <w:pStyle w:val="2"/>
        <w:jc w:val="center"/>
      </w:pPr>
      <w:r>
        <w:rPr>
          <w:sz w:val="20"/>
        </w:rPr>
        <w:t xml:space="preserve">"Портал Воронежской области в сети "Интернет",</w:t>
      </w:r>
    </w:p>
    <w:p>
      <w:pPr>
        <w:pStyle w:val="2"/>
        <w:jc w:val="center"/>
      </w:pPr>
      <w:r>
        <w:rPr>
          <w:sz w:val="20"/>
        </w:rPr>
        <w:t xml:space="preserve">административных процедур</w:t>
      </w:r>
    </w:p>
    <w:p>
      <w:pPr>
        <w:pStyle w:val="0"/>
        <w:jc w:val="center"/>
      </w:pPr>
      <w:r>
        <w:rPr>
          <w:sz w:val="20"/>
        </w:rPr>
        <w:t xml:space="preserve">(в ред. </w:t>
      </w:r>
      <w:hyperlink w:history="0" r:id="rId249" w:tooltip="Приказ Департамента имущественных и земельных отношений Воронежской обл. от 21.11.2018 N 2791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21.11.2018 N 2791)</w:t>
      </w:r>
    </w:p>
    <w:p>
      <w:pPr>
        <w:pStyle w:val="0"/>
        <w:jc w:val="both"/>
      </w:pPr>
      <w:r>
        <w:rPr>
          <w:sz w:val="20"/>
        </w:rPr>
      </w:r>
    </w:p>
    <w:p>
      <w:pPr>
        <w:pStyle w:val="0"/>
        <w:ind w:firstLine="540"/>
        <w:jc w:val="both"/>
      </w:pPr>
      <w:r>
        <w:rPr>
          <w:sz w:val="20"/>
        </w:rPr>
        <w:t xml:space="preserve">Предоставление государственной услуги в электронной форме осуществляется с использованием федеральной государственной информационной системы "Единый портал государственных и муниципальных услуг (функций)", информационной системы Воронежской области "Портал Воронежской области в сети "Интернет".</w:t>
      </w:r>
    </w:p>
    <w:p>
      <w:pPr>
        <w:pStyle w:val="0"/>
        <w:spacing w:before="200" w:line-rule="auto"/>
        <w:ind w:firstLine="540"/>
        <w:jc w:val="both"/>
      </w:pPr>
      <w:r>
        <w:rPr>
          <w:sz w:val="20"/>
        </w:rPr>
        <w:t xml:space="preserve">При предоставлении услуг в электронной форме посредством федеральной государственной информационной системы "Единый портал государственных и муниципальных услуг (функций)", портала Воронежской области в сети "Интернет", а также официального сайта министерства заявителю обеспечивается:</w:t>
      </w:r>
    </w:p>
    <w:p>
      <w:pPr>
        <w:pStyle w:val="0"/>
        <w:jc w:val="both"/>
      </w:pPr>
      <w:r>
        <w:rPr>
          <w:sz w:val="20"/>
        </w:rPr>
        <w:t xml:space="preserve">(в ред. </w:t>
      </w:r>
      <w:hyperlink w:history="0" r:id="rId250"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 получение информации о порядке и сроках предоставления услуги;</w:t>
      </w:r>
    </w:p>
    <w:p>
      <w:pPr>
        <w:pStyle w:val="0"/>
        <w:spacing w:before="200" w:line-rule="auto"/>
        <w:ind w:firstLine="540"/>
        <w:jc w:val="both"/>
      </w:pPr>
      <w:r>
        <w:rPr>
          <w:sz w:val="20"/>
        </w:rPr>
        <w:t xml:space="preserve">- абзац утратил силу. - </w:t>
      </w:r>
      <w:hyperlink w:history="0" r:id="rId251"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16.09.2022 N 2333;</w:t>
      </w:r>
    </w:p>
    <w:p>
      <w:pPr>
        <w:pStyle w:val="0"/>
        <w:spacing w:before="200" w:line-rule="auto"/>
        <w:ind w:firstLine="540"/>
        <w:jc w:val="both"/>
      </w:pPr>
      <w:r>
        <w:rPr>
          <w:sz w:val="20"/>
        </w:rPr>
        <w:t xml:space="preserve">- формирование запроса;</w:t>
      </w:r>
    </w:p>
    <w:p>
      <w:pPr>
        <w:pStyle w:val="0"/>
        <w:spacing w:before="200" w:line-rule="auto"/>
        <w:ind w:firstLine="540"/>
        <w:jc w:val="both"/>
      </w:pPr>
      <w:r>
        <w:rPr>
          <w:sz w:val="20"/>
        </w:rPr>
        <w:t xml:space="preserve">- прием и регистрация министерством запроса и иных документов, необходимых для предоставления услуги;</w:t>
      </w:r>
    </w:p>
    <w:p>
      <w:pPr>
        <w:pStyle w:val="0"/>
        <w:jc w:val="both"/>
      </w:pPr>
      <w:r>
        <w:rPr>
          <w:sz w:val="20"/>
        </w:rPr>
        <w:t xml:space="preserve">(в ред. </w:t>
      </w:r>
      <w:hyperlink w:history="0" r:id="rId252"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 оплата государственной пошлины за предоставление услуги и уплата иных платежей, взимаемых в соответствии с законодательством Российской Федерации;</w:t>
      </w:r>
    </w:p>
    <w:p>
      <w:pPr>
        <w:pStyle w:val="0"/>
        <w:spacing w:before="200" w:line-rule="auto"/>
        <w:ind w:firstLine="540"/>
        <w:jc w:val="both"/>
      </w:pPr>
      <w:r>
        <w:rPr>
          <w:sz w:val="20"/>
        </w:rPr>
        <w:t xml:space="preserve">- получение сведений о ходе выполнения запроса;</w:t>
      </w:r>
    </w:p>
    <w:p>
      <w:pPr>
        <w:pStyle w:val="0"/>
        <w:spacing w:before="200" w:line-rule="auto"/>
        <w:ind w:firstLine="540"/>
        <w:jc w:val="both"/>
      </w:pPr>
      <w:r>
        <w:rPr>
          <w:sz w:val="20"/>
        </w:rPr>
        <w:t xml:space="preserve">- осуществление оценки качества предоставления услуги;</w:t>
      </w:r>
    </w:p>
    <w:p>
      <w:pPr>
        <w:pStyle w:val="0"/>
        <w:spacing w:before="200" w:line-rule="auto"/>
        <w:ind w:firstLine="540"/>
        <w:jc w:val="both"/>
      </w:pPr>
      <w:r>
        <w:rPr>
          <w:sz w:val="20"/>
        </w:rPr>
        <w:t xml:space="preserve">- досудебное (внесудебное) обжалование решений и действий (бездействия) министерства, должностного лица министерства либо государственного служащего;</w:t>
      </w:r>
    </w:p>
    <w:p>
      <w:pPr>
        <w:pStyle w:val="0"/>
        <w:jc w:val="both"/>
      </w:pPr>
      <w:r>
        <w:rPr>
          <w:sz w:val="20"/>
        </w:rPr>
        <w:t xml:space="preserve">(в ред. </w:t>
      </w:r>
      <w:hyperlink w:history="0" r:id="rId253"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Абзацы одиннадцатый - тринадцатый утратили силу. - </w:t>
      </w:r>
      <w:hyperlink w:history="0" r:id="rId254"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16.09.2022 N 2333.</w:t>
      </w:r>
    </w:p>
    <w:p>
      <w:pPr>
        <w:pStyle w:val="0"/>
        <w:spacing w:before="200" w:line-rule="auto"/>
        <w:ind w:firstLine="540"/>
        <w:jc w:val="both"/>
      </w:pPr>
      <w:r>
        <w:rPr>
          <w:sz w:val="20"/>
        </w:rPr>
        <w:t xml:space="preserve">Абзацы четырнадцатый - двадцать первый исключены. - </w:t>
      </w:r>
      <w:hyperlink w:history="0" r:id="rId255" w:tooltip="Приказ Департамента имущественных и земельных отношений Воронежской обл. от 04.09.2020 N 2080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04.09.2020 N 2080.</w:t>
      </w:r>
    </w:p>
    <w:p>
      <w:pPr>
        <w:pStyle w:val="0"/>
        <w:jc w:val="both"/>
      </w:pPr>
      <w:r>
        <w:rPr>
          <w:sz w:val="20"/>
        </w:rPr>
      </w:r>
    </w:p>
    <w:p>
      <w:pPr>
        <w:pStyle w:val="2"/>
        <w:outlineLvl w:val="2"/>
        <w:jc w:val="center"/>
      </w:pPr>
      <w:r>
        <w:rPr>
          <w:sz w:val="20"/>
        </w:rPr>
        <w:t xml:space="preserve">3.1. Прием и рассмотрение заявления о предоставлении</w:t>
      </w:r>
    </w:p>
    <w:p>
      <w:pPr>
        <w:pStyle w:val="2"/>
        <w:jc w:val="center"/>
      </w:pPr>
      <w:r>
        <w:rPr>
          <w:sz w:val="20"/>
        </w:rPr>
        <w:t xml:space="preserve">лицензии и прилагаемых к нему документов, а также принятие</w:t>
      </w:r>
    </w:p>
    <w:p>
      <w:pPr>
        <w:pStyle w:val="2"/>
        <w:jc w:val="center"/>
      </w:pPr>
      <w:r>
        <w:rPr>
          <w:sz w:val="20"/>
        </w:rPr>
        <w:t xml:space="preserve">решения о предоставлении лицензии (либо об отказе</w:t>
      </w:r>
    </w:p>
    <w:p>
      <w:pPr>
        <w:pStyle w:val="2"/>
        <w:jc w:val="center"/>
      </w:pPr>
      <w:r>
        <w:rPr>
          <w:sz w:val="20"/>
        </w:rPr>
        <w:t xml:space="preserve">в предоставлении лицензии) на осуществление заготовки,</w:t>
      </w:r>
    </w:p>
    <w:p>
      <w:pPr>
        <w:pStyle w:val="2"/>
        <w:jc w:val="center"/>
      </w:pPr>
      <w:r>
        <w:rPr>
          <w:sz w:val="20"/>
        </w:rPr>
        <w:t xml:space="preserve">хранения, переработки и реализации лома черных металлов,</w:t>
      </w:r>
    </w:p>
    <w:p>
      <w:pPr>
        <w:pStyle w:val="2"/>
        <w:jc w:val="center"/>
      </w:pPr>
      <w:r>
        <w:rPr>
          <w:sz w:val="20"/>
        </w:rPr>
        <w:t xml:space="preserve">цветных металлов</w:t>
      </w:r>
    </w:p>
    <w:p>
      <w:pPr>
        <w:pStyle w:val="0"/>
        <w:jc w:val="both"/>
      </w:pPr>
      <w:r>
        <w:rPr>
          <w:sz w:val="20"/>
        </w:rPr>
      </w:r>
    </w:p>
    <w:p>
      <w:pPr>
        <w:pStyle w:val="0"/>
        <w:ind w:firstLine="540"/>
        <w:jc w:val="both"/>
      </w:pPr>
      <w:r>
        <w:rPr>
          <w:sz w:val="20"/>
        </w:rPr>
        <w:t xml:space="preserve">Заявление о предоставлении лицензии и прилагаемые к нему документы могут быть представлены:</w:t>
      </w:r>
    </w:p>
    <w:p>
      <w:pPr>
        <w:pStyle w:val="0"/>
        <w:spacing w:before="200" w:line-rule="auto"/>
        <w:ind w:firstLine="540"/>
        <w:jc w:val="both"/>
      </w:pPr>
      <w:r>
        <w:rPr>
          <w:sz w:val="20"/>
        </w:rPr>
        <w:t xml:space="preserve">абзацы второй - третий утратили силу. - </w:t>
      </w:r>
      <w:hyperlink w:history="0" r:id="rId256"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16.09.2022 N 2333;</w:t>
      </w:r>
    </w:p>
    <w:p>
      <w:pPr>
        <w:pStyle w:val="0"/>
        <w:spacing w:before="200" w:line-rule="auto"/>
        <w:ind w:firstLine="540"/>
        <w:jc w:val="both"/>
      </w:pPr>
      <w:r>
        <w:rPr>
          <w:sz w:val="20"/>
        </w:rPr>
        <w:t xml:space="preserve">посредством направления в министерство в форме электронных документов (комплекта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Федеральным </w:t>
      </w:r>
      <w:hyperlink w:history="0" r:id="rId257" w:tooltip="Федеральный закон от 04.05.2011 N 99-ФЗ (ред. от 25.12.2023) &quot;О лицензировании отдельных видов деятельности&quot; {КонсультантПлюс}">
        <w:r>
          <w:rPr>
            <w:sz w:val="20"/>
            <w:color w:val="0000ff"/>
          </w:rPr>
          <w:t xml:space="preserve">законом</w:t>
        </w:r>
      </w:hyperlink>
      <w:r>
        <w:rPr>
          <w:sz w:val="20"/>
        </w:rPr>
        <w:t xml:space="preserve"> от 04.05.2011 N 99-ФЗ "О лицензировании отдельных видов деятельности").</w:t>
      </w:r>
    </w:p>
    <w:p>
      <w:pPr>
        <w:pStyle w:val="0"/>
        <w:jc w:val="both"/>
      </w:pPr>
      <w:r>
        <w:rPr>
          <w:sz w:val="20"/>
        </w:rPr>
        <w:t xml:space="preserve">(в ред. </w:t>
      </w:r>
      <w:hyperlink w:history="0" r:id="rId258"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Основанием для начала исполнения процедуры является поступление в министерство заявления о предоставлении лицензии на осуществление заготовки, хранения, переработки и реализации лома черных металлов, цветных металлов и прилагаемые к нему документы.</w:t>
      </w:r>
    </w:p>
    <w:p>
      <w:pPr>
        <w:pStyle w:val="0"/>
        <w:jc w:val="both"/>
      </w:pPr>
      <w:r>
        <w:rPr>
          <w:sz w:val="20"/>
        </w:rPr>
        <w:t xml:space="preserve">(в ред. </w:t>
      </w:r>
      <w:hyperlink w:history="0" r:id="rId259"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jc w:val="both"/>
      </w:pPr>
      <w:r>
        <w:rPr>
          <w:sz w:val="20"/>
        </w:rPr>
      </w:r>
    </w:p>
    <w:p>
      <w:pPr>
        <w:pStyle w:val="2"/>
        <w:outlineLvl w:val="3"/>
        <w:jc w:val="center"/>
      </w:pPr>
      <w:r>
        <w:rPr>
          <w:sz w:val="20"/>
        </w:rPr>
        <w:t xml:space="preserve">Прием и регистрация заявления о предоставлении лицензии</w:t>
      </w:r>
    </w:p>
    <w:p>
      <w:pPr>
        <w:pStyle w:val="2"/>
        <w:jc w:val="center"/>
      </w:pPr>
      <w:r>
        <w:rPr>
          <w:sz w:val="20"/>
        </w:rPr>
        <w:t xml:space="preserve">на осуществление заготовки, хранения, переработки</w:t>
      </w:r>
    </w:p>
    <w:p>
      <w:pPr>
        <w:pStyle w:val="2"/>
        <w:jc w:val="center"/>
      </w:pPr>
      <w:r>
        <w:rPr>
          <w:sz w:val="20"/>
        </w:rPr>
        <w:t xml:space="preserve">и реализации лома черных металлов, цветных металлов</w:t>
      </w:r>
    </w:p>
    <w:p>
      <w:pPr>
        <w:pStyle w:val="2"/>
        <w:jc w:val="center"/>
      </w:pPr>
      <w:r>
        <w:rPr>
          <w:sz w:val="20"/>
        </w:rPr>
        <w:t xml:space="preserve">и прилагаемые к нему документы</w:t>
      </w:r>
    </w:p>
    <w:p>
      <w:pPr>
        <w:pStyle w:val="0"/>
        <w:jc w:val="both"/>
      </w:pPr>
      <w:r>
        <w:rPr>
          <w:sz w:val="20"/>
        </w:rPr>
      </w:r>
    </w:p>
    <w:p>
      <w:pPr>
        <w:pStyle w:val="0"/>
        <w:ind w:firstLine="540"/>
        <w:jc w:val="both"/>
      </w:pPr>
      <w:r>
        <w:rPr>
          <w:sz w:val="20"/>
        </w:rPr>
        <w:t xml:space="preserve">3.1.1. При поступлении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должностное лицо министерства проверяет документы на предмет их соответствия установленному перечню.</w:t>
      </w:r>
    </w:p>
    <w:p>
      <w:pPr>
        <w:pStyle w:val="0"/>
        <w:jc w:val="both"/>
      </w:pPr>
      <w:r>
        <w:rPr>
          <w:sz w:val="20"/>
        </w:rPr>
        <w:t xml:space="preserve">(в ред. </w:t>
      </w:r>
      <w:hyperlink w:history="0" r:id="rId260"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 </w:t>
      </w:r>
      <w:hyperlink w:history="0" r:id="rId261"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3.1.2. Сведения о заявителе, местах осуществления деятельности вносятся в автоматизированную информационную базу министерства, формируется сопроводительная карточка рассмотрения заявления, в которой фиксируются результаты рассмотрения заявления.</w:t>
      </w:r>
    </w:p>
    <w:p>
      <w:pPr>
        <w:pStyle w:val="0"/>
        <w:jc w:val="both"/>
      </w:pPr>
      <w:r>
        <w:rPr>
          <w:sz w:val="20"/>
        </w:rPr>
        <w:t xml:space="preserve">(в ред. </w:t>
      </w:r>
      <w:hyperlink w:history="0" r:id="rId262"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 </w:t>
      </w:r>
      <w:hyperlink w:history="0" r:id="rId263"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3.1.3. В случае если заявление и документы оформлены в соответствии с требованиями настоящего Административного регламента соискателю лицензии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предоставлении лицензии и прилагаемых к нему документов.</w:t>
      </w:r>
    </w:p>
    <w:p>
      <w:pPr>
        <w:pStyle w:val="0"/>
        <w:jc w:val="both"/>
      </w:pPr>
      <w:r>
        <w:rPr>
          <w:sz w:val="20"/>
        </w:rPr>
        <w:t xml:space="preserve">(п. 3.1.3 в ред. </w:t>
      </w:r>
      <w:hyperlink w:history="0" r:id="rId264"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w:t>
      </w:r>
    </w:p>
    <w:p>
      <w:pPr>
        <w:pStyle w:val="0"/>
        <w:spacing w:before="200" w:line-rule="auto"/>
        <w:ind w:firstLine="540"/>
        <w:jc w:val="both"/>
      </w:pPr>
      <w:r>
        <w:rPr>
          <w:sz w:val="20"/>
        </w:rPr>
        <w:t xml:space="preserve">3.1.4. Сотрудник отдела лицензирования, лицензионного контроля и декларирования формирует лицензионное дело, копию уведомления, подтверждающего дату приема заявления о предоставлении лицензии и прилагаемых к нему документов помещает в сформированное лицензионное дело.</w:t>
      </w:r>
    </w:p>
    <w:p>
      <w:pPr>
        <w:pStyle w:val="0"/>
        <w:spacing w:before="200" w:line-rule="auto"/>
        <w:ind w:firstLine="540"/>
        <w:jc w:val="both"/>
      </w:pPr>
      <w:r>
        <w:rPr>
          <w:sz w:val="20"/>
        </w:rPr>
        <w:t xml:space="preserve">Порядок следования документов в лицензионном деле должен соответствовать их перечислению в </w:t>
      </w:r>
      <w:hyperlink w:history="0" w:anchor="P284" w:tooltip="2.6.1.1. Для получения лицензии соискатель лицензии представляет в министерство в форме электронного документа с использованием единого портала государственных и муниципальных услуг заявление о предоставлении лицензии (приложения 2 и 3 к Административному регламенту) в котором указываются:">
        <w:r>
          <w:rPr>
            <w:sz w:val="20"/>
            <w:color w:val="0000ff"/>
          </w:rPr>
          <w:t xml:space="preserve">пунктах 2.6.1.1</w:t>
        </w:r>
      </w:hyperlink>
      <w:r>
        <w:rPr>
          <w:sz w:val="20"/>
        </w:rPr>
        <w:t xml:space="preserve">, </w:t>
      </w:r>
      <w:hyperlink w:history="0" w:anchor="P295" w:tooltip="2.6.1.2. К заявлению о предоставлении лицензии прилагаются следующие документы:">
        <w:r>
          <w:rPr>
            <w:sz w:val="20"/>
            <w:color w:val="0000ff"/>
          </w:rPr>
          <w:t xml:space="preserve">2.6.1.2</w:t>
        </w:r>
      </w:hyperlink>
      <w:r>
        <w:rPr>
          <w:sz w:val="20"/>
        </w:rPr>
        <w:t xml:space="preserve"> настоящего Административного регламента (в том числе по местам осуществления деятельности). Каждый лист лицензионного дела нумеруется.</w:t>
      </w:r>
    </w:p>
    <w:p>
      <w:pPr>
        <w:pStyle w:val="0"/>
        <w:jc w:val="both"/>
      </w:pPr>
      <w:r>
        <w:rPr>
          <w:sz w:val="20"/>
        </w:rPr>
        <w:t xml:space="preserve">(п. 3.1.4 в ред. </w:t>
      </w:r>
      <w:hyperlink w:history="0" r:id="rId265"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w:t>
      </w:r>
    </w:p>
    <w:bookmarkStart w:id="609" w:name="P609"/>
    <w:bookmarkEnd w:id="609"/>
    <w:p>
      <w:pPr>
        <w:pStyle w:val="0"/>
        <w:spacing w:before="200" w:line-rule="auto"/>
        <w:ind w:firstLine="540"/>
        <w:jc w:val="both"/>
      </w:pPr>
      <w:r>
        <w:rPr>
          <w:sz w:val="20"/>
        </w:rPr>
        <w:t xml:space="preserve">3.1.5. В случае, если заявление о предоставлении лицензии оформлено с нарушением требований, установленных </w:t>
      </w:r>
      <w:hyperlink w:history="0" w:anchor="P284" w:tooltip="2.6.1.1. Для получения лицензии соискатель лицензии представляет в министерство в форме электронного документа с использованием единого портала государственных и муниципальных услуг заявление о предоставлении лицензии (приложения 2 и 3 к Административному регламенту) в котором указываются:">
        <w:r>
          <w:rPr>
            <w:sz w:val="20"/>
            <w:color w:val="0000ff"/>
          </w:rPr>
          <w:t xml:space="preserve">пунктом 2.6.1.1</w:t>
        </w:r>
      </w:hyperlink>
      <w:r>
        <w:rPr>
          <w:sz w:val="20"/>
        </w:rPr>
        <w:t xml:space="preserve"> настоящего Административного регламента, и (или) документы, указанные в </w:t>
      </w:r>
      <w:hyperlink w:history="0" w:anchor="P295" w:tooltip="2.6.1.2. К заявлению о предоставлении лицензии прилагаются следующие документы:">
        <w:r>
          <w:rPr>
            <w:sz w:val="20"/>
            <w:color w:val="0000ff"/>
          </w:rPr>
          <w:t xml:space="preserve">пункте 2.6.1.2</w:t>
        </w:r>
      </w:hyperlink>
      <w:r>
        <w:rPr>
          <w:sz w:val="20"/>
        </w:rPr>
        <w:t xml:space="preserve">, представлены не в полном объеме, в течение трех рабочих дней со дня приема заявления о предоставлении лицензии министерство направляет соискателю лицензии в форме электронного документа, подписанного усиленной квалифицированной электронной подписью министерства, уведомление о необходимости устранения в тридцатидневный срок выявленных нарушений и (или) представления документов, которые отсутствуют.</w:t>
      </w:r>
    </w:p>
    <w:p>
      <w:pPr>
        <w:pStyle w:val="0"/>
        <w:jc w:val="both"/>
      </w:pPr>
      <w:r>
        <w:rPr>
          <w:sz w:val="20"/>
        </w:rPr>
        <w:t xml:space="preserve">(в ред. </w:t>
      </w:r>
      <w:hyperlink w:history="0" r:id="rId266"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Уведомление о необходимости устранения в тридцатидневный срок выявленных нарушений и (или) представления документов, которые отсутствуют, направляется соискателю лицензии с использованием его личного кабинета на едином портале государственных и муниципальных услуг.</w:t>
      </w:r>
    </w:p>
    <w:p>
      <w:pPr>
        <w:pStyle w:val="0"/>
        <w:jc w:val="both"/>
      </w:pPr>
      <w:r>
        <w:rPr>
          <w:sz w:val="20"/>
        </w:rPr>
        <w:t xml:space="preserve">(п. 3.1.5 в ред. </w:t>
      </w:r>
      <w:hyperlink w:history="0" r:id="rId267"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w:t>
      </w:r>
    </w:p>
    <w:bookmarkStart w:id="613" w:name="P613"/>
    <w:bookmarkEnd w:id="613"/>
    <w:p>
      <w:pPr>
        <w:pStyle w:val="0"/>
        <w:spacing w:before="200" w:line-rule="auto"/>
        <w:ind w:firstLine="540"/>
        <w:jc w:val="both"/>
      </w:pPr>
      <w:r>
        <w:rPr>
          <w:sz w:val="20"/>
        </w:rPr>
        <w:t xml:space="preserve">3.1.6.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заявителем в соответствии с </w:t>
      </w:r>
      <w:hyperlink w:history="0" w:anchor="P609" w:tooltip="3.1.5. В случае, если заявление о предоставлении лицензии оформлено с нарушением требований, установленных пунктом 2.6.1.1 настоящего Административного регламента, и (или) документы, указанные в пункте 2.6.1.2, представлены не в полном объеме, в течение трех рабочих дней со дня приема заявления о предоставлении лицензии министерство направляет соискателю лицензии в форме электронного документа, подписанного усиленной квалифицированной электронной подписью министерства, уведомление о необходимости устране...">
        <w:r>
          <w:rPr>
            <w:sz w:val="20"/>
            <w:color w:val="0000ff"/>
          </w:rPr>
          <w:t xml:space="preserve">пунктом 3.1.5</w:t>
        </w:r>
      </w:hyperlink>
      <w:r>
        <w:rPr>
          <w:sz w:val="20"/>
        </w:rPr>
        <w:t xml:space="preserve"> настоящего Административного регламента, уполномоченное должностное лицо министерства принимает решение о рассмотрении этого заявления и прилагаемых к нему документов или в случае их несоответствия положениям </w:t>
      </w:r>
      <w:hyperlink w:history="0" w:anchor="P284" w:tooltip="2.6.1.1. Для получения лицензии соискатель лицензии представляет в министерство в форме электронного документа с использованием единого портала государственных и муниципальных услуг заявление о предоставлении лицензии (приложения 2 и 3 к Административному регламенту) в котором указываются:">
        <w:r>
          <w:rPr>
            <w:sz w:val="20"/>
            <w:color w:val="0000ff"/>
          </w:rPr>
          <w:t xml:space="preserve">пункта 2.6.1.1</w:t>
        </w:r>
      </w:hyperlink>
      <w:r>
        <w:rPr>
          <w:sz w:val="20"/>
        </w:rPr>
        <w:t xml:space="preserve"> и (или) </w:t>
      </w:r>
      <w:hyperlink w:history="0" w:anchor="P295" w:tooltip="2.6.1.2. К заявлению о предоставлении лицензии прилагаются следующие документы:">
        <w:r>
          <w:rPr>
            <w:sz w:val="20"/>
            <w:color w:val="0000ff"/>
          </w:rPr>
          <w:t xml:space="preserve">2.6.1.2</w:t>
        </w:r>
      </w:hyperlink>
      <w:r>
        <w:rPr>
          <w:sz w:val="20"/>
        </w:rPr>
        <w:t xml:space="preserve"> настоящего Административного регламента о возврате этого заявления и прилагаемых к нему документов с мотивированным обоснованием причин возврата.</w:t>
      </w:r>
    </w:p>
    <w:p>
      <w:pPr>
        <w:pStyle w:val="0"/>
        <w:jc w:val="both"/>
      </w:pPr>
      <w:r>
        <w:rPr>
          <w:sz w:val="20"/>
        </w:rPr>
        <w:t xml:space="preserve">(в ред. </w:t>
      </w:r>
      <w:hyperlink w:history="0" r:id="rId268"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 </w:t>
      </w:r>
      <w:hyperlink w:history="0" r:id="rId269"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3.1.7. В случаях, предусмотренных </w:t>
      </w:r>
      <w:hyperlink w:history="0" w:anchor="P609" w:tooltip="3.1.5. В случае, если заявление о предоставлении лицензии оформлено с нарушением требований, установленных пунктом 2.6.1.1 настоящего Административного регламента, и (или) документы, указанные в пункте 2.6.1.2, представлены не в полном объеме, в течение трех рабочих дней со дня приема заявления о предоставлении лицензии министерство направляет соискателю лицензии в форме электронного документа, подписанного усиленной квалифицированной электронной подписью министерства, уведомление о необходимости устране...">
        <w:r>
          <w:rPr>
            <w:sz w:val="20"/>
            <w:color w:val="0000ff"/>
          </w:rPr>
          <w:t xml:space="preserve">пунктами 3.1.5</w:t>
        </w:r>
      </w:hyperlink>
      <w:r>
        <w:rPr>
          <w:sz w:val="20"/>
        </w:rPr>
        <w:t xml:space="preserve"> и </w:t>
      </w:r>
      <w:hyperlink w:history="0" w:anchor="P613" w:tooltip="3.1.6.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заявителем в соответствии с пунктом 3.1.5 настоящего Административного регламента, уполномоченное должностное лицо министерства принимает решение о рассмотрении этого заявления и прилагаемых к нему документов или в случае их несоответствия положениям пункта 2.6.1.1 и (или) 2.6.1.2 настоящего Административного регл...">
        <w:r>
          <w:rPr>
            <w:sz w:val="20"/>
            <w:color w:val="0000ff"/>
          </w:rPr>
          <w:t xml:space="preserve">3.1.6</w:t>
        </w:r>
      </w:hyperlink>
      <w:r>
        <w:rPr>
          <w:sz w:val="20"/>
        </w:rPr>
        <w:t xml:space="preserve"> настоящего Административного регламента, срок принятия министерством решения о предоставлении лицензии или об отказе в ее предоставлении исчисляется со дня поступления в министерство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настоящего Регламента.</w:t>
      </w:r>
    </w:p>
    <w:p>
      <w:pPr>
        <w:pStyle w:val="0"/>
        <w:jc w:val="both"/>
      </w:pPr>
      <w:r>
        <w:rPr>
          <w:sz w:val="20"/>
        </w:rPr>
        <w:t xml:space="preserve">(в ред. </w:t>
      </w:r>
      <w:hyperlink w:history="0" r:id="rId270"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В случае непредставления заявителем в тридцатидневный срок с момента получения уведомления, указанного в </w:t>
      </w:r>
      <w:hyperlink w:history="0" w:anchor="P609" w:tooltip="3.1.5. В случае, если заявление о предоставлении лицензии оформлено с нарушением требований, установленных пунктом 2.6.1.1 настоящего Административного регламента, и (или) документы, указанные в пункте 2.6.1.2, представлены не в полном объеме, в течение трех рабочих дней со дня приема заявления о предоставлении лицензии министерство направляет соискателю лицензии в форме электронного документа, подписанного усиленной квалифицированной электронной подписью министерства, уведомление о необходимости устране...">
        <w:r>
          <w:rPr>
            <w:sz w:val="20"/>
            <w:color w:val="0000ff"/>
          </w:rPr>
          <w:t xml:space="preserve">пункте 3.1.5</w:t>
        </w:r>
      </w:hyperlink>
      <w:r>
        <w:rPr>
          <w:sz w:val="20"/>
        </w:rPr>
        <w:t xml:space="preserve"> настоящего Административного регламента,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pPr>
        <w:pStyle w:val="0"/>
        <w:jc w:val="both"/>
      </w:pPr>
      <w:r>
        <w:rPr>
          <w:sz w:val="20"/>
        </w:rPr>
        <w:t xml:space="preserve">(п. 3.1.7 в ред. </w:t>
      </w:r>
      <w:hyperlink w:history="0" r:id="rId271"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w:t>
      </w:r>
    </w:p>
    <w:p>
      <w:pPr>
        <w:pStyle w:val="0"/>
        <w:spacing w:before="200" w:line-rule="auto"/>
        <w:ind w:firstLine="540"/>
        <w:jc w:val="both"/>
      </w:pPr>
      <w:r>
        <w:rPr>
          <w:sz w:val="20"/>
        </w:rPr>
        <w:t xml:space="preserve">3.1.8. В случае непредставления заявителем по собственной инициативе документов (сведений, содержащихся в них), указанных в </w:t>
      </w:r>
      <w:hyperlink w:history="0" w:anchor="P348" w:tooltip="2.6.2.2. В рамках межведомственного информационного взаимодействия представляются следующие документы (сведения, содержащиеся в них):">
        <w:r>
          <w:rPr>
            <w:sz w:val="20"/>
            <w:color w:val="0000ff"/>
          </w:rPr>
          <w:t xml:space="preserve">пункте 2.6.2.2</w:t>
        </w:r>
      </w:hyperlink>
      <w:r>
        <w:rPr>
          <w:sz w:val="20"/>
        </w:rPr>
        <w:t xml:space="preserve"> настоящего Административного регламента, специалист отдела лицензирования, лицензионного контроля и декларирования при необходимости в течение двух рабочих дней со дня регистрации заявления о предоставлении лицензии оформляет запросы о предоставлении необходимых документов (сведений, содержащихся в них) и направляет их в рамках межведомственного информационного взаимодействия с использованием единой системы межведомственного электронного взаимодействия в Управление Федеральной налоговой службы России по Воронежской области, Управление Федеральной службы государственной регистрации, кадастра и картографии по Воронежской области, Управление Федерального казначейства по Воронежской области.</w:t>
      </w:r>
    </w:p>
    <w:p>
      <w:pPr>
        <w:pStyle w:val="0"/>
        <w:jc w:val="both"/>
      </w:pPr>
      <w:r>
        <w:rPr>
          <w:sz w:val="20"/>
        </w:rPr>
        <w:t xml:space="preserve">(п. 3.1.8 в ред. </w:t>
      </w:r>
      <w:hyperlink w:history="0" r:id="rId272"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w:t>
      </w:r>
    </w:p>
    <w:p>
      <w:pPr>
        <w:pStyle w:val="0"/>
        <w:spacing w:before="200" w:line-rule="auto"/>
        <w:ind w:firstLine="540"/>
        <w:jc w:val="both"/>
      </w:pPr>
      <w:r>
        <w:rPr>
          <w:sz w:val="20"/>
        </w:rPr>
        <w:t xml:space="preserve">3.1.9. Направление запросов и получение информации осуществляется в порядке, установленном действующим законодательством, в том числе Федеральным </w:t>
      </w:r>
      <w:hyperlink w:history="0" r:id="rId273"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w:t>
      </w:r>
    </w:p>
    <w:p>
      <w:pPr>
        <w:pStyle w:val="0"/>
        <w:jc w:val="both"/>
      </w:pPr>
      <w:r>
        <w:rPr>
          <w:sz w:val="20"/>
        </w:rPr>
        <w:t xml:space="preserve">(п. 3.1.9 в ред. </w:t>
      </w:r>
      <w:hyperlink w:history="0" r:id="rId274"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w:t>
      </w:r>
    </w:p>
    <w:p>
      <w:pPr>
        <w:pStyle w:val="0"/>
        <w:spacing w:before="200" w:line-rule="auto"/>
        <w:ind w:firstLine="540"/>
        <w:jc w:val="both"/>
      </w:pPr>
      <w:r>
        <w:rPr>
          <w:sz w:val="20"/>
        </w:rPr>
        <w:t xml:space="preserve">3.1.10. Соискатель лицензии вправе отозвать заявление о предоставлении лицензии до принятия министерством решения о предоставлении лицензии или об отказе в ее предоставлении.</w:t>
      </w:r>
    </w:p>
    <w:p>
      <w:pPr>
        <w:pStyle w:val="0"/>
        <w:jc w:val="both"/>
      </w:pPr>
      <w:r>
        <w:rPr>
          <w:sz w:val="20"/>
        </w:rPr>
        <w:t xml:space="preserve">(в ред. </w:t>
      </w:r>
      <w:hyperlink w:history="0" r:id="rId275"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 </w:t>
      </w:r>
      <w:hyperlink w:history="0" r:id="rId276"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3.1.11. Специалист отдела лицензирования, лицензионного контроля и декларирования передает лицензионное дело начальнику отдела лицензирования, лицензионного контроля и декларирования для назначения ответственного исполнителя для проведения оценки соответствия заявителя лицензионным требованиям.</w:t>
      </w:r>
    </w:p>
    <w:p>
      <w:pPr>
        <w:pStyle w:val="0"/>
        <w:jc w:val="both"/>
      </w:pPr>
      <w:r>
        <w:rPr>
          <w:sz w:val="20"/>
        </w:rPr>
        <w:t xml:space="preserve">(п. 3.1.11 в ред. </w:t>
      </w:r>
      <w:hyperlink w:history="0" r:id="rId277"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w:t>
      </w:r>
    </w:p>
    <w:p>
      <w:pPr>
        <w:pStyle w:val="0"/>
        <w:jc w:val="both"/>
      </w:pPr>
      <w:r>
        <w:rPr>
          <w:sz w:val="20"/>
        </w:rPr>
      </w:r>
    </w:p>
    <w:p>
      <w:pPr>
        <w:pStyle w:val="2"/>
        <w:outlineLvl w:val="3"/>
        <w:jc w:val="center"/>
      </w:pPr>
      <w:r>
        <w:rPr>
          <w:sz w:val="20"/>
        </w:rPr>
        <w:t xml:space="preserve">Рассмотрение заявления о предоставлении лицензии</w:t>
      </w:r>
    </w:p>
    <w:p>
      <w:pPr>
        <w:pStyle w:val="2"/>
        <w:jc w:val="center"/>
      </w:pPr>
      <w:r>
        <w:rPr>
          <w:sz w:val="20"/>
        </w:rPr>
        <w:t xml:space="preserve">на осуществление заготовки, хранения, переработки</w:t>
      </w:r>
    </w:p>
    <w:p>
      <w:pPr>
        <w:pStyle w:val="2"/>
        <w:jc w:val="center"/>
      </w:pPr>
      <w:r>
        <w:rPr>
          <w:sz w:val="20"/>
        </w:rPr>
        <w:t xml:space="preserve">и реализации лома черных металлов, цветных металлов</w:t>
      </w:r>
    </w:p>
    <w:p>
      <w:pPr>
        <w:pStyle w:val="2"/>
        <w:jc w:val="center"/>
      </w:pPr>
      <w:r>
        <w:rPr>
          <w:sz w:val="20"/>
        </w:rPr>
        <w:t xml:space="preserve">и прилагаемые к нему документы</w:t>
      </w:r>
    </w:p>
    <w:p>
      <w:pPr>
        <w:pStyle w:val="0"/>
        <w:jc w:val="both"/>
      </w:pPr>
      <w:r>
        <w:rPr>
          <w:sz w:val="20"/>
        </w:rPr>
      </w:r>
    </w:p>
    <w:bookmarkStart w:id="633" w:name="P633"/>
    <w:bookmarkEnd w:id="633"/>
    <w:p>
      <w:pPr>
        <w:pStyle w:val="0"/>
        <w:ind w:firstLine="540"/>
        <w:jc w:val="both"/>
      </w:pPr>
      <w:r>
        <w:rPr>
          <w:sz w:val="20"/>
        </w:rPr>
        <w:t xml:space="preserve">3.1.12. В отношении заявителя, представившего заявление о предоставлении лицензии, министерством проводится оценка соответствия соискателя лицензии лицензионным требованиям в форме выездной оценки.</w:t>
      </w:r>
    </w:p>
    <w:p>
      <w:pPr>
        <w:pStyle w:val="0"/>
        <w:jc w:val="both"/>
      </w:pPr>
      <w:r>
        <w:rPr>
          <w:sz w:val="20"/>
        </w:rPr>
        <w:t xml:space="preserve">(в ред. </w:t>
      </w:r>
      <w:hyperlink w:history="0" r:id="rId278"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 </w:t>
      </w:r>
      <w:hyperlink w:history="0" r:id="rId279"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3.1.13. Основанием для проведения оценки соответствия заявителя лицензионным требованиям является поступление в министерство заявления о предоставлении лицензии.</w:t>
      </w:r>
    </w:p>
    <w:p>
      <w:pPr>
        <w:pStyle w:val="0"/>
        <w:jc w:val="both"/>
      </w:pPr>
      <w:r>
        <w:rPr>
          <w:sz w:val="20"/>
        </w:rPr>
        <w:t xml:space="preserve">(в ред. </w:t>
      </w:r>
      <w:hyperlink w:history="0" r:id="rId280"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 </w:t>
      </w:r>
      <w:hyperlink w:history="0" r:id="rId281"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3.1.14. Оценка соответствия заявителя лицензионным требованиям проводится на основании приказа министра или заместителя министра.</w:t>
      </w:r>
    </w:p>
    <w:p>
      <w:pPr>
        <w:pStyle w:val="0"/>
        <w:jc w:val="both"/>
      </w:pPr>
      <w:r>
        <w:rPr>
          <w:sz w:val="20"/>
        </w:rPr>
        <w:t xml:space="preserve">(в ред. </w:t>
      </w:r>
      <w:hyperlink w:history="0" r:id="rId282"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 </w:t>
      </w:r>
      <w:hyperlink w:history="0" r:id="rId283"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3.1.15. Оценка соответствия соискателя лицензии или лицензиата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заявителя лицензионным требованиям.</w:t>
      </w:r>
    </w:p>
    <w:p>
      <w:pPr>
        <w:pStyle w:val="0"/>
        <w:jc w:val="both"/>
      </w:pPr>
      <w:r>
        <w:rPr>
          <w:sz w:val="20"/>
        </w:rPr>
        <w:t xml:space="preserve">(п. 3.1.15 в ред. </w:t>
      </w:r>
      <w:hyperlink w:history="0" r:id="rId284"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w:t>
      </w:r>
    </w:p>
    <w:p>
      <w:pPr>
        <w:pStyle w:val="0"/>
        <w:spacing w:before="200" w:line-rule="auto"/>
        <w:ind w:firstLine="540"/>
        <w:jc w:val="both"/>
      </w:pPr>
      <w:r>
        <w:rPr>
          <w:sz w:val="20"/>
        </w:rPr>
        <w:t xml:space="preserve">3.1.16. Министерство осуществляет проверку полноты и достоверности сведений, содержащихся в указанных заявлении о предоставлении лицензии и документах, в том числе оценку соответствия соискателя лицензии лицензионным требованиям, и принимает решение о предоставлении лицензии или об отказе в ее предоставлении в срок, не превышающий 35 рабочих дней со дня приема заявления о предоставлении лицензии и прилагаемых к нему документов.</w:t>
      </w:r>
    </w:p>
    <w:p>
      <w:pPr>
        <w:pStyle w:val="0"/>
        <w:jc w:val="both"/>
      </w:pPr>
      <w:r>
        <w:rPr>
          <w:sz w:val="20"/>
        </w:rPr>
        <w:t xml:space="preserve">(в ред. </w:t>
      </w:r>
      <w:hyperlink w:history="0" r:id="rId285"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 </w:t>
      </w:r>
      <w:hyperlink w:history="0" r:id="rId286"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3.1.17.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заявителем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pPr>
        <w:pStyle w:val="0"/>
        <w:jc w:val="both"/>
      </w:pPr>
      <w:r>
        <w:rPr>
          <w:sz w:val="20"/>
        </w:rPr>
        <w:t xml:space="preserve">(п. 3.1.17 в ред. </w:t>
      </w:r>
      <w:hyperlink w:history="0" r:id="rId287"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w:t>
      </w:r>
    </w:p>
    <w:p>
      <w:pPr>
        <w:pStyle w:val="0"/>
        <w:spacing w:before="200" w:line-rule="auto"/>
        <w:ind w:firstLine="540"/>
        <w:jc w:val="both"/>
      </w:pPr>
      <w:r>
        <w:rPr>
          <w:sz w:val="20"/>
        </w:rPr>
        <w:t xml:space="preserve">3.1.18. О проведении выездной оценки заявитель уведомляется министерством за три рабочих дня до начала ее проведения любым доступным способом, в том числе посредством направления электронного документа, подписанного усиленной квалифицированной электронной подписью, на адрес электронной почты заявителя.</w:t>
      </w:r>
    </w:p>
    <w:p>
      <w:pPr>
        <w:pStyle w:val="0"/>
        <w:jc w:val="both"/>
      </w:pPr>
      <w:r>
        <w:rPr>
          <w:sz w:val="20"/>
        </w:rPr>
        <w:t xml:space="preserve">(в ред. </w:t>
      </w:r>
      <w:hyperlink w:history="0" r:id="rId288"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 </w:t>
      </w:r>
      <w:hyperlink w:history="0" r:id="rId289"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bookmarkStart w:id="647" w:name="P647"/>
    <w:bookmarkEnd w:id="647"/>
    <w:p>
      <w:pPr>
        <w:pStyle w:val="0"/>
        <w:spacing w:before="200" w:line-rule="auto"/>
        <w:ind w:firstLine="540"/>
        <w:jc w:val="both"/>
      </w:pPr>
      <w:r>
        <w:rPr>
          <w:sz w:val="20"/>
        </w:rPr>
        <w:t xml:space="preserve">3.1.19. В случае, если по результатам оценки, указанной в </w:t>
      </w:r>
      <w:hyperlink w:history="0" w:anchor="P633" w:tooltip="3.1.12. В отношении заявителя, представившего заявление о предоставлении лицензии, министерством проводится оценка соответствия соискателя лицензии лицензионным требованиям в форме выездной оценки.">
        <w:r>
          <w:rPr>
            <w:sz w:val="20"/>
            <w:color w:val="0000ff"/>
          </w:rPr>
          <w:t xml:space="preserve">пункте 3.1.12</w:t>
        </w:r>
      </w:hyperlink>
      <w:r>
        <w:rPr>
          <w:sz w:val="20"/>
        </w:rPr>
        <w:t xml:space="preserve"> настоящего Административного регламента выявлено несоответствие соискателя лицензии лицензионным требованиям в отношении отдельных работ, составляющих лицензируемый вид деятельности (в том числе отдельных работ, которые заявитель намерен выполнять по одному или нескольким местам осуществления лицензируемого вида деятельности), лицензия указанному заявителю предоставляется по его просьбе на те виды работ, составляющих лицензируемый вид деятельности (в том числе работы, которые заявитель намерен выполнять, оказывать по одному или нескольким местам осуществления лицензируемого вида деятельности), в отношении которых соответствие заявителя лицензионным требованиям было подтверждено в ходе указанной оценки.</w:t>
      </w:r>
    </w:p>
    <w:p>
      <w:pPr>
        <w:pStyle w:val="0"/>
        <w:jc w:val="both"/>
      </w:pPr>
      <w:r>
        <w:rPr>
          <w:sz w:val="20"/>
        </w:rPr>
        <w:t xml:space="preserve">(п. 3.1.19 в ред. </w:t>
      </w:r>
      <w:hyperlink w:history="0" r:id="rId290"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w:t>
      </w:r>
    </w:p>
    <w:p>
      <w:pPr>
        <w:pStyle w:val="0"/>
        <w:spacing w:before="200" w:line-rule="auto"/>
        <w:ind w:firstLine="540"/>
        <w:jc w:val="both"/>
      </w:pPr>
      <w:r>
        <w:rPr>
          <w:sz w:val="20"/>
        </w:rPr>
        <w:t xml:space="preserve">3.1.20. Просьба, предусмотренная </w:t>
      </w:r>
      <w:hyperlink w:history="0" w:anchor="P647" w:tooltip="3.1.19. В случае, если по результатам оценки, указанной в пункте 3.1.12 настоящего Административного регламента выявлено несоответствие соискателя лицензии лицензионным требованиям в отношении отдельных работ, составляющих лицензируемый вид деятельности (в том числе отдельных работ, которые заявитель намерен выполнять по одному или нескольким местам осуществления лицензируемого вида деятельности), лицензия указанному заявителю предоставляется по его просьбе на те виды работ, составляющих лицензируемый ви...">
        <w:r>
          <w:rPr>
            <w:sz w:val="20"/>
            <w:color w:val="0000ff"/>
          </w:rPr>
          <w:t xml:space="preserve">пунктом 3.1.19</w:t>
        </w:r>
      </w:hyperlink>
      <w:r>
        <w:rPr>
          <w:sz w:val="20"/>
        </w:rPr>
        <w:t xml:space="preserve"> настоящего Административного регламента, указывается заявителем в заявлении о предоставлении лицензии или подается в министерство по установленной им форме в период рассмотрения министерством заявления о предоставлении лицензии до принятия решения о предоставлении лицензии или об отказе в ее предоставлении.</w:t>
      </w:r>
    </w:p>
    <w:p>
      <w:pPr>
        <w:pStyle w:val="0"/>
        <w:jc w:val="both"/>
      </w:pPr>
      <w:r>
        <w:rPr>
          <w:sz w:val="20"/>
        </w:rPr>
        <w:t xml:space="preserve">(в ред. </w:t>
      </w:r>
      <w:hyperlink w:history="0" r:id="rId291"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 </w:t>
      </w:r>
      <w:hyperlink w:history="0" r:id="rId292"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3.1.21. Результаты оценки соответствия заявителя лицензионным требованиям оформляются актом оценки. В случае выявления несоответствия заявителя лицензионным требованиям в акте оценки указывается, каким именно лицензионным требованиям не соответствует заявитель и каким нормативным правовым актом (с указанием его структурной единицы) такое лицензионное требование установлено.</w:t>
      </w:r>
    </w:p>
    <w:p>
      <w:pPr>
        <w:pStyle w:val="0"/>
        <w:jc w:val="both"/>
      </w:pPr>
      <w:r>
        <w:rPr>
          <w:sz w:val="20"/>
        </w:rPr>
        <w:t xml:space="preserve">(п. 3.1.21 в ред. </w:t>
      </w:r>
      <w:hyperlink w:history="0" r:id="rId293"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w:t>
      </w:r>
    </w:p>
    <w:p>
      <w:pPr>
        <w:pStyle w:val="0"/>
        <w:spacing w:before="200" w:line-rule="auto"/>
        <w:ind w:firstLine="540"/>
        <w:jc w:val="both"/>
      </w:pPr>
      <w:r>
        <w:rPr>
          <w:sz w:val="20"/>
        </w:rPr>
        <w:t xml:space="preserve">3.1.22. При проведении оценки соответствия соискателя лицензии лицензионным требованиям министерство запрашивает необходимые для предоставления государственных услуг в области лицензирования сведения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организаций, подведомственных государственным органам или органам местного самоуправления, в порядке, установленном Федеральным </w:t>
      </w:r>
      <w:hyperlink w:history="0" r:id="rId294"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"Об организации предоставления государственных и муниципальных услуг".</w:t>
      </w:r>
    </w:p>
    <w:p>
      <w:pPr>
        <w:pStyle w:val="0"/>
        <w:jc w:val="both"/>
      </w:pPr>
      <w:r>
        <w:rPr>
          <w:sz w:val="20"/>
        </w:rPr>
        <w:t xml:space="preserve">(в ред. </w:t>
      </w:r>
      <w:hyperlink w:history="0" r:id="rId295"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 </w:t>
      </w:r>
      <w:hyperlink w:history="0" r:id="rId296"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3.1.23. Министерство вправе привлекать к проведению оценки соответствия соискателя лицензии лицензионным требованиям не заинтересованных в результатах такой оценки экспертов,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министерству организации.</w:t>
      </w:r>
    </w:p>
    <w:p>
      <w:pPr>
        <w:pStyle w:val="0"/>
        <w:jc w:val="both"/>
      </w:pPr>
      <w:r>
        <w:rPr>
          <w:sz w:val="20"/>
        </w:rPr>
        <w:t xml:space="preserve">(в ред. </w:t>
      </w:r>
      <w:hyperlink w:history="0" r:id="rId297"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 </w:t>
      </w:r>
      <w:hyperlink w:history="0" r:id="rId298"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3.1.24. Заключение специалистов отдела лицензирования, лицензионного контроля и декларирования, ответственных за проведение оценки, по акту оценки вносится в сопроводительную карточку лицензионного дела.</w:t>
      </w:r>
    </w:p>
    <w:p>
      <w:pPr>
        <w:pStyle w:val="0"/>
        <w:spacing w:before="200" w:line-rule="auto"/>
        <w:ind w:firstLine="540"/>
        <w:jc w:val="both"/>
      </w:pPr>
      <w:r>
        <w:rPr>
          <w:sz w:val="20"/>
        </w:rPr>
        <w:t xml:space="preserve">Специалист отдела, уполномоченный на проведение оценки, передает лицензионное дело начальнику отдела лицензирования, лицензионного контроля и декларирования для итогового заключения.</w:t>
      </w:r>
    </w:p>
    <w:p>
      <w:pPr>
        <w:pStyle w:val="0"/>
        <w:jc w:val="both"/>
      </w:pPr>
      <w:r>
        <w:rPr>
          <w:sz w:val="20"/>
        </w:rPr>
        <w:t xml:space="preserve">(п. 3.1.24 в ред. </w:t>
      </w:r>
      <w:hyperlink w:history="0" r:id="rId299"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w:t>
      </w:r>
    </w:p>
    <w:p>
      <w:pPr>
        <w:pStyle w:val="0"/>
        <w:spacing w:before="200" w:line-rule="auto"/>
        <w:ind w:firstLine="540"/>
        <w:jc w:val="both"/>
      </w:pPr>
      <w:r>
        <w:rPr>
          <w:sz w:val="20"/>
        </w:rPr>
        <w:t xml:space="preserve">3.1.25. Результат заключения указывается в сопроводительной карточке с отметкой о соответствии (несоответствии) заявителя лицензионным требованиям, после чего лицензионное дело передается на согласование заместителю министра.</w:t>
      </w:r>
    </w:p>
    <w:p>
      <w:pPr>
        <w:pStyle w:val="0"/>
        <w:jc w:val="both"/>
      </w:pPr>
      <w:r>
        <w:rPr>
          <w:sz w:val="20"/>
        </w:rPr>
        <w:t xml:space="preserve">(в ред. </w:t>
      </w:r>
      <w:hyperlink w:history="0" r:id="rId300"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 </w:t>
      </w:r>
      <w:hyperlink w:history="0" r:id="rId301"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jc w:val="both"/>
      </w:pPr>
      <w:r>
        <w:rPr>
          <w:sz w:val="20"/>
        </w:rPr>
      </w:r>
    </w:p>
    <w:p>
      <w:pPr>
        <w:pStyle w:val="2"/>
        <w:outlineLvl w:val="3"/>
        <w:jc w:val="center"/>
      </w:pPr>
      <w:r>
        <w:rPr>
          <w:sz w:val="20"/>
        </w:rPr>
        <w:t xml:space="preserve">Принятие решения о предоставлении лицензии</w:t>
      </w:r>
    </w:p>
    <w:p>
      <w:pPr>
        <w:pStyle w:val="2"/>
        <w:jc w:val="center"/>
      </w:pPr>
      <w:r>
        <w:rPr>
          <w:sz w:val="20"/>
        </w:rPr>
        <w:t xml:space="preserve">(либо об отказе в предоставлении лицензии) на осуществление</w:t>
      </w:r>
    </w:p>
    <w:p>
      <w:pPr>
        <w:pStyle w:val="2"/>
        <w:jc w:val="center"/>
      </w:pPr>
      <w:r>
        <w:rPr>
          <w:sz w:val="20"/>
        </w:rPr>
        <w:t xml:space="preserve">заготовки, хранения, переработки и реализации лома черных</w:t>
      </w:r>
    </w:p>
    <w:p>
      <w:pPr>
        <w:pStyle w:val="2"/>
        <w:jc w:val="center"/>
      </w:pPr>
      <w:r>
        <w:rPr>
          <w:sz w:val="20"/>
        </w:rPr>
        <w:t xml:space="preserve">металлов, цветных металлов, выдача результата</w:t>
      </w:r>
    </w:p>
    <w:p>
      <w:pPr>
        <w:pStyle w:val="0"/>
        <w:jc w:val="both"/>
      </w:pPr>
      <w:r>
        <w:rPr>
          <w:sz w:val="20"/>
        </w:rPr>
      </w:r>
    </w:p>
    <w:p>
      <w:pPr>
        <w:pStyle w:val="0"/>
        <w:ind w:firstLine="540"/>
        <w:jc w:val="both"/>
      </w:pPr>
      <w:r>
        <w:rPr>
          <w:sz w:val="20"/>
        </w:rPr>
        <w:t xml:space="preserve">3.1.26. По результатам проведения проверки полноты и достоверности сведений, содержащихся в заявлении и документах, представленных заявителем и соответствия (несоответствия) заявителя лицензионным требованиям министерством принимается решение о предоставлении или об отказе в предоставлении лицензии на осуществление заготовки, хранения, переработки и реализации лома черных металлов, цветных металлов.</w:t>
      </w:r>
    </w:p>
    <w:p>
      <w:pPr>
        <w:pStyle w:val="0"/>
        <w:jc w:val="both"/>
      </w:pPr>
      <w:r>
        <w:rPr>
          <w:sz w:val="20"/>
        </w:rPr>
        <w:t xml:space="preserve">(в ред. </w:t>
      </w:r>
      <w:hyperlink w:history="0" r:id="rId302"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3.1.27. Решение о предоставлении лицензии принимается министерством в форме приказа и подписывается уполномоченным должностным лицом министерства.</w:t>
      </w:r>
    </w:p>
    <w:p>
      <w:pPr>
        <w:pStyle w:val="0"/>
        <w:jc w:val="both"/>
      </w:pPr>
      <w:r>
        <w:rPr>
          <w:sz w:val="20"/>
        </w:rPr>
        <w:t xml:space="preserve">(в ред. </w:t>
      </w:r>
      <w:hyperlink w:history="0" r:id="rId303"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Решение о предоставлении лицензии может быть оформлено посредством подписания уполномоченным должностным лицом министерства в информационной системе, в которой осуществляется ведение реестра лицензий, усиленной квалифицированной электронной подписью проекта вносимой в реестр лицензий записи о предоставлении лицензии.</w:t>
      </w:r>
    </w:p>
    <w:p>
      <w:pPr>
        <w:pStyle w:val="0"/>
        <w:jc w:val="both"/>
      </w:pPr>
      <w:r>
        <w:rPr>
          <w:sz w:val="20"/>
        </w:rPr>
        <w:t xml:space="preserve">(в ред. </w:t>
      </w:r>
      <w:hyperlink w:history="0" r:id="rId304"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 </w:t>
      </w:r>
      <w:hyperlink w:history="0" r:id="rId305"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3.1.28. В случае принятия министерством решения о предоставлении лицензии запись о предоставлении лицензии вносится в реестр лицензий в день принятия такого решения.</w:t>
      </w:r>
    </w:p>
    <w:p>
      <w:pPr>
        <w:pStyle w:val="0"/>
        <w:jc w:val="both"/>
      </w:pPr>
      <w:r>
        <w:rPr>
          <w:sz w:val="20"/>
        </w:rPr>
        <w:t xml:space="preserve">(в ред. </w:t>
      </w:r>
      <w:hyperlink w:history="0" r:id="rId306"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 </w:t>
      </w:r>
      <w:hyperlink w:history="0" r:id="rId307"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3.1.29. Утратил силу. - </w:t>
      </w:r>
      <w:hyperlink w:history="0" r:id="rId308"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16.09.2022 N 2333.</w:t>
      </w:r>
    </w:p>
    <w:bookmarkStart w:id="677" w:name="P677"/>
    <w:bookmarkEnd w:id="677"/>
    <w:p>
      <w:pPr>
        <w:pStyle w:val="0"/>
        <w:spacing w:before="200" w:line-rule="auto"/>
        <w:ind w:firstLine="540"/>
        <w:jc w:val="both"/>
      </w:pPr>
      <w:r>
        <w:rPr>
          <w:sz w:val="20"/>
        </w:rPr>
        <w:t xml:space="preserve">3.1.30. В приказ министерства о предоставлении лицензии включаются следующие сведения:</w:t>
      </w:r>
    </w:p>
    <w:p>
      <w:pPr>
        <w:pStyle w:val="0"/>
        <w:jc w:val="both"/>
      </w:pPr>
      <w:r>
        <w:rPr>
          <w:sz w:val="20"/>
        </w:rPr>
        <w:t xml:space="preserve">(в ред. </w:t>
      </w:r>
      <w:hyperlink w:history="0" r:id="rId309"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1) наименование министерства;</w:t>
      </w:r>
    </w:p>
    <w:p>
      <w:pPr>
        <w:pStyle w:val="0"/>
        <w:jc w:val="both"/>
      </w:pPr>
      <w:r>
        <w:rPr>
          <w:sz w:val="20"/>
        </w:rPr>
        <w:t xml:space="preserve">(в ред. </w:t>
      </w:r>
      <w:hyperlink w:history="0" r:id="rId310"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2)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
    <w:p>
      <w:pPr>
        <w:pStyle w:val="0"/>
        <w:spacing w:before="200" w:line-rule="auto"/>
        <w:ind w:firstLine="540"/>
        <w:jc w:val="both"/>
      </w:pPr>
      <w:r>
        <w:rPr>
          <w:sz w:val="20"/>
        </w:rPr>
        <w:t xml:space="preserve">3)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pPr>
        <w:pStyle w:val="0"/>
        <w:spacing w:before="200" w:line-rule="auto"/>
        <w:ind w:firstLine="540"/>
        <w:jc w:val="both"/>
      </w:pPr>
      <w:r>
        <w:rPr>
          <w:sz w:val="20"/>
        </w:rPr>
        <w:t xml:space="preserve">4) идентификационный номер налогоплательщика;</w:t>
      </w:r>
    </w:p>
    <w:p>
      <w:pPr>
        <w:pStyle w:val="0"/>
        <w:spacing w:before="200" w:line-rule="auto"/>
        <w:ind w:firstLine="540"/>
        <w:jc w:val="both"/>
      </w:pPr>
      <w:r>
        <w:rPr>
          <w:sz w:val="20"/>
        </w:rPr>
        <w:t xml:space="preserve">5) лицензируемый вид деятельности с указанием выполняемых работ, составляющих лицензируемый вид деятельности;</w:t>
      </w:r>
    </w:p>
    <w:p>
      <w:pPr>
        <w:pStyle w:val="0"/>
        <w:spacing w:before="200" w:line-rule="auto"/>
        <w:ind w:firstLine="540"/>
        <w:jc w:val="both"/>
      </w:pPr>
      <w:r>
        <w:rPr>
          <w:sz w:val="20"/>
        </w:rPr>
        <w:t xml:space="preserve">6) дата вынесения решения министерства о предоставлении лицензии и при наличии реквизиты такого решения.</w:t>
      </w:r>
    </w:p>
    <w:p>
      <w:pPr>
        <w:pStyle w:val="0"/>
        <w:jc w:val="both"/>
      </w:pPr>
      <w:r>
        <w:rPr>
          <w:sz w:val="20"/>
        </w:rPr>
        <w:t xml:space="preserve">(в ред. </w:t>
      </w:r>
      <w:hyperlink w:history="0" r:id="rId311"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jc w:val="both"/>
      </w:pPr>
      <w:r>
        <w:rPr>
          <w:sz w:val="20"/>
        </w:rPr>
        <w:t xml:space="preserve">(п. 3.1.30 в ред. </w:t>
      </w:r>
      <w:hyperlink w:history="0" r:id="rId312"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w:t>
      </w:r>
    </w:p>
    <w:p>
      <w:pPr>
        <w:pStyle w:val="0"/>
        <w:spacing w:before="200" w:line-rule="auto"/>
        <w:ind w:firstLine="540"/>
        <w:jc w:val="both"/>
      </w:pPr>
      <w:r>
        <w:rPr>
          <w:sz w:val="20"/>
        </w:rPr>
        <w:t xml:space="preserve">3.1.31. Утратил силу с 1 января 2021 года. - </w:t>
      </w:r>
      <w:hyperlink w:history="0" r:id="rId313" w:tooltip="Приказ Департамента имущественных и земельных отношений Воронежской обл. от 04.09.2020 N 2080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04.09.2020 N 2080.</w:t>
      </w:r>
    </w:p>
    <w:p>
      <w:pPr>
        <w:pStyle w:val="0"/>
        <w:spacing w:before="200" w:line-rule="auto"/>
        <w:ind w:firstLine="540"/>
        <w:jc w:val="both"/>
      </w:pPr>
      <w:r>
        <w:rPr>
          <w:sz w:val="20"/>
        </w:rPr>
        <w:t xml:space="preserve">3.1.32. Лицензия действует бессрочно.</w:t>
      </w:r>
    </w:p>
    <w:p>
      <w:pPr>
        <w:pStyle w:val="0"/>
        <w:spacing w:before="200" w:line-rule="auto"/>
        <w:ind w:firstLine="540"/>
        <w:jc w:val="both"/>
      </w:pPr>
      <w:r>
        <w:rPr>
          <w:sz w:val="20"/>
        </w:rPr>
        <w:t xml:space="preserve">3.1.33. В течение одного рабочего дня после дня внесения записи о предоставлении лицензии в реестр лицензий министерство направляет заявителю уведомление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Указанное уведомление о предоставлении лицензии направляется заявителю с использованием его личного кабинета на едином портале государственных и муниципальных услуг.</w:t>
      </w:r>
    </w:p>
    <w:p>
      <w:pPr>
        <w:pStyle w:val="0"/>
        <w:jc w:val="both"/>
      </w:pPr>
      <w:r>
        <w:rPr>
          <w:sz w:val="20"/>
        </w:rPr>
        <w:t xml:space="preserve">(в ред. </w:t>
      </w:r>
      <w:hyperlink w:history="0" r:id="rId314"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 </w:t>
      </w:r>
      <w:hyperlink w:history="0" r:id="rId315"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3.1.34. Решение об отказе в предоставлении лицензии оформляется приказом министерства, который подписывается министром (заместителем министра).</w:t>
      </w:r>
    </w:p>
    <w:p>
      <w:pPr>
        <w:pStyle w:val="0"/>
        <w:jc w:val="both"/>
      </w:pPr>
      <w:r>
        <w:rPr>
          <w:sz w:val="20"/>
        </w:rPr>
        <w:t xml:space="preserve">(в ред. </w:t>
      </w:r>
      <w:hyperlink w:history="0" r:id="rId316"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В случае принятия решения об отказе в предоставлении лицензии министерство в течение трех рабочих дней со дня принятия этого решения направляет заявителю в форме электронного документа, подписанного усиленной квалифицированной электронной подписью, </w:t>
      </w:r>
      <w:hyperlink w:history="0" w:anchor="P2178" w:tooltip="УВЕДОМЛЕНИЕ">
        <w:r>
          <w:rPr>
            <w:sz w:val="20"/>
            <w:color w:val="0000ff"/>
          </w:rPr>
          <w:t xml:space="preserve">уведомление</w:t>
        </w:r>
      </w:hyperlink>
      <w:r>
        <w:rPr>
          <w:sz w:val="20"/>
        </w:rPr>
        <w:t xml:space="preserve"> об отказе (приложение 15 к Административному регламенту)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w:t>
      </w:r>
    </w:p>
    <w:p>
      <w:pPr>
        <w:pStyle w:val="0"/>
        <w:jc w:val="both"/>
      </w:pPr>
      <w:r>
        <w:rPr>
          <w:sz w:val="20"/>
        </w:rPr>
        <w:t xml:space="preserve">(в ред. </w:t>
      </w:r>
      <w:hyperlink w:history="0" r:id="rId317"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Уведомление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заявителю с использованием его личного кабинета на едином портале государственных и муниципальных услуг.</w:t>
      </w:r>
    </w:p>
    <w:p>
      <w:pPr>
        <w:pStyle w:val="0"/>
        <w:spacing w:before="200" w:line-rule="auto"/>
        <w:ind w:firstLine="540"/>
        <w:jc w:val="both"/>
      </w:pPr>
      <w:r>
        <w:rPr>
          <w:sz w:val="20"/>
        </w:rPr>
        <w:t xml:space="preserve">По просьбе соискателя лицензии, указанной в заявлении о предоставлении лицензии, 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соискателю лицензии на адрес его электронной почты.</w:t>
      </w:r>
    </w:p>
    <w:p>
      <w:pPr>
        <w:pStyle w:val="0"/>
        <w:jc w:val="both"/>
      </w:pPr>
      <w:r>
        <w:rPr>
          <w:sz w:val="20"/>
        </w:rPr>
        <w:t xml:space="preserve">(п. 3.1.34 в ред. </w:t>
      </w:r>
      <w:hyperlink w:history="0" r:id="rId318"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w:t>
      </w:r>
    </w:p>
    <w:p>
      <w:pPr>
        <w:pStyle w:val="0"/>
        <w:spacing w:before="200" w:line-rule="auto"/>
        <w:ind w:firstLine="540"/>
        <w:jc w:val="both"/>
      </w:pPr>
      <w:r>
        <w:rPr>
          <w:sz w:val="20"/>
        </w:rPr>
        <w:t xml:space="preserve">3.1.35. В приказе министерства об отказе в предоставлении лицензии указываются сведения, предусмотренные </w:t>
      </w:r>
      <w:hyperlink w:history="0" w:anchor="P677" w:tooltip="3.1.30. В приказ министерства о предоставлении лицензии включаются следующие сведения:">
        <w:r>
          <w:rPr>
            <w:sz w:val="20"/>
            <w:color w:val="0000ff"/>
          </w:rPr>
          <w:t xml:space="preserve">пунктом 3.1.30</w:t>
        </w:r>
      </w:hyperlink>
      <w:r>
        <w:rPr>
          <w:sz w:val="20"/>
        </w:rPr>
        <w:t xml:space="preserve"> настоящего Административного регламента, и мотивированное обоснование причин отказа в предоставлении лицензии.</w:t>
      </w:r>
    </w:p>
    <w:p>
      <w:pPr>
        <w:pStyle w:val="0"/>
        <w:jc w:val="both"/>
      </w:pPr>
      <w:r>
        <w:rPr>
          <w:sz w:val="20"/>
        </w:rPr>
        <w:t xml:space="preserve">(в ред. </w:t>
      </w:r>
      <w:hyperlink w:history="0" r:id="rId319"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 </w:t>
      </w:r>
      <w:hyperlink w:history="0" r:id="rId320"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3.1.36. В случае принятия решения об отказе в предоставлении лицензии специалист отдела лицензирования, лицензионного контроля и декларирования вносит сведения о соответствующем приказе в автоматизированную информационную базу.</w:t>
      </w:r>
    </w:p>
    <w:p>
      <w:pPr>
        <w:pStyle w:val="0"/>
        <w:jc w:val="both"/>
      </w:pPr>
      <w:r>
        <w:rPr>
          <w:sz w:val="20"/>
        </w:rPr>
        <w:t xml:space="preserve">(в ред. приказов департамента имущественных и земельных отношений Воронежской области от 11.01.2018 </w:t>
      </w:r>
      <w:hyperlink w:history="0" r:id="rId321" w:tooltip="Приказ Департамента имущественных и земельных отношений Воронежской обл. от 11.01.2018 N 12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N 12</w:t>
        </w:r>
      </w:hyperlink>
      <w:r>
        <w:rPr>
          <w:sz w:val="20"/>
        </w:rPr>
        <w:t xml:space="preserve">, от 04.09.2020 </w:t>
      </w:r>
      <w:hyperlink w:history="0" r:id="rId322" w:tooltip="Приказ Департамента имущественных и земельных отношений Воронежской обл. от 04.09.2020 N 2080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N 2080</w:t>
        </w:r>
      </w:hyperlink>
      <w:r>
        <w:rPr>
          <w:sz w:val="20"/>
        </w:rPr>
        <w:t xml:space="preserve">)</w:t>
      </w:r>
    </w:p>
    <w:p>
      <w:pPr>
        <w:pStyle w:val="0"/>
        <w:spacing w:before="200" w:line-rule="auto"/>
        <w:ind w:firstLine="540"/>
        <w:jc w:val="both"/>
      </w:pPr>
      <w:r>
        <w:rPr>
          <w:sz w:val="20"/>
        </w:rPr>
        <w:t xml:space="preserve">3.1.37. В случае, если в заявлении о предоставлении лицензии соискатель лицензии указал на необходимость получения выписки из реестра лицензий, министерство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pPr>
        <w:pStyle w:val="0"/>
        <w:jc w:val="both"/>
      </w:pPr>
      <w:r>
        <w:rPr>
          <w:sz w:val="20"/>
        </w:rPr>
        <w:t xml:space="preserve">(в ред. </w:t>
      </w:r>
      <w:hyperlink w:history="0" r:id="rId323"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 </w:t>
      </w:r>
      <w:hyperlink w:history="0" r:id="rId324"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3.1.38. Критерием принятия решения о предоставлении лицензии является отсутствие оснований для отказа в предоставлении государственной услуги, предусмотренных в </w:t>
      </w:r>
      <w:hyperlink w:history="0" w:anchor="P388" w:tooltip="2.8. Исчерпывающий перечень оснований для приостановления">
        <w:r>
          <w:rPr>
            <w:sz w:val="20"/>
            <w:color w:val="0000ff"/>
          </w:rPr>
          <w:t xml:space="preserve">пункте 2.8</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3.1.39. Результатом данной административной процедуры является предоставление лицензии или отказ в предоставлении лицензии.</w:t>
      </w:r>
    </w:p>
    <w:p>
      <w:pPr>
        <w:pStyle w:val="0"/>
        <w:spacing w:before="200" w:line-rule="auto"/>
        <w:ind w:firstLine="540"/>
        <w:jc w:val="both"/>
      </w:pPr>
      <w:r>
        <w:rPr>
          <w:sz w:val="20"/>
        </w:rPr>
        <w:t xml:space="preserve">3.1.40. Способом фиксации административной процедуры является:</w:t>
      </w:r>
    </w:p>
    <w:p>
      <w:pPr>
        <w:pStyle w:val="0"/>
        <w:spacing w:before="200" w:line-rule="auto"/>
        <w:ind w:firstLine="540"/>
        <w:jc w:val="both"/>
      </w:pPr>
      <w:r>
        <w:rPr>
          <w:sz w:val="20"/>
        </w:rPr>
        <w:t xml:space="preserve">- приказ о предоставлении лицензии;</w:t>
      </w:r>
    </w:p>
    <w:p>
      <w:pPr>
        <w:pStyle w:val="0"/>
        <w:spacing w:before="200" w:line-rule="auto"/>
        <w:ind w:firstLine="540"/>
        <w:jc w:val="both"/>
      </w:pPr>
      <w:r>
        <w:rPr>
          <w:sz w:val="20"/>
        </w:rPr>
        <w:t xml:space="preserve">- уведомление о предоставлении лицензии;</w:t>
      </w:r>
    </w:p>
    <w:p>
      <w:pPr>
        <w:pStyle w:val="0"/>
        <w:jc w:val="both"/>
      </w:pPr>
      <w:r>
        <w:rPr>
          <w:sz w:val="20"/>
        </w:rPr>
        <w:t xml:space="preserve">(абзац введен </w:t>
      </w:r>
      <w:hyperlink w:history="0" r:id="rId325"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16.09.2022 N 2333)</w:t>
      </w:r>
    </w:p>
    <w:p>
      <w:pPr>
        <w:pStyle w:val="0"/>
        <w:spacing w:before="200" w:line-rule="auto"/>
        <w:ind w:firstLine="540"/>
        <w:jc w:val="both"/>
      </w:pPr>
      <w:r>
        <w:rPr>
          <w:sz w:val="20"/>
        </w:rPr>
        <w:t xml:space="preserve">- выписка из реестра лицензий;</w:t>
      </w:r>
    </w:p>
    <w:p>
      <w:pPr>
        <w:pStyle w:val="0"/>
        <w:jc w:val="both"/>
      </w:pPr>
      <w:r>
        <w:rPr>
          <w:sz w:val="20"/>
        </w:rPr>
        <w:t xml:space="preserve">(в ред. </w:t>
      </w:r>
      <w:hyperlink w:history="0" r:id="rId326" w:tooltip="Приказ Департамента имущественных и земельных отношений Воронежской обл. от 04.09.2020 N 2080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04.09.2020 N 2080)</w:t>
      </w:r>
    </w:p>
    <w:p>
      <w:pPr>
        <w:pStyle w:val="0"/>
        <w:spacing w:before="200" w:line-rule="auto"/>
        <w:ind w:firstLine="540"/>
        <w:jc w:val="both"/>
      </w:pPr>
      <w:r>
        <w:rPr>
          <w:sz w:val="20"/>
        </w:rPr>
        <w:t xml:space="preserve">- приказ об отказе в предоставлении лицензии;</w:t>
      </w:r>
    </w:p>
    <w:p>
      <w:pPr>
        <w:pStyle w:val="0"/>
        <w:spacing w:before="200" w:line-rule="auto"/>
        <w:ind w:firstLine="540"/>
        <w:jc w:val="both"/>
      </w:pPr>
      <w:r>
        <w:rPr>
          <w:sz w:val="20"/>
        </w:rPr>
        <w:t xml:space="preserve">- уведомление об отказе в предоставлении лицензии.</w:t>
      </w:r>
    </w:p>
    <w:p>
      <w:pPr>
        <w:pStyle w:val="0"/>
        <w:jc w:val="both"/>
      </w:pPr>
      <w:r>
        <w:rPr>
          <w:sz w:val="20"/>
        </w:rPr>
      </w:r>
    </w:p>
    <w:p>
      <w:pPr>
        <w:pStyle w:val="2"/>
        <w:outlineLvl w:val="2"/>
        <w:jc w:val="center"/>
      </w:pPr>
      <w:r>
        <w:rPr>
          <w:sz w:val="20"/>
        </w:rPr>
        <w:t xml:space="preserve">3.2. Прием, рассмотрение заявления о внесении изменений</w:t>
      </w:r>
    </w:p>
    <w:p>
      <w:pPr>
        <w:pStyle w:val="2"/>
        <w:jc w:val="center"/>
      </w:pPr>
      <w:r>
        <w:rPr>
          <w:sz w:val="20"/>
        </w:rPr>
        <w:t xml:space="preserve">в реестр лицензий и прилагаемых к нему документов, а также</w:t>
      </w:r>
    </w:p>
    <w:p>
      <w:pPr>
        <w:pStyle w:val="2"/>
        <w:jc w:val="center"/>
      </w:pPr>
      <w:r>
        <w:rPr>
          <w:sz w:val="20"/>
        </w:rPr>
        <w:t xml:space="preserve">принятие решения о внесении изменений в реестр лицензий</w:t>
      </w:r>
    </w:p>
    <w:p>
      <w:pPr>
        <w:pStyle w:val="2"/>
        <w:jc w:val="center"/>
      </w:pPr>
      <w:r>
        <w:rPr>
          <w:sz w:val="20"/>
        </w:rPr>
        <w:t xml:space="preserve">(либо об отказе во внесении изменений в реестр лицензий)</w:t>
      </w:r>
    </w:p>
    <w:p>
      <w:pPr>
        <w:pStyle w:val="0"/>
        <w:jc w:val="center"/>
      </w:pPr>
      <w:r>
        <w:rPr>
          <w:sz w:val="20"/>
        </w:rPr>
        <w:t xml:space="preserve">(в ред. </w:t>
      </w:r>
      <w:hyperlink w:history="0" r:id="rId327"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16.09.2022 N 2333)</w:t>
      </w:r>
    </w:p>
    <w:p>
      <w:pPr>
        <w:pStyle w:val="0"/>
        <w:jc w:val="both"/>
      </w:pPr>
      <w:r>
        <w:rPr>
          <w:sz w:val="20"/>
        </w:rPr>
      </w:r>
    </w:p>
    <w:bookmarkStart w:id="723" w:name="P723"/>
    <w:bookmarkEnd w:id="723"/>
    <w:p>
      <w:pPr>
        <w:pStyle w:val="0"/>
        <w:ind w:firstLine="540"/>
        <w:jc w:val="both"/>
      </w:pPr>
      <w:r>
        <w:rPr>
          <w:sz w:val="20"/>
        </w:rPr>
        <w:t xml:space="preserve">Внесение изменений в реестр лицензий осуществляется в следующих случаях:</w:t>
      </w:r>
    </w:p>
    <w:bookmarkStart w:id="724" w:name="P724"/>
    <w:bookmarkEnd w:id="724"/>
    <w:p>
      <w:pPr>
        <w:pStyle w:val="0"/>
        <w:spacing w:before="200" w:line-rule="auto"/>
        <w:ind w:firstLine="540"/>
        <w:jc w:val="both"/>
      </w:pPr>
      <w:r>
        <w:rPr>
          <w:sz w:val="20"/>
        </w:rPr>
        <w:t xml:space="preserve">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p>
    <w:p>
      <w:pPr>
        <w:pStyle w:val="0"/>
        <w:spacing w:before="200" w:line-rule="auto"/>
        <w:ind w:firstLine="540"/>
        <w:jc w:val="both"/>
      </w:pPr>
      <w:r>
        <w:rPr>
          <w:sz w:val="20"/>
        </w:rPr>
        <w:t xml:space="preserve">2) изменение наименования лицензиата, 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w:t>
      </w:r>
    </w:p>
    <w:p>
      <w:pPr>
        <w:pStyle w:val="0"/>
        <w:spacing w:before="200" w:line-rule="auto"/>
        <w:ind w:firstLine="540"/>
        <w:jc w:val="both"/>
      </w:pPr>
      <w:r>
        <w:rPr>
          <w:sz w:val="20"/>
        </w:rPr>
        <w:t xml:space="preserve">3) изменение адреса места нахождения лицензиата, изменение адреса места нахождения филиала лицензиата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w:t>
      </w:r>
    </w:p>
    <w:p>
      <w:pPr>
        <w:pStyle w:val="0"/>
        <w:spacing w:before="200" w:line-rule="auto"/>
        <w:ind w:firstLine="540"/>
        <w:jc w:val="both"/>
      </w:pPr>
      <w:r>
        <w:rPr>
          <w:sz w:val="20"/>
        </w:rPr>
        <w:t xml:space="preserve">4) изменение имени, фамилии и (в случае, если имеется) отчества индивидуального предпринимателя;</w:t>
      </w:r>
    </w:p>
    <w:p>
      <w:pPr>
        <w:pStyle w:val="0"/>
        <w:spacing w:before="200" w:line-rule="auto"/>
        <w:ind w:firstLine="540"/>
        <w:jc w:val="both"/>
      </w:pPr>
      <w:r>
        <w:rPr>
          <w:sz w:val="20"/>
        </w:rPr>
        <w:t xml:space="preserve">5) изменение места жительства индивидуального предпринимателя;</w:t>
      </w:r>
    </w:p>
    <w:bookmarkStart w:id="729" w:name="P729"/>
    <w:bookmarkEnd w:id="729"/>
    <w:p>
      <w:pPr>
        <w:pStyle w:val="0"/>
        <w:spacing w:before="200" w:line-rule="auto"/>
        <w:ind w:firstLine="540"/>
        <w:jc w:val="both"/>
      </w:pPr>
      <w:r>
        <w:rPr>
          <w:sz w:val="20"/>
        </w:rPr>
        <w:t xml:space="preserve">6) изменение реквизитов документа, удостоверяющего личность индивидуального предпринимателя;</w:t>
      </w:r>
    </w:p>
    <w:bookmarkStart w:id="730" w:name="P730"/>
    <w:bookmarkEnd w:id="730"/>
    <w:p>
      <w:pPr>
        <w:pStyle w:val="0"/>
        <w:spacing w:before="200" w:line-rule="auto"/>
        <w:ind w:firstLine="540"/>
        <w:jc w:val="both"/>
      </w:pPr>
      <w:r>
        <w:rPr>
          <w:sz w:val="20"/>
        </w:rPr>
        <w:t xml:space="preserve">7) изменение номера телефона, адреса электронной почты лицензиата;</w:t>
      </w:r>
    </w:p>
    <w:bookmarkStart w:id="731" w:name="P731"/>
    <w:bookmarkEnd w:id="731"/>
    <w:p>
      <w:pPr>
        <w:pStyle w:val="0"/>
        <w:spacing w:before="200" w:line-rule="auto"/>
        <w:ind w:firstLine="540"/>
        <w:jc w:val="both"/>
      </w:pPr>
      <w:r>
        <w:rPr>
          <w:sz w:val="20"/>
        </w:rPr>
        <w:t xml:space="preserve">8) изменение мест осуществления лицензируемого вида деятельности;</w:t>
      </w:r>
    </w:p>
    <w:bookmarkStart w:id="732" w:name="P732"/>
    <w:bookmarkEnd w:id="732"/>
    <w:p>
      <w:pPr>
        <w:pStyle w:val="0"/>
        <w:spacing w:before="200" w:line-rule="auto"/>
        <w:ind w:firstLine="540"/>
        <w:jc w:val="both"/>
      </w:pPr>
      <w:r>
        <w:rPr>
          <w:sz w:val="20"/>
        </w:rPr>
        <w:t xml:space="preserve">9) изменение перечня выполняемых работ, составляющих лицензируемый вид деятельности;</w:t>
      </w:r>
    </w:p>
    <w:bookmarkStart w:id="733" w:name="P733"/>
    <w:bookmarkEnd w:id="733"/>
    <w:p>
      <w:pPr>
        <w:pStyle w:val="0"/>
        <w:spacing w:before="200" w:line-rule="auto"/>
        <w:ind w:firstLine="540"/>
        <w:jc w:val="both"/>
      </w:pPr>
      <w:r>
        <w:rPr>
          <w:sz w:val="20"/>
        </w:rPr>
        <w:t xml:space="preserve">10) изменение в соответствии с нормативным правовым актом Российской Федерации наименования лицензируемого вида деятельности, перечней работ, которые выполняются в составе конкретных видов деятельности;</w:t>
      </w:r>
    </w:p>
    <w:p>
      <w:pPr>
        <w:pStyle w:val="0"/>
        <w:spacing w:before="200" w:line-rule="auto"/>
        <w:ind w:firstLine="540"/>
        <w:jc w:val="both"/>
      </w:pPr>
      <w:r>
        <w:rPr>
          <w:sz w:val="20"/>
        </w:rPr>
        <w:t xml:space="preserve">11) иные случаи, предусмотренные Федеральным </w:t>
      </w:r>
      <w:hyperlink w:history="0" r:id="rId328" w:tooltip="Федеральный закон от 04.05.2011 N 99-ФЗ (ред. от 25.12.2023) &quot;О лицензировании отдельных видов деятельности&quot; {КонсультантПлюс}">
        <w:r>
          <w:rPr>
            <w:sz w:val="20"/>
            <w:color w:val="0000ff"/>
          </w:rPr>
          <w:t xml:space="preserve">законом</w:t>
        </w:r>
      </w:hyperlink>
      <w:r>
        <w:rPr>
          <w:sz w:val="20"/>
        </w:rPr>
        <w:t xml:space="preserve"> от 04.05.2011 N 99-ФЗ "О лицензировании отдельных видов деятельности".</w:t>
      </w:r>
    </w:p>
    <w:p>
      <w:pPr>
        <w:pStyle w:val="0"/>
        <w:spacing w:before="200" w:line-rule="auto"/>
        <w:ind w:firstLine="540"/>
        <w:jc w:val="both"/>
      </w:pPr>
      <w:r>
        <w:rPr>
          <w:sz w:val="20"/>
        </w:rPr>
        <w:t xml:space="preserve">Сведения, предусмотренные </w:t>
      </w:r>
      <w:hyperlink w:history="0" w:anchor="P724" w:tooltip="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
        <w:r>
          <w:rPr>
            <w:sz w:val="20"/>
            <w:color w:val="0000ff"/>
          </w:rPr>
          <w:t xml:space="preserve">подпунктами 1</w:t>
        </w:r>
      </w:hyperlink>
      <w:r>
        <w:rPr>
          <w:sz w:val="20"/>
        </w:rPr>
        <w:t xml:space="preserve"> - </w:t>
      </w:r>
      <w:hyperlink w:history="0" w:anchor="P729" w:tooltip="6) изменение реквизитов документа, удостоверяющего личность индивидуального предпринимателя;">
        <w:r>
          <w:rPr>
            <w:sz w:val="20"/>
            <w:color w:val="0000ff"/>
          </w:rPr>
          <w:t xml:space="preserve">6 абзаца первого</w:t>
        </w:r>
      </w:hyperlink>
      <w:r>
        <w:rPr>
          <w:sz w:val="20"/>
        </w:rPr>
        <w:t xml:space="preserve"> настоящего подраздела, министерство вносит в реестр лицензий в автоматическом режиме на основании полученной из государственных информационных систем информации без поданного в министерство заявления о внесении изменений в реестр лицензий.</w:t>
      </w:r>
    </w:p>
    <w:p>
      <w:pPr>
        <w:pStyle w:val="0"/>
        <w:jc w:val="both"/>
      </w:pPr>
      <w:r>
        <w:rPr>
          <w:sz w:val="20"/>
        </w:rPr>
        <w:t xml:space="preserve">(в ред. </w:t>
      </w:r>
      <w:hyperlink w:history="0" r:id="rId329"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Сведения, предусмотренные </w:t>
      </w:r>
      <w:hyperlink w:history="0" w:anchor="P730" w:tooltip="7) изменение номера телефона, адреса электронной почты лицензиата;">
        <w:r>
          <w:rPr>
            <w:sz w:val="20"/>
            <w:color w:val="0000ff"/>
          </w:rPr>
          <w:t xml:space="preserve">подпунктом 7 подраздела 3.2</w:t>
        </w:r>
      </w:hyperlink>
      <w:r>
        <w:rPr>
          <w:sz w:val="20"/>
        </w:rPr>
        <w:t xml:space="preserve"> Административного регламента, вносятся лицензиатами в реестр лицензий самостоятельно в соответствии с порядком формирования и ведения реестра лицензий, утвержденным </w:t>
      </w:r>
      <w:hyperlink w:history="0" r:id="rId330" w:tooltip="Постановление Правительства РФ от 29.12.2020 N 2343 (ред. от 10.03.2023) &quot;Об утверждении Правил формирования и ведения реестра лицензий и типовой формы выписки из реестра лицензий&quot; {КонсультантПлюс}">
        <w:r>
          <w:rPr>
            <w:sz w:val="20"/>
            <w:color w:val="0000ff"/>
          </w:rPr>
          <w:t xml:space="preserve">Постановлением</w:t>
        </w:r>
      </w:hyperlink>
      <w:r>
        <w:rPr>
          <w:sz w:val="20"/>
        </w:rPr>
        <w:t xml:space="preserve"> Правительства РФ от 29.12.2020 N 2343 "Об утверждении Правил формирования и ведения реестра лицензий и типовой формы выписки из реестра лицензий". Проверка достоверности вносимых в реестр лицензий сведений об изменении номера телефона, адреса электронной почты лицензиата министерством не проводится.</w:t>
      </w:r>
    </w:p>
    <w:p>
      <w:pPr>
        <w:pStyle w:val="0"/>
        <w:jc w:val="both"/>
      </w:pPr>
      <w:r>
        <w:rPr>
          <w:sz w:val="20"/>
        </w:rPr>
        <w:t xml:space="preserve">(в ред. </w:t>
      </w:r>
      <w:hyperlink w:history="0" r:id="rId331"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До внесения изменений в реестр лицензий на основании заявления лицензиата о внесении изменений в реестр лицензий в случаях, предусмотренных </w:t>
      </w:r>
      <w:hyperlink w:history="0" w:anchor="P723" w:tooltip="Внесение изменений в реестр лицензий осуществляется в следующих случаях:">
        <w:r>
          <w:rPr>
            <w:sz w:val="20"/>
            <w:color w:val="0000ff"/>
          </w:rPr>
          <w:t xml:space="preserve">абзацем первым</w:t>
        </w:r>
      </w:hyperlink>
      <w:r>
        <w:rPr>
          <w:sz w:val="20"/>
        </w:rPr>
        <w:t xml:space="preserve"> настоящего подраздела, лицензиат вправе осуществлять лицензируемый вид деятельности, за исключением следующих случаев:</w:t>
      </w:r>
    </w:p>
    <w:p>
      <w:pPr>
        <w:pStyle w:val="0"/>
        <w:spacing w:before="200" w:line-rule="auto"/>
        <w:ind w:firstLine="540"/>
        <w:jc w:val="both"/>
      </w:pPr>
      <w:r>
        <w:rPr>
          <w:sz w:val="20"/>
        </w:rPr>
        <w:t xml:space="preserve">1) осуществление лицензируемого вида деятельности по месту, не указанному в реестре лицензий;</w:t>
      </w:r>
    </w:p>
    <w:p>
      <w:pPr>
        <w:pStyle w:val="0"/>
        <w:spacing w:before="200" w:line-rule="auto"/>
        <w:ind w:firstLine="540"/>
        <w:jc w:val="both"/>
      </w:pPr>
      <w:r>
        <w:rPr>
          <w:sz w:val="20"/>
        </w:rPr>
        <w:t xml:space="preserve">2) утратил силу. - </w:t>
      </w:r>
      <w:hyperlink w:history="0" r:id="rId332"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w:t>
        </w:r>
      </w:hyperlink>
      <w:r>
        <w:rPr>
          <w:sz w:val="20"/>
        </w:rPr>
        <w:t xml:space="preserve"> Минимущества ВО от 14.12.2023 N 3777;</w:t>
      </w:r>
    </w:p>
    <w:p>
      <w:pPr>
        <w:pStyle w:val="0"/>
        <w:spacing w:before="200" w:line-rule="auto"/>
        <w:ind w:firstLine="540"/>
        <w:jc w:val="both"/>
      </w:pPr>
      <w:r>
        <w:rPr>
          <w:sz w:val="20"/>
        </w:rPr>
        <w:t xml:space="preserve">3) выполнение работ, оказание услуг, составляющих лицензируемый вид деятельности, но не указанных в реестре лицензий.</w:t>
      </w:r>
    </w:p>
    <w:p>
      <w:pPr>
        <w:pStyle w:val="0"/>
        <w:spacing w:before="200" w:line-rule="auto"/>
        <w:ind w:firstLine="540"/>
        <w:jc w:val="both"/>
      </w:pPr>
      <w:r>
        <w:rPr>
          <w:sz w:val="20"/>
        </w:rPr>
        <w:t xml:space="preserve">Заявление о внесении изменений в реестр лицензий подается лицензиатом в министерство в форме электронного документа с использованием единого портала государственных и муниципальных услуг.</w:t>
      </w:r>
    </w:p>
    <w:p>
      <w:pPr>
        <w:pStyle w:val="0"/>
        <w:jc w:val="both"/>
      </w:pPr>
      <w:r>
        <w:rPr>
          <w:sz w:val="20"/>
        </w:rPr>
        <w:t xml:space="preserve">(в ред. </w:t>
      </w:r>
      <w:hyperlink w:history="0" r:id="rId333"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Основанием для начала исполнения процедуры является поступление в министерство заявления о внесении изменений в реестр лицензий и прилагаемых к нему документов.</w:t>
      </w:r>
    </w:p>
    <w:p>
      <w:pPr>
        <w:pStyle w:val="0"/>
        <w:jc w:val="both"/>
      </w:pPr>
      <w:r>
        <w:rPr>
          <w:sz w:val="20"/>
        </w:rPr>
        <w:t xml:space="preserve">(в ред. </w:t>
      </w:r>
      <w:hyperlink w:history="0" r:id="rId334"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jc w:val="both"/>
      </w:pPr>
      <w:r>
        <w:rPr>
          <w:sz w:val="20"/>
        </w:rPr>
      </w:r>
    </w:p>
    <w:p>
      <w:pPr>
        <w:pStyle w:val="2"/>
        <w:outlineLvl w:val="3"/>
        <w:jc w:val="center"/>
      </w:pPr>
      <w:r>
        <w:rPr>
          <w:sz w:val="20"/>
        </w:rPr>
        <w:t xml:space="preserve">Прием и регистрация заявления о внесении изменений</w:t>
      </w:r>
    </w:p>
    <w:p>
      <w:pPr>
        <w:pStyle w:val="2"/>
        <w:jc w:val="center"/>
      </w:pPr>
      <w:r>
        <w:rPr>
          <w:sz w:val="20"/>
        </w:rPr>
        <w:t xml:space="preserve">в реестр лицензий и прилагаемых к нему документов</w:t>
      </w:r>
    </w:p>
    <w:p>
      <w:pPr>
        <w:pStyle w:val="0"/>
        <w:jc w:val="both"/>
      </w:pPr>
      <w:r>
        <w:rPr>
          <w:sz w:val="20"/>
        </w:rPr>
      </w:r>
    </w:p>
    <w:p>
      <w:pPr>
        <w:pStyle w:val="0"/>
        <w:ind w:firstLine="540"/>
        <w:jc w:val="both"/>
      </w:pPr>
      <w:r>
        <w:rPr>
          <w:sz w:val="20"/>
        </w:rPr>
        <w:t xml:space="preserve">3.2.1. При поступлении заявления о внесении изменений в реестр лицензий в форме электронных документов (комплекта электронных документов) с использованием единого портала государственных и муниципальных услуг должностное лицо министерства проверяет документы на предмет их соответствия установленному перечню.</w:t>
      </w:r>
    </w:p>
    <w:p>
      <w:pPr>
        <w:pStyle w:val="0"/>
        <w:jc w:val="both"/>
      </w:pPr>
      <w:r>
        <w:rPr>
          <w:sz w:val="20"/>
        </w:rPr>
        <w:t xml:space="preserve">(в ред. </w:t>
      </w:r>
      <w:hyperlink w:history="0" r:id="rId335"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3.2.2. Сведения о заявителе, местах осуществления деятельности вносятся в автоматизированную информационную базу министерства, формируется сопроводительная карточка рассмотрения заявления, в которой фиксируются результаты рассмотрения заявления.</w:t>
      </w:r>
    </w:p>
    <w:p>
      <w:pPr>
        <w:pStyle w:val="0"/>
        <w:jc w:val="both"/>
      </w:pPr>
      <w:r>
        <w:rPr>
          <w:sz w:val="20"/>
        </w:rPr>
        <w:t xml:space="preserve">(в ред. </w:t>
      </w:r>
      <w:hyperlink w:history="0" r:id="rId336"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3.2.3. В случае если заявление о внесении изменений в реестр лицензий и прилагаемые к нему документы оформлены в соответствии с требованиями настоящего Административного регламента лицензиату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внесении изменений в реестр лицензий и прилагаемых к нему документов.</w:t>
      </w:r>
    </w:p>
    <w:p>
      <w:pPr>
        <w:pStyle w:val="0"/>
        <w:spacing w:before="200" w:line-rule="auto"/>
        <w:ind w:firstLine="540"/>
        <w:jc w:val="both"/>
      </w:pPr>
      <w:r>
        <w:rPr>
          <w:sz w:val="20"/>
        </w:rPr>
        <w:t xml:space="preserve">3.2.4. Сотрудник отдела лицензирования, лицензионного контроля и декларирования формирует лицензионное дело, копию уведомления, подтверждающего дату приема заявления о внесении изменений в реестр лицензий и прилагаемых к нему документов помещает в сформированное лицензионное дело.</w:t>
      </w:r>
    </w:p>
    <w:p>
      <w:pPr>
        <w:pStyle w:val="0"/>
        <w:spacing w:before="200" w:line-rule="auto"/>
        <w:ind w:firstLine="540"/>
        <w:jc w:val="both"/>
      </w:pPr>
      <w:r>
        <w:rPr>
          <w:sz w:val="20"/>
        </w:rPr>
        <w:t xml:space="preserve">Порядок следования документов в лицензионном деле должен соответствовать их перечислению в </w:t>
      </w:r>
      <w:hyperlink w:history="0" w:anchor="P310" w:tooltip="2.6.1.4. Д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министерство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Федеральным законом от 04.05.2011 N 99-ФЗ &quot;О лицензировании отдельных видов деятельности&quot;), с использован...">
        <w:r>
          <w:rPr>
            <w:sz w:val="20"/>
            <w:color w:val="0000ff"/>
          </w:rPr>
          <w:t xml:space="preserve">пункте 2.6.1.4</w:t>
        </w:r>
      </w:hyperlink>
      <w:r>
        <w:rPr>
          <w:sz w:val="20"/>
        </w:rPr>
        <w:t xml:space="preserve"> настоящего Административного регламента (в том числе по местам осуществления деятельности).</w:t>
      </w:r>
    </w:p>
    <w:bookmarkStart w:id="758" w:name="P758"/>
    <w:bookmarkEnd w:id="758"/>
    <w:p>
      <w:pPr>
        <w:pStyle w:val="0"/>
        <w:spacing w:before="200" w:line-rule="auto"/>
        <w:ind w:firstLine="540"/>
        <w:jc w:val="both"/>
      </w:pPr>
      <w:r>
        <w:rPr>
          <w:sz w:val="20"/>
        </w:rPr>
        <w:t xml:space="preserve">3.2.5. В случае, если заявление о внесении изменений в реестр лицензий оформлено с нарушением требований, установленных </w:t>
      </w:r>
      <w:hyperlink w:history="0" w:anchor="P310" w:tooltip="2.6.1.4. Д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министерство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Федеральным законом от 04.05.2011 N 99-ФЗ &quot;О лицензировании отдельных видов деятельности&quot;), с использован...">
        <w:r>
          <w:rPr>
            <w:sz w:val="20"/>
            <w:color w:val="0000ff"/>
          </w:rPr>
          <w:t xml:space="preserve">пунктом 2.6.1.4</w:t>
        </w:r>
      </w:hyperlink>
      <w:r>
        <w:rPr>
          <w:sz w:val="20"/>
        </w:rPr>
        <w:t xml:space="preserve"> настоящего Административного регламента, и (или) прилагаемые к нему документы представлены не в полном объеме, в течение трех рабочих дней со дня приема указанных заявления и документов министерство направляет лицензиату в форме электронного документа, подписанного усиленной квалифицированной электронной подписью министерства,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направляется лицензиату с использованием его личного кабинета на едином портале государственных и муниципальных услуг.</w:t>
      </w:r>
    </w:p>
    <w:p>
      <w:pPr>
        <w:pStyle w:val="0"/>
        <w:jc w:val="both"/>
      </w:pPr>
      <w:r>
        <w:rPr>
          <w:sz w:val="20"/>
        </w:rPr>
        <w:t xml:space="preserve">(в ред. </w:t>
      </w:r>
      <w:hyperlink w:history="0" r:id="rId337"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По просьбе лицензиата, указанной в заявлении о внесении изменений в реестр лицензий,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может быть направлено на адрес его электронной почты.</w:t>
      </w:r>
    </w:p>
    <w:bookmarkStart w:id="761" w:name="P761"/>
    <w:bookmarkEnd w:id="761"/>
    <w:p>
      <w:pPr>
        <w:pStyle w:val="0"/>
        <w:spacing w:before="200" w:line-rule="auto"/>
        <w:ind w:firstLine="540"/>
        <w:jc w:val="both"/>
      </w:pPr>
      <w:r>
        <w:rPr>
          <w:sz w:val="20"/>
        </w:rPr>
        <w:t xml:space="preserve">3.2.6. В течение трех рабочих дней со дня представления лицензиатом надлежащим образом оформленного заявления о внесении изменений в реестр лицензий и в полном объеме прилагаемых к нему документов в соответствии с </w:t>
      </w:r>
      <w:hyperlink w:history="0" w:anchor="P758" w:tooltip="3.2.5. В случае, если заявление о внесении изменений в реестр лицензий оформлено с нарушением требований, установленных пунктом 2.6.1.4 настоящего Административного регламента, и (или) прилагаемые к нему документы представлены не в полном объеме, в течение трех рабочих дней со дня приема указанных заявления и документов министерство направляет лицензиату в форме электронного документа, подписанного усиленной квалифицированной электронной подписью министерства, уведомление о необходимости устранения в три...">
        <w:r>
          <w:rPr>
            <w:sz w:val="20"/>
            <w:color w:val="0000ff"/>
          </w:rPr>
          <w:t xml:space="preserve">пунктом 3.2.5</w:t>
        </w:r>
      </w:hyperlink>
      <w:r>
        <w:rPr>
          <w:sz w:val="20"/>
        </w:rPr>
        <w:t xml:space="preserve"> настоящего Административного регламента уполномоченное должностное лицо министерства принимает решение о рассмотрении этого заявления и прилагаемых к нему документов или в случае их несоответствия положениям </w:t>
      </w:r>
      <w:hyperlink w:history="0" w:anchor="P310" w:tooltip="2.6.1.4. Д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министерство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Федеральным законом от 04.05.2011 N 99-ФЗ &quot;О лицензировании отдельных видов деятельности&quot;), с использован...">
        <w:r>
          <w:rPr>
            <w:sz w:val="20"/>
            <w:color w:val="0000ff"/>
          </w:rPr>
          <w:t xml:space="preserve">пунктов 2.6.1.4</w:t>
        </w:r>
      </w:hyperlink>
      <w:r>
        <w:rPr>
          <w:sz w:val="20"/>
        </w:rPr>
        <w:t xml:space="preserve">, </w:t>
      </w:r>
      <w:hyperlink w:history="0" w:anchor="P318" w:tooltip="2.6.1.4.3.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вие лицензиата лицензионным требованиям при осуществлении лицензируемого вида деятельности в указанном месте, а именно:">
        <w:r>
          <w:rPr>
            <w:sz w:val="20"/>
            <w:color w:val="0000ff"/>
          </w:rPr>
          <w:t xml:space="preserve">2.6.1.4.3</w:t>
        </w:r>
      </w:hyperlink>
      <w:r>
        <w:rPr>
          <w:sz w:val="20"/>
        </w:rPr>
        <w:t xml:space="preserve"> и (или) </w:t>
      </w:r>
      <w:hyperlink w:history="0" w:anchor="P325" w:tooltip="2.6.1.4.5. При намерении заявителя внести изменения в предусмотренный реестром лицензий перечень выполняемых работ, составляющих лицензируемый вид деятельности, в заявлении о внесении изменений в реестр лицензий указываются сведения о работах, которые лицензиат намерен выполнять, или о работах, выполнение которых заявителем прекращаются.">
        <w:r>
          <w:rPr>
            <w:sz w:val="20"/>
            <w:color w:val="0000ff"/>
          </w:rPr>
          <w:t xml:space="preserve">2.6.1.4.5</w:t>
        </w:r>
      </w:hyperlink>
      <w:r>
        <w:rPr>
          <w:sz w:val="20"/>
        </w:rPr>
        <w:t xml:space="preserve"> настоящего Административного регламента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с момента получения уведомления, указанного в </w:t>
      </w:r>
      <w:hyperlink w:history="0" w:anchor="P758" w:tooltip="3.2.5. В случае, если заявление о внесении изменений в реестр лицензий оформлено с нарушением требований, установленных пунктом 2.6.1.4 настоящего Административного регламента, и (или) прилагаемые к нему документы представлены не в полном объеме, в течение трех рабочих дней со дня приема указанных заявления и документов министерство направляет лицензиату в форме электронного документа, подписанного усиленной квалифицированной электронной подписью министерства, уведомление о необходимости устранения в три...">
        <w:r>
          <w:rPr>
            <w:sz w:val="20"/>
            <w:color w:val="0000ff"/>
          </w:rPr>
          <w:t xml:space="preserve">пункте 3.2.5</w:t>
        </w:r>
      </w:hyperlink>
      <w:r>
        <w:rPr>
          <w:sz w:val="20"/>
        </w:rPr>
        <w:t xml:space="preserve"> настоящего Административного регламента, надлежащим образом оформленного заявления о внесении изменений в реестр лицензий и (или) в полном объеме прилагаемых к нему документов ранее представленное заявление о внесении изменений в реестр лицензий подлежит возврату лицензиату.</w:t>
      </w:r>
    </w:p>
    <w:p>
      <w:pPr>
        <w:pStyle w:val="0"/>
        <w:jc w:val="both"/>
      </w:pPr>
      <w:r>
        <w:rPr>
          <w:sz w:val="20"/>
        </w:rPr>
        <w:t xml:space="preserve">(в ред. </w:t>
      </w:r>
      <w:hyperlink w:history="0" r:id="rId338"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3.2.7. В случаях, предусмотренных </w:t>
      </w:r>
      <w:hyperlink w:history="0" w:anchor="P758" w:tooltip="3.2.5. В случае, если заявление о внесении изменений в реестр лицензий оформлено с нарушением требований, установленных пунктом 2.6.1.4 настоящего Административного регламента, и (или) прилагаемые к нему документы представлены не в полном объеме, в течение трех рабочих дней со дня приема указанных заявления и документов министерство направляет лицензиату в форме электронного документа, подписанного усиленной квалифицированной электронной подписью министерства, уведомление о необходимости устранения в три...">
        <w:r>
          <w:rPr>
            <w:sz w:val="20"/>
            <w:color w:val="0000ff"/>
          </w:rPr>
          <w:t xml:space="preserve">3.2.5</w:t>
        </w:r>
      </w:hyperlink>
      <w:r>
        <w:rPr>
          <w:sz w:val="20"/>
        </w:rPr>
        <w:t xml:space="preserve">, </w:t>
      </w:r>
      <w:hyperlink w:history="0" w:anchor="P761" w:tooltip="3.2.6. В течение трех рабочих дней со дня представления лицензиатом надлежащим образом оформленного заявления о внесении изменений в реестр лицензий и в полном объеме прилагаемых к нему документов в соответствии с пунктом 3.2.5 настоящего Административного регламента уполномоченное должностное лицо министерства принимает решение о рассмотрении этого заявления и прилагаемых к нему документов или в случае их несоответствия положениям пунктов 2.6.1.4, 2.6.1.4.3 и (или) 2.6.1.4.5 настоящего Административного...">
        <w:r>
          <w:rPr>
            <w:sz w:val="20"/>
            <w:color w:val="0000ff"/>
          </w:rPr>
          <w:t xml:space="preserve">3.2.6</w:t>
        </w:r>
      </w:hyperlink>
      <w:r>
        <w:rPr>
          <w:sz w:val="20"/>
        </w:rPr>
        <w:t xml:space="preserve"> настоящего Административного регламента, срок принятия министерством решения о внесении изменений в реестр лицензий или об отказе во внесении изменений в реестр лицензий исчисляется со дня представления в министерство надлежащим образом оформленного заявления о внесении изменений в реестр лицензий и в полном объеме прилагаемых к нему документов.</w:t>
      </w:r>
    </w:p>
    <w:p>
      <w:pPr>
        <w:pStyle w:val="0"/>
        <w:jc w:val="both"/>
      </w:pPr>
      <w:r>
        <w:rPr>
          <w:sz w:val="20"/>
        </w:rPr>
        <w:t xml:space="preserve">(в ред. </w:t>
      </w:r>
      <w:hyperlink w:history="0" r:id="rId339"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3.2.8. В случае непредставления заявителем по собственной инициативе документов (сведений, содержащихся в них), указанных в </w:t>
      </w:r>
      <w:hyperlink w:history="0" w:anchor="P348" w:tooltip="2.6.2.2. В рамках межведомственного информационного взаимодействия представляются следующие документы (сведения, содержащиеся в них):">
        <w:r>
          <w:rPr>
            <w:sz w:val="20"/>
            <w:color w:val="0000ff"/>
          </w:rPr>
          <w:t xml:space="preserve">пункте 2.6.2.2</w:t>
        </w:r>
      </w:hyperlink>
      <w:r>
        <w:rPr>
          <w:sz w:val="20"/>
        </w:rPr>
        <w:t xml:space="preserve"> настоящего Административного регламента, специалист отдела лицензирования, лицензионного контроля и декларирования при необходимости в течение двух рабочих дней со дня регистрации заявления о внесении изменений в реестр лицензий оформляет запросы о предоставлении необходимых документов (сведений, содержащихся в них) и направляет их в рамках межведомственного информационного взаимодействия с использованием единой системы межведомственного электронного взаимодействия в Управление Федеральной налоговой службы России по Воронежской области, Управление Федеральной службы государственной регистрации, кадастра и картографии по Воронежской области, Управление Федерального казначейства по Воронежской области.</w:t>
      </w:r>
    </w:p>
    <w:p>
      <w:pPr>
        <w:pStyle w:val="0"/>
        <w:spacing w:before="200" w:line-rule="auto"/>
        <w:ind w:firstLine="540"/>
        <w:jc w:val="both"/>
      </w:pPr>
      <w:r>
        <w:rPr>
          <w:sz w:val="20"/>
        </w:rPr>
        <w:t xml:space="preserve">3.2.9. Направление запросов и получение информации осуществляется в порядке, установленном действующим законодательством, в том числе Федеральным </w:t>
      </w:r>
      <w:hyperlink w:history="0" r:id="rId340"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3.2.10. По заявлению о внесении изменений в реестр лицензий единым порталом государственных и муниципальных услуг могут направляться межведомственные запросы.</w:t>
      </w:r>
    </w:p>
    <w:p>
      <w:pPr>
        <w:pStyle w:val="0"/>
        <w:spacing w:before="200" w:line-rule="auto"/>
        <w:ind w:firstLine="540"/>
        <w:jc w:val="both"/>
      </w:pPr>
      <w:r>
        <w:rPr>
          <w:sz w:val="20"/>
        </w:rPr>
        <w:t xml:space="preserve">3.2.11. Специалист отдела лицензирования, лицензионного контроля и декларирования передает лицензионное дело начальнику отдела лицензирования, лицензионного контроля и декларирования для назначения ответственного исполнителя для проведения оценки соответствия заявителя лицензионным требованиям.</w:t>
      </w:r>
    </w:p>
    <w:p>
      <w:pPr>
        <w:pStyle w:val="0"/>
        <w:spacing w:before="200" w:line-rule="auto"/>
        <w:ind w:firstLine="540"/>
        <w:jc w:val="both"/>
      </w:pPr>
      <w:r>
        <w:rPr>
          <w:sz w:val="20"/>
        </w:rPr>
        <w:t xml:space="preserve">Рассмотрение заявления о внесении изменений в реестр лицензий на осуществление заготовки, хранения, переработки и реализации лома черных металлов, цветных металлов и прилагаемые к нему документы.</w:t>
      </w:r>
    </w:p>
    <w:p>
      <w:pPr>
        <w:pStyle w:val="0"/>
        <w:spacing w:before="200" w:line-rule="auto"/>
        <w:ind w:firstLine="540"/>
        <w:jc w:val="both"/>
      </w:pPr>
      <w:r>
        <w:rPr>
          <w:sz w:val="20"/>
        </w:rPr>
        <w:t xml:space="preserve">3.2.12. В отношении заявителя, представившего заявление о внесении изменений в реестр лицензий, в случаях, предусмотренных </w:t>
      </w:r>
      <w:hyperlink w:history="0" w:anchor="P731" w:tooltip="8) изменение мест осуществления лицензируемого вида деятельности;">
        <w:r>
          <w:rPr>
            <w:sz w:val="20"/>
            <w:color w:val="0000ff"/>
          </w:rPr>
          <w:t xml:space="preserve">подпунктами 8</w:t>
        </w:r>
      </w:hyperlink>
      <w:r>
        <w:rPr>
          <w:sz w:val="20"/>
        </w:rPr>
        <w:t xml:space="preserve">, </w:t>
      </w:r>
      <w:hyperlink w:history="0" w:anchor="P732" w:tooltip="9) изменение перечня выполняемых работ, составляющих лицензируемый вид деятельности;">
        <w:r>
          <w:rPr>
            <w:sz w:val="20"/>
            <w:color w:val="0000ff"/>
          </w:rPr>
          <w:t xml:space="preserve">9</w:t>
        </w:r>
      </w:hyperlink>
      <w:r>
        <w:rPr>
          <w:sz w:val="20"/>
        </w:rPr>
        <w:t xml:space="preserve"> </w:t>
      </w:r>
      <w:hyperlink w:history="0" w:anchor="P723" w:tooltip="Внесение изменений в реестр лицензий осуществляется в следующих случаях:">
        <w:r>
          <w:rPr>
            <w:sz w:val="20"/>
            <w:color w:val="0000ff"/>
          </w:rPr>
          <w:t xml:space="preserve">абзаца первого подраздела 3.2</w:t>
        </w:r>
      </w:hyperlink>
      <w:r>
        <w:rPr>
          <w:sz w:val="20"/>
        </w:rPr>
        <w:t xml:space="preserve"> настоящего Административного регламента, министерством проводится оценка соответствия лицензиата лицензионным требованиям в форме выездной оценки.</w:t>
      </w:r>
    </w:p>
    <w:p>
      <w:pPr>
        <w:pStyle w:val="0"/>
        <w:jc w:val="both"/>
      </w:pPr>
      <w:r>
        <w:rPr>
          <w:sz w:val="20"/>
        </w:rPr>
        <w:t xml:space="preserve">(в ред. </w:t>
      </w:r>
      <w:hyperlink w:history="0" r:id="rId341"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3.2.13. В отношении заявителя, представившего заявление о внесении изменений в реестр лицензий, в случае, предусмотренном </w:t>
      </w:r>
      <w:hyperlink w:history="0" w:anchor="P733" w:tooltip="10) изменение в соответствии с нормативным правовым актом Российской Федерации наименования лицензируемого вида деятельности, перечней работ, которые выполняются в составе конкретных видов деятельности;">
        <w:r>
          <w:rPr>
            <w:sz w:val="20"/>
            <w:color w:val="0000ff"/>
          </w:rPr>
          <w:t xml:space="preserve">подпунктом 10</w:t>
        </w:r>
      </w:hyperlink>
      <w:r>
        <w:rPr>
          <w:sz w:val="20"/>
        </w:rPr>
        <w:t xml:space="preserve"> </w:t>
      </w:r>
      <w:hyperlink w:history="0" w:anchor="P723" w:tooltip="Внесение изменений в реестр лицензий осуществляется в следующих случаях:">
        <w:r>
          <w:rPr>
            <w:sz w:val="20"/>
            <w:color w:val="0000ff"/>
          </w:rPr>
          <w:t xml:space="preserve">абзаца первого подраздела 3.2</w:t>
        </w:r>
      </w:hyperlink>
      <w:r>
        <w:rPr>
          <w:sz w:val="20"/>
        </w:rPr>
        <w:t xml:space="preserve"> настоящего Административного регламента министерством проводится оценка соответствия лицензиата лицензионным требованиям, в случае,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наименования лицензируемого вида деятельности, перечней работ, которые выполняются в составе конкретного вида деятельности.</w:t>
      </w:r>
    </w:p>
    <w:p>
      <w:pPr>
        <w:pStyle w:val="0"/>
        <w:jc w:val="both"/>
      </w:pPr>
      <w:r>
        <w:rPr>
          <w:sz w:val="20"/>
        </w:rPr>
        <w:t xml:space="preserve">(в ред. </w:t>
      </w:r>
      <w:hyperlink w:history="0" r:id="rId342"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3.2.14. Основанием для проведения оценки соответствия лицензиата лицензионным требованиям является поступление в министерство заявления о внесении изменений в реестр лицензий.</w:t>
      </w:r>
    </w:p>
    <w:p>
      <w:pPr>
        <w:pStyle w:val="0"/>
        <w:jc w:val="both"/>
      </w:pPr>
      <w:r>
        <w:rPr>
          <w:sz w:val="20"/>
        </w:rPr>
        <w:t xml:space="preserve">(в ред. </w:t>
      </w:r>
      <w:hyperlink w:history="0" r:id="rId343"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3.2.15. Оценка соответствия лицензиата лицензионным требованиям проводится на основании приказа министра, заместителя министра.</w:t>
      </w:r>
    </w:p>
    <w:p>
      <w:pPr>
        <w:pStyle w:val="0"/>
        <w:jc w:val="both"/>
      </w:pPr>
      <w:r>
        <w:rPr>
          <w:sz w:val="20"/>
        </w:rPr>
        <w:t xml:space="preserve">(в ред. </w:t>
      </w:r>
      <w:hyperlink w:history="0" r:id="rId344"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3.2.16.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pPr>
        <w:pStyle w:val="0"/>
        <w:spacing w:before="200" w:line-rule="auto"/>
        <w:ind w:firstLine="540"/>
        <w:jc w:val="both"/>
      </w:pPr>
      <w:r>
        <w:rPr>
          <w:sz w:val="20"/>
        </w:rPr>
        <w:t xml:space="preserve">3.2.17. При проведении оценки соответствия лицензиата лицензионным требованиям министерство запрашивает необходимые для предоставления государственных услуг в области лицензирования сведения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организаций, подведомственных государственным органам или органам местного самоуправления, в порядке, установленном Федеральным </w:t>
      </w:r>
      <w:hyperlink w:history="0" r:id="rId345"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"Об организации предоставления государственных и муниципальных услуг".</w:t>
      </w:r>
    </w:p>
    <w:p>
      <w:pPr>
        <w:pStyle w:val="0"/>
        <w:jc w:val="both"/>
      </w:pPr>
      <w:r>
        <w:rPr>
          <w:sz w:val="20"/>
        </w:rPr>
        <w:t xml:space="preserve">(в ред. </w:t>
      </w:r>
      <w:hyperlink w:history="0" r:id="rId346"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3.2.18. Оценка соответствия лицензиата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w:t>
      </w:r>
    </w:p>
    <w:p>
      <w:pPr>
        <w:pStyle w:val="0"/>
        <w:spacing w:before="200" w:line-rule="auto"/>
        <w:ind w:firstLine="540"/>
        <w:jc w:val="both"/>
      </w:pPr>
      <w:r>
        <w:rPr>
          <w:sz w:val="20"/>
        </w:rPr>
        <w:t xml:space="preserve">3.2.19. О проведении выездной оценки лицензиат уведомляются министерством за три рабочих дня до начала ее проведения любым доступным способом, в том числе посредством направления электронного документа, подписанного усиленной квалифицированной электронной подписью, на адрес электронной почты лицензиата.</w:t>
      </w:r>
    </w:p>
    <w:p>
      <w:pPr>
        <w:pStyle w:val="0"/>
        <w:jc w:val="both"/>
      </w:pPr>
      <w:r>
        <w:rPr>
          <w:sz w:val="20"/>
        </w:rPr>
        <w:t xml:space="preserve">(в ред. </w:t>
      </w:r>
      <w:hyperlink w:history="0" r:id="rId347"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3.2.20. Результаты оценки соответствия лицензиата лицензионным требованиям оформляются актом оценки. В случае выявления несоответствия лицензиата лицензионным требованиям в акте оценки указывается, каким именно лицензионным требованиям не соответствует лицензиат и каким нормативным правовым актом (с указанием его структурной единицы) такое лицензионное требование установлено.</w:t>
      </w:r>
    </w:p>
    <w:bookmarkStart w:id="785" w:name="P785"/>
    <w:bookmarkEnd w:id="785"/>
    <w:p>
      <w:pPr>
        <w:pStyle w:val="0"/>
        <w:spacing w:before="200" w:line-rule="auto"/>
        <w:ind w:firstLine="540"/>
        <w:jc w:val="both"/>
      </w:pPr>
      <w:r>
        <w:rPr>
          <w:sz w:val="20"/>
        </w:rPr>
        <w:t xml:space="preserve">3.2.21. В случае, если в ходе оценки соответствия лицензиата лицензионным требованиям по основанию, предусмотренному </w:t>
      </w:r>
      <w:hyperlink w:history="0" r:id="rId348" w:tooltip="Федеральный закон от 04.05.2011 N 99-ФЗ (ред. от 25.12.2023) &quot;О лицензировании отдельных видов деятельности&quot; {КонсультантПлюс}">
        <w:r>
          <w:rPr>
            <w:sz w:val="20"/>
            <w:color w:val="0000ff"/>
          </w:rPr>
          <w:t xml:space="preserve">пунктом 2 части 1 статьи 19.1</w:t>
        </w:r>
      </w:hyperlink>
      <w:r>
        <w:rPr>
          <w:sz w:val="20"/>
        </w:rPr>
        <w:t xml:space="preserve"> Федерального закона от 04.05.2011 N 99-ФЗ "О лицензировании отдельных видов деятельности",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министерство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который должен составлять не менее десяти дней.</w:t>
      </w:r>
    </w:p>
    <w:p>
      <w:pPr>
        <w:pStyle w:val="0"/>
        <w:jc w:val="both"/>
      </w:pPr>
      <w:r>
        <w:rPr>
          <w:sz w:val="20"/>
        </w:rPr>
        <w:t xml:space="preserve">(в ред. </w:t>
      </w:r>
      <w:hyperlink w:history="0" r:id="rId349"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3.2.22. Указанное в </w:t>
      </w:r>
      <w:hyperlink w:history="0" w:anchor="P785" w:tooltip="3.2.21. В случае, если в ходе оценки соответствия лицензиата лицензионным требованиям по основанию, предусмотренному пунктом 2 части 1 статьи 19.1 Федерального закона от 04.05.2011 N 99-ФЗ &quot;О лицензировании отдельных видов деятельности&quot;,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министерство направляет лицензиату уведомление о необходимости устранения грубых ...">
        <w:r>
          <w:rPr>
            <w:sz w:val="20"/>
            <w:color w:val="0000ff"/>
          </w:rPr>
          <w:t xml:space="preserve">пункте 3.2.21</w:t>
        </w:r>
      </w:hyperlink>
      <w:r>
        <w:rPr>
          <w:sz w:val="20"/>
        </w:rPr>
        <w:t xml:space="preserve"> настоящего Административного регламента уведомление направляется лицензиату при условии, если лицензирующим органом выявлены грубые нарушения лицензионных требований, соблюдение которых является предметом оценки соответствия лицензиата лицензионным требованиям при его намерении выполнять работы, оказывать услуги, составляющие лицензируемый вид деятельности, сведения о которых не внесены в реестр лицензий, и (или) при его намерении осуществлять лицензируемый вид деятельности по месту (местам) его осуществления, не указанному в реестре лицензий.</w:t>
      </w:r>
    </w:p>
    <w:p>
      <w:pPr>
        <w:pStyle w:val="0"/>
        <w:spacing w:before="200" w:line-rule="auto"/>
        <w:ind w:firstLine="540"/>
        <w:jc w:val="both"/>
      </w:pPr>
      <w:r>
        <w:rPr>
          <w:sz w:val="20"/>
        </w:rPr>
        <w:t xml:space="preserve">3.2.23. В срок, предусмотренный указанным в 3.2.21 настоящего Административного регламента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министерство. Министерство осуществляет оценку устранения лицензиатом грубых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лицензионных требований.</w:t>
      </w:r>
    </w:p>
    <w:p>
      <w:pPr>
        <w:pStyle w:val="0"/>
        <w:jc w:val="both"/>
      </w:pPr>
      <w:r>
        <w:rPr>
          <w:sz w:val="20"/>
        </w:rPr>
        <w:t xml:space="preserve">(в ред. </w:t>
      </w:r>
      <w:hyperlink w:history="0" r:id="rId350"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3.2.24. Заключение специалистов по акту оценки вносится в сопроводительную карточку лицензионного дела.</w:t>
      </w:r>
    </w:p>
    <w:p>
      <w:pPr>
        <w:pStyle w:val="0"/>
        <w:spacing w:before="200" w:line-rule="auto"/>
        <w:ind w:firstLine="540"/>
        <w:jc w:val="both"/>
      </w:pPr>
      <w:r>
        <w:rPr>
          <w:sz w:val="20"/>
        </w:rPr>
        <w:t xml:space="preserve">3.2.25. Специалист отдела, уполномоченный на проведение оценки, передает лицензионное дело начальнику отдела лицензирования, лицензионного контроля и декларирования для итогового заключения.</w:t>
      </w:r>
    </w:p>
    <w:p>
      <w:pPr>
        <w:pStyle w:val="0"/>
        <w:spacing w:before="200" w:line-rule="auto"/>
        <w:ind w:firstLine="540"/>
        <w:jc w:val="both"/>
      </w:pPr>
      <w:r>
        <w:rPr>
          <w:sz w:val="20"/>
        </w:rPr>
        <w:t xml:space="preserve">Результат заключения указывается в сопроводительной карточке с отметкой о соответствии (несоответствии) заявителя лицензионным требованиям, после чего лицензионное дело передается на согласование заместителю министра.</w:t>
      </w:r>
    </w:p>
    <w:p>
      <w:pPr>
        <w:pStyle w:val="0"/>
        <w:jc w:val="both"/>
      </w:pPr>
      <w:r>
        <w:rPr>
          <w:sz w:val="20"/>
        </w:rPr>
        <w:t xml:space="preserve">(в ред. </w:t>
      </w:r>
      <w:hyperlink w:history="0" r:id="rId351"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3.2.26. Лицензиат вправе отозвать заявление о внесении изменений в реестр лицензий до принятия министерством решения о внесении изменений в реестр лицензий или об отказе во внесении изменений в реестр лицензий.</w:t>
      </w:r>
    </w:p>
    <w:p>
      <w:pPr>
        <w:pStyle w:val="0"/>
        <w:jc w:val="both"/>
      </w:pPr>
      <w:r>
        <w:rPr>
          <w:sz w:val="20"/>
        </w:rPr>
        <w:t xml:space="preserve">(в ред. </w:t>
      </w:r>
      <w:hyperlink w:history="0" r:id="rId352"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Соответствующая запись об отзыве заявления о внесении изменений в реестр лицензий вносится в сопроводительную карточку.</w:t>
      </w:r>
    </w:p>
    <w:p>
      <w:pPr>
        <w:pStyle w:val="0"/>
        <w:jc w:val="both"/>
      </w:pPr>
      <w:r>
        <w:rPr>
          <w:sz w:val="20"/>
        </w:rPr>
      </w:r>
    </w:p>
    <w:p>
      <w:pPr>
        <w:pStyle w:val="2"/>
        <w:jc w:val="center"/>
      </w:pPr>
      <w:r>
        <w:rPr>
          <w:sz w:val="20"/>
        </w:rPr>
        <w:t xml:space="preserve">Принятие решения о внесении изменений в реестр лицензий</w:t>
      </w:r>
    </w:p>
    <w:p>
      <w:pPr>
        <w:pStyle w:val="2"/>
        <w:jc w:val="center"/>
      </w:pPr>
      <w:r>
        <w:rPr>
          <w:sz w:val="20"/>
        </w:rPr>
        <w:t xml:space="preserve">(либо об отказе во внесении изменений в реестр лицензий)</w:t>
      </w:r>
    </w:p>
    <w:p>
      <w:pPr>
        <w:pStyle w:val="2"/>
        <w:jc w:val="center"/>
      </w:pPr>
      <w:r>
        <w:rPr>
          <w:sz w:val="20"/>
        </w:rPr>
        <w:t xml:space="preserve">на осуществление заготовки, хранения, переработки</w:t>
      </w:r>
    </w:p>
    <w:p>
      <w:pPr>
        <w:pStyle w:val="2"/>
        <w:jc w:val="center"/>
      </w:pPr>
      <w:r>
        <w:rPr>
          <w:sz w:val="20"/>
        </w:rPr>
        <w:t xml:space="preserve">и реализации лома черных металлов, цветных металлов,</w:t>
      </w:r>
    </w:p>
    <w:p>
      <w:pPr>
        <w:pStyle w:val="2"/>
        <w:jc w:val="center"/>
      </w:pPr>
      <w:r>
        <w:rPr>
          <w:sz w:val="20"/>
        </w:rPr>
        <w:t xml:space="preserve">выдача результата</w:t>
      </w:r>
    </w:p>
    <w:p>
      <w:pPr>
        <w:pStyle w:val="0"/>
        <w:jc w:val="both"/>
      </w:pPr>
      <w:r>
        <w:rPr>
          <w:sz w:val="20"/>
        </w:rPr>
      </w:r>
    </w:p>
    <w:p>
      <w:pPr>
        <w:pStyle w:val="0"/>
        <w:ind w:firstLine="540"/>
        <w:jc w:val="both"/>
      </w:pPr>
      <w:r>
        <w:rPr>
          <w:sz w:val="20"/>
        </w:rPr>
        <w:t xml:space="preserve">3.2.27. Министерство на основании результатов рассмотрения, представленных заявления о внесении изменений в реестр лицензий и прилагаемых к нему документов, принимает решение о внесении изменений в реестр лицензий или об отказе во внесении изменений в реестр лицензий в порядке, установленном </w:t>
      </w:r>
      <w:hyperlink w:history="0" w:anchor="P806" w:tooltip="3.2.28. Решение министра о внесении изменений в реестр лицензий (либо об отказе во внесении изменений в реестр лицензий) оформляется приказом министерства.">
        <w:r>
          <w:rPr>
            <w:sz w:val="20"/>
            <w:color w:val="0000ff"/>
          </w:rPr>
          <w:t xml:space="preserve">пунктами 3.2.28</w:t>
        </w:r>
      </w:hyperlink>
      <w:r>
        <w:rPr>
          <w:sz w:val="20"/>
        </w:rPr>
        <w:t xml:space="preserve"> - </w:t>
      </w:r>
      <w:hyperlink w:history="0" w:anchor="P830" w:tooltip="3.2.35. В случае принятия решения об отказе во внесении изменений в реестр лицензий министерство в течение трех рабочих дней со дня принятия этого решения направляет лицензиату в форме электронного документа, подписанного усиленной квалифицированной электронной подписью, уведомление об отказе во внесении изменений в реестр лицензий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
        <w:r>
          <w:rPr>
            <w:sz w:val="20"/>
            <w:color w:val="0000ff"/>
          </w:rPr>
          <w:t xml:space="preserve">3.2.35</w:t>
        </w:r>
      </w:hyperlink>
      <w:r>
        <w:rPr>
          <w:sz w:val="20"/>
        </w:rPr>
        <w:t xml:space="preserve"> настоящего Административного регламента.</w:t>
      </w:r>
    </w:p>
    <w:p>
      <w:pPr>
        <w:pStyle w:val="0"/>
        <w:jc w:val="both"/>
      </w:pPr>
      <w:r>
        <w:rPr>
          <w:sz w:val="20"/>
        </w:rPr>
        <w:t xml:space="preserve">(в ред. </w:t>
      </w:r>
      <w:hyperlink w:history="0" r:id="rId353"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bookmarkStart w:id="806" w:name="P806"/>
    <w:bookmarkEnd w:id="806"/>
    <w:p>
      <w:pPr>
        <w:pStyle w:val="0"/>
        <w:spacing w:before="200" w:line-rule="auto"/>
        <w:ind w:firstLine="540"/>
        <w:jc w:val="both"/>
      </w:pPr>
      <w:r>
        <w:rPr>
          <w:sz w:val="20"/>
        </w:rPr>
        <w:t xml:space="preserve">3.2.28. Решение министра о внесении изменений в реестр лицензий (либо об отказе во внесении изменений в реестр лицензий) оформляется приказом министерства.</w:t>
      </w:r>
    </w:p>
    <w:p>
      <w:pPr>
        <w:pStyle w:val="0"/>
        <w:jc w:val="both"/>
      </w:pPr>
      <w:r>
        <w:rPr>
          <w:sz w:val="20"/>
        </w:rPr>
        <w:t xml:space="preserve">(в ред. </w:t>
      </w:r>
      <w:hyperlink w:history="0" r:id="rId354"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Приказ о внесении изменений в реестр лицензий подписывается министром (заместителем министра).</w:t>
      </w:r>
    </w:p>
    <w:p>
      <w:pPr>
        <w:pStyle w:val="0"/>
        <w:jc w:val="both"/>
      </w:pPr>
      <w:r>
        <w:rPr>
          <w:sz w:val="20"/>
        </w:rPr>
        <w:t xml:space="preserve">(в ред. </w:t>
      </w:r>
      <w:hyperlink w:history="0" r:id="rId355"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Решение о внесении изменений в реестр лицензий может быть оформлено посредством подписания уполномоченным должностным лицом министерства в информационной системе, в которой осуществляется ведение реестра лицензий, усиленной квалифицированной электронной подписью проекта вносимой в реестр лицензий записи о внесении изменений в реестр лицензий.</w:t>
      </w:r>
    </w:p>
    <w:p>
      <w:pPr>
        <w:pStyle w:val="0"/>
        <w:jc w:val="both"/>
      </w:pPr>
      <w:r>
        <w:rPr>
          <w:sz w:val="20"/>
        </w:rPr>
        <w:t xml:space="preserve">(в ред. </w:t>
      </w:r>
      <w:hyperlink w:history="0" r:id="rId356"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3.2.29. В приказ министерства о внесении изменений в реестр лицензий включаются следующие сведения:</w:t>
      </w:r>
    </w:p>
    <w:p>
      <w:pPr>
        <w:pStyle w:val="0"/>
        <w:jc w:val="both"/>
      </w:pPr>
      <w:r>
        <w:rPr>
          <w:sz w:val="20"/>
        </w:rPr>
        <w:t xml:space="preserve">(в ред. </w:t>
      </w:r>
      <w:hyperlink w:history="0" r:id="rId357"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bookmarkStart w:id="814" w:name="P814"/>
    <w:bookmarkEnd w:id="814"/>
    <w:p>
      <w:pPr>
        <w:pStyle w:val="0"/>
        <w:spacing w:before="200" w:line-rule="auto"/>
        <w:ind w:firstLine="540"/>
        <w:jc w:val="both"/>
      </w:pPr>
      <w:r>
        <w:rPr>
          <w:sz w:val="20"/>
        </w:rPr>
        <w:t xml:space="preserve">1) наименование министерства;</w:t>
      </w:r>
    </w:p>
    <w:p>
      <w:pPr>
        <w:pStyle w:val="0"/>
        <w:jc w:val="both"/>
      </w:pPr>
      <w:r>
        <w:rPr>
          <w:sz w:val="20"/>
        </w:rPr>
        <w:t xml:space="preserve">(в ред. </w:t>
      </w:r>
      <w:hyperlink w:history="0" r:id="rId358"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2)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
    <w:p>
      <w:pPr>
        <w:pStyle w:val="0"/>
        <w:spacing w:before="200" w:line-rule="auto"/>
        <w:ind w:firstLine="540"/>
        <w:jc w:val="both"/>
      </w:pPr>
      <w:r>
        <w:rPr>
          <w:sz w:val="20"/>
        </w:rPr>
        <w:t xml:space="preserve">3)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pPr>
        <w:pStyle w:val="0"/>
        <w:spacing w:before="200" w:line-rule="auto"/>
        <w:ind w:firstLine="540"/>
        <w:jc w:val="both"/>
      </w:pPr>
      <w:r>
        <w:rPr>
          <w:sz w:val="20"/>
        </w:rPr>
        <w:t xml:space="preserve">4) идентификационный номер налогоплательщика;</w:t>
      </w:r>
    </w:p>
    <w:bookmarkStart w:id="819" w:name="P819"/>
    <w:bookmarkEnd w:id="819"/>
    <w:p>
      <w:pPr>
        <w:pStyle w:val="0"/>
        <w:spacing w:before="200" w:line-rule="auto"/>
        <w:ind w:firstLine="540"/>
        <w:jc w:val="both"/>
      </w:pPr>
      <w:r>
        <w:rPr>
          <w:sz w:val="20"/>
        </w:rPr>
        <w:t xml:space="preserve">5) лицензируемый вид деятельности с указанием выполняемых работ, составляющих лицензируемый вид деятельности;</w:t>
      </w:r>
    </w:p>
    <w:p>
      <w:pPr>
        <w:pStyle w:val="0"/>
        <w:spacing w:before="200" w:line-rule="auto"/>
        <w:ind w:firstLine="540"/>
        <w:jc w:val="both"/>
      </w:pPr>
      <w:r>
        <w:rPr>
          <w:sz w:val="20"/>
        </w:rPr>
        <w:t xml:space="preserve">6) дата вынесения решения министерства о внесении изменений в реестр лицензий и при наличии реквизиты такого решения.</w:t>
      </w:r>
    </w:p>
    <w:p>
      <w:pPr>
        <w:pStyle w:val="0"/>
        <w:jc w:val="both"/>
      </w:pPr>
      <w:r>
        <w:rPr>
          <w:sz w:val="20"/>
        </w:rPr>
        <w:t xml:space="preserve">(в ред. </w:t>
      </w:r>
      <w:hyperlink w:history="0" r:id="rId359"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3.2.30. Запись в реестр лицензий вносится уполномоченным должностным лицом отдела лицензирования, лицензионного контроля и декларирования в день принятия решения о внесении изменений в реестр лицензий.</w:t>
      </w:r>
    </w:p>
    <w:p>
      <w:pPr>
        <w:pStyle w:val="0"/>
        <w:spacing w:before="200" w:line-rule="auto"/>
        <w:ind w:firstLine="540"/>
        <w:jc w:val="both"/>
      </w:pPr>
      <w:r>
        <w:rPr>
          <w:sz w:val="20"/>
        </w:rPr>
        <w:t xml:space="preserve">3.2.31. В течение одного рабочего дня после дня внесения записи о внесении изменений в реестр лицензий министерство направляет лицензиату уведомление о внесении изменений в реестр лицензий, содержащее ссылку на сведения о внесении изменений в реестр лицензий, размещенные в информационно-телекоммуникационной сети "Интернет". Указанное уведомление направляется лицензиату с использованием его личного кабинета на едином портале государственных и муниципальных услуг.</w:t>
      </w:r>
    </w:p>
    <w:p>
      <w:pPr>
        <w:pStyle w:val="0"/>
        <w:jc w:val="both"/>
      </w:pPr>
      <w:r>
        <w:rPr>
          <w:sz w:val="20"/>
        </w:rPr>
        <w:t xml:space="preserve">(в ред. </w:t>
      </w:r>
      <w:hyperlink w:history="0" r:id="rId360"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3.2.32. В случае, если в заявлении о внесении изменений в реестр лицензий лицензиат указал на необходимость получения выписки из реестра лицензий, министерство одновременно с направлением уведомления о внесении изменений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pPr>
        <w:pStyle w:val="0"/>
        <w:jc w:val="both"/>
      </w:pPr>
      <w:r>
        <w:rPr>
          <w:sz w:val="20"/>
        </w:rPr>
        <w:t xml:space="preserve">(в ред. </w:t>
      </w:r>
      <w:hyperlink w:history="0" r:id="rId361"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3.2.33. Отказ во внесении изменений в реестр лицензий осуществляется по основаниям, указанным в </w:t>
      </w:r>
      <w:hyperlink w:history="0" w:anchor="P388" w:tooltip="2.8. Исчерпывающий перечень оснований для приостановления">
        <w:r>
          <w:rPr>
            <w:sz w:val="20"/>
            <w:color w:val="0000ff"/>
          </w:rPr>
          <w:t xml:space="preserve">подразделе 2.8</w:t>
        </w:r>
      </w:hyperlink>
      <w:r>
        <w:rPr>
          <w:sz w:val="20"/>
        </w:rPr>
        <w:t xml:space="preserve"> настоящего Административного регламента, а также в случае, если соответствующие сведения уже содержатся в реестре лицензий.</w:t>
      </w:r>
    </w:p>
    <w:p>
      <w:pPr>
        <w:pStyle w:val="0"/>
        <w:spacing w:before="200" w:line-rule="auto"/>
        <w:ind w:firstLine="540"/>
        <w:jc w:val="both"/>
      </w:pPr>
      <w:r>
        <w:rPr>
          <w:sz w:val="20"/>
        </w:rPr>
        <w:t xml:space="preserve">3.2.34. Решение об отказе во внесении изменений в реестр лицензий оформляется приказом министерства, который подписывается министром (заместителем министра).</w:t>
      </w:r>
    </w:p>
    <w:p>
      <w:pPr>
        <w:pStyle w:val="0"/>
        <w:jc w:val="both"/>
      </w:pPr>
      <w:r>
        <w:rPr>
          <w:sz w:val="20"/>
        </w:rPr>
        <w:t xml:space="preserve">(в ред. </w:t>
      </w:r>
      <w:hyperlink w:history="0" r:id="rId362"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bookmarkStart w:id="830" w:name="P830"/>
    <w:bookmarkEnd w:id="830"/>
    <w:p>
      <w:pPr>
        <w:pStyle w:val="0"/>
        <w:spacing w:before="200" w:line-rule="auto"/>
        <w:ind w:firstLine="540"/>
        <w:jc w:val="both"/>
      </w:pPr>
      <w:r>
        <w:rPr>
          <w:sz w:val="20"/>
        </w:rPr>
        <w:t xml:space="preserve">3.2.35. В случае принятия решения об отказе во внесении изменений в реестр лицензий министерство в течение трех рабочих дней со дня принятия этого решения направляет лицензиату в форме электронного документа, подписанного усиленной квалифицированной электронной подписью, уведомление об отказе во внесении изменений в реестр лицензий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лицензиата лицензионным требованиям, реквизиты акта оценки лицензиата.</w:t>
      </w:r>
    </w:p>
    <w:p>
      <w:pPr>
        <w:pStyle w:val="0"/>
        <w:jc w:val="both"/>
      </w:pPr>
      <w:r>
        <w:rPr>
          <w:sz w:val="20"/>
        </w:rPr>
        <w:t xml:space="preserve">(в ред. </w:t>
      </w:r>
      <w:hyperlink w:history="0" r:id="rId363"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3.2.36. Уведомление об отказе во внесении изменений в реестр лицензий в форме электронного документа, подписанного усиленной квалифицированной электронной подписью, направляется лицензиату с использованием его личного кабинета на едином портале государственных и муниципальных услуг.</w:t>
      </w:r>
    </w:p>
    <w:p>
      <w:pPr>
        <w:pStyle w:val="0"/>
        <w:spacing w:before="200" w:line-rule="auto"/>
        <w:ind w:firstLine="540"/>
        <w:jc w:val="both"/>
      </w:pPr>
      <w:r>
        <w:rPr>
          <w:sz w:val="20"/>
        </w:rPr>
        <w:t xml:space="preserve">3.2.37. В приказе министерства об отказе во внесении изменений в реестр лицензий указываются сведения, предусмотренные </w:t>
      </w:r>
      <w:hyperlink w:history="0" w:anchor="P814" w:tooltip="1) наименование министерства;">
        <w:r>
          <w:rPr>
            <w:sz w:val="20"/>
            <w:color w:val="0000ff"/>
          </w:rPr>
          <w:t xml:space="preserve">подпунктами 1</w:t>
        </w:r>
      </w:hyperlink>
      <w:r>
        <w:rPr>
          <w:sz w:val="20"/>
        </w:rPr>
        <w:t xml:space="preserve"> - </w:t>
      </w:r>
      <w:hyperlink w:history="0" w:anchor="P819" w:tooltip="5) лицензируемый вид деятельности с указанием выполняемых работ, составляющих лицензируемый вид деятельности;">
        <w:r>
          <w:rPr>
            <w:sz w:val="20"/>
            <w:color w:val="0000ff"/>
          </w:rPr>
          <w:t xml:space="preserve">5 пункта 3.2.29</w:t>
        </w:r>
      </w:hyperlink>
      <w:r>
        <w:rPr>
          <w:sz w:val="20"/>
        </w:rPr>
        <w:t xml:space="preserve"> настоящего Административного регламента, и мотивированное обоснование причин отказа во внесении изменений в реестр лицензий.</w:t>
      </w:r>
    </w:p>
    <w:p>
      <w:pPr>
        <w:pStyle w:val="0"/>
        <w:jc w:val="both"/>
      </w:pPr>
      <w:r>
        <w:rPr>
          <w:sz w:val="20"/>
        </w:rPr>
        <w:t xml:space="preserve">(в ред. </w:t>
      </w:r>
      <w:hyperlink w:history="0" r:id="rId364"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3.2.38. Критерием принятия решения о внесении изменений в реестр лицензий является отсутствие оснований для отказа в предоставлении государственной услуги, предусмотренных в </w:t>
      </w:r>
      <w:hyperlink w:history="0" w:anchor="P388" w:tooltip="2.8. Исчерпывающий перечень оснований для приостановления">
        <w:r>
          <w:rPr>
            <w:sz w:val="20"/>
            <w:color w:val="0000ff"/>
          </w:rPr>
          <w:t xml:space="preserve">пункте 2.8</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3.2.39. Результатом данной административной процедуры является внесение изменений в реестр лицензий или отказ во внесении изменений в реестр лицензий.</w:t>
      </w:r>
    </w:p>
    <w:p>
      <w:pPr>
        <w:pStyle w:val="0"/>
        <w:spacing w:before="200" w:line-rule="auto"/>
        <w:ind w:firstLine="540"/>
        <w:jc w:val="both"/>
      </w:pPr>
      <w:r>
        <w:rPr>
          <w:sz w:val="20"/>
        </w:rPr>
        <w:t xml:space="preserve">3.2.40. Способом фиксации административной процедуры является:</w:t>
      </w:r>
    </w:p>
    <w:p>
      <w:pPr>
        <w:pStyle w:val="0"/>
        <w:spacing w:before="200" w:line-rule="auto"/>
        <w:ind w:firstLine="540"/>
        <w:jc w:val="both"/>
      </w:pPr>
      <w:r>
        <w:rPr>
          <w:sz w:val="20"/>
        </w:rPr>
        <w:t xml:space="preserve">- приказ о внесении изменений в реестр лицензий;</w:t>
      </w:r>
    </w:p>
    <w:p>
      <w:pPr>
        <w:pStyle w:val="0"/>
        <w:spacing w:before="200" w:line-rule="auto"/>
        <w:ind w:firstLine="540"/>
        <w:jc w:val="both"/>
      </w:pPr>
      <w:r>
        <w:rPr>
          <w:sz w:val="20"/>
        </w:rPr>
        <w:t xml:space="preserve">- уведомление о внесении изменений в реестр лицензий;</w:t>
      </w:r>
    </w:p>
    <w:p>
      <w:pPr>
        <w:pStyle w:val="0"/>
        <w:spacing w:before="200" w:line-rule="auto"/>
        <w:ind w:firstLine="540"/>
        <w:jc w:val="both"/>
      </w:pPr>
      <w:r>
        <w:rPr>
          <w:sz w:val="20"/>
        </w:rPr>
        <w:t xml:space="preserve">- выписка из реестра лицензий;</w:t>
      </w:r>
    </w:p>
    <w:p>
      <w:pPr>
        <w:pStyle w:val="0"/>
        <w:spacing w:before="200" w:line-rule="auto"/>
        <w:ind w:firstLine="540"/>
        <w:jc w:val="both"/>
      </w:pPr>
      <w:r>
        <w:rPr>
          <w:sz w:val="20"/>
        </w:rPr>
        <w:t xml:space="preserve">- приказ об отказе во внесении изменений в реестр лицензий;</w:t>
      </w:r>
    </w:p>
    <w:p>
      <w:pPr>
        <w:pStyle w:val="0"/>
        <w:spacing w:before="200" w:line-rule="auto"/>
        <w:ind w:firstLine="540"/>
        <w:jc w:val="both"/>
      </w:pPr>
      <w:r>
        <w:rPr>
          <w:sz w:val="20"/>
        </w:rPr>
        <w:t xml:space="preserve">- уведомление об отказе во внесении изменений в реестр лицензий.</w:t>
      </w:r>
    </w:p>
    <w:p>
      <w:pPr>
        <w:pStyle w:val="0"/>
        <w:jc w:val="both"/>
      </w:pPr>
      <w:r>
        <w:rPr>
          <w:sz w:val="20"/>
        </w:rPr>
      </w:r>
    </w:p>
    <w:p>
      <w:pPr>
        <w:pStyle w:val="2"/>
        <w:outlineLvl w:val="2"/>
        <w:jc w:val="center"/>
      </w:pPr>
      <w:r>
        <w:rPr>
          <w:sz w:val="20"/>
        </w:rPr>
        <w:t xml:space="preserve">3.3. Прием, рассмотрение заявления о прекращении</w:t>
      </w:r>
    </w:p>
    <w:p>
      <w:pPr>
        <w:pStyle w:val="2"/>
        <w:jc w:val="center"/>
      </w:pPr>
      <w:r>
        <w:rPr>
          <w:sz w:val="20"/>
        </w:rPr>
        <w:t xml:space="preserve">лицензируемого вида деятельности и принятие решения</w:t>
      </w:r>
    </w:p>
    <w:p>
      <w:pPr>
        <w:pStyle w:val="2"/>
        <w:jc w:val="center"/>
      </w:pPr>
      <w:r>
        <w:rPr>
          <w:sz w:val="20"/>
        </w:rPr>
        <w:t xml:space="preserve">о прекращении действия лицензии на осуществление заготовки,</w:t>
      </w:r>
    </w:p>
    <w:p>
      <w:pPr>
        <w:pStyle w:val="2"/>
        <w:jc w:val="center"/>
      </w:pPr>
      <w:r>
        <w:rPr>
          <w:sz w:val="20"/>
        </w:rPr>
        <w:t xml:space="preserve">хранения, переработки и реализации лома черных металлов,</w:t>
      </w:r>
    </w:p>
    <w:p>
      <w:pPr>
        <w:pStyle w:val="2"/>
        <w:jc w:val="center"/>
      </w:pPr>
      <w:r>
        <w:rPr>
          <w:sz w:val="20"/>
        </w:rPr>
        <w:t xml:space="preserve">цветных металлов</w:t>
      </w:r>
    </w:p>
    <w:p>
      <w:pPr>
        <w:pStyle w:val="0"/>
        <w:jc w:val="both"/>
      </w:pPr>
      <w:r>
        <w:rPr>
          <w:sz w:val="20"/>
        </w:rPr>
      </w:r>
    </w:p>
    <w:p>
      <w:pPr>
        <w:pStyle w:val="0"/>
        <w:ind w:firstLine="540"/>
        <w:jc w:val="both"/>
      </w:pPr>
      <w:r>
        <w:rPr>
          <w:sz w:val="20"/>
        </w:rPr>
        <w:t xml:space="preserve">Заявление о прекращении лицензируемого вида деятельности заявитель вправе представить:</w:t>
      </w:r>
    </w:p>
    <w:p>
      <w:pPr>
        <w:pStyle w:val="0"/>
        <w:spacing w:before="200" w:line-rule="auto"/>
        <w:ind w:firstLine="540"/>
        <w:jc w:val="both"/>
      </w:pPr>
      <w:r>
        <w:rPr>
          <w:sz w:val="20"/>
        </w:rPr>
        <w:t xml:space="preserve">лично заявителем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w:t>
      </w:r>
    </w:p>
    <w:p>
      <w:pPr>
        <w:pStyle w:val="0"/>
        <w:spacing w:before="200" w:line-rule="auto"/>
        <w:ind w:firstLine="540"/>
        <w:jc w:val="both"/>
      </w:pPr>
      <w:r>
        <w:rPr>
          <w:sz w:val="20"/>
        </w:rPr>
        <w:t xml:space="preserve">посредством направления в адрес министерства заказного почтового отправления с уведомлением о вручении;</w:t>
      </w:r>
    </w:p>
    <w:p>
      <w:pPr>
        <w:pStyle w:val="0"/>
        <w:jc w:val="both"/>
      </w:pPr>
      <w:r>
        <w:rPr>
          <w:sz w:val="20"/>
        </w:rPr>
        <w:t xml:space="preserve">(в ред. </w:t>
      </w:r>
      <w:hyperlink w:history="0" r:id="rId365"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посредством направления в адрес министерства электронного документа, подписанного электронной подписью.</w:t>
      </w:r>
    </w:p>
    <w:p>
      <w:pPr>
        <w:pStyle w:val="0"/>
        <w:jc w:val="both"/>
      </w:pPr>
      <w:r>
        <w:rPr>
          <w:sz w:val="20"/>
        </w:rPr>
        <w:t xml:space="preserve">(в ред. </w:t>
      </w:r>
      <w:hyperlink w:history="0" r:id="rId366"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Основанием для начала исполнения процедуры является поступление в министерство заявления о прекращении лицензируемого вида деятельности.</w:t>
      </w:r>
    </w:p>
    <w:p>
      <w:pPr>
        <w:pStyle w:val="0"/>
        <w:jc w:val="both"/>
      </w:pPr>
      <w:r>
        <w:rPr>
          <w:sz w:val="20"/>
        </w:rPr>
        <w:t xml:space="preserve">(в ред. </w:t>
      </w:r>
      <w:hyperlink w:history="0" r:id="rId367"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jc w:val="both"/>
      </w:pPr>
      <w:r>
        <w:rPr>
          <w:sz w:val="20"/>
        </w:rPr>
      </w:r>
    </w:p>
    <w:p>
      <w:pPr>
        <w:pStyle w:val="2"/>
        <w:outlineLvl w:val="3"/>
        <w:jc w:val="center"/>
      </w:pPr>
      <w:r>
        <w:rPr>
          <w:sz w:val="20"/>
        </w:rPr>
        <w:t xml:space="preserve">Прием и регистрация заявления о прекращении осуществления</w:t>
      </w:r>
    </w:p>
    <w:p>
      <w:pPr>
        <w:pStyle w:val="2"/>
        <w:jc w:val="center"/>
      </w:pPr>
      <w:r>
        <w:rPr>
          <w:sz w:val="20"/>
        </w:rPr>
        <w:t xml:space="preserve">заготовки, хранения, переработки и реализации лома</w:t>
      </w:r>
    </w:p>
    <w:p>
      <w:pPr>
        <w:pStyle w:val="2"/>
        <w:jc w:val="center"/>
      </w:pPr>
      <w:r>
        <w:rPr>
          <w:sz w:val="20"/>
        </w:rPr>
        <w:t xml:space="preserve">черных металлов, цветных металлов</w:t>
      </w:r>
    </w:p>
    <w:p>
      <w:pPr>
        <w:pStyle w:val="0"/>
        <w:jc w:val="both"/>
      </w:pPr>
      <w:r>
        <w:rPr>
          <w:sz w:val="20"/>
        </w:rPr>
      </w:r>
    </w:p>
    <w:p>
      <w:pPr>
        <w:pStyle w:val="0"/>
        <w:ind w:firstLine="540"/>
        <w:jc w:val="both"/>
      </w:pPr>
      <w:r>
        <w:rPr>
          <w:sz w:val="20"/>
        </w:rPr>
        <w:t xml:space="preserve">3.3.1.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направить в министерство в форме электронного документа, подписанного электронной подписью, заявление о прекращении лицензируемого вида деятельности.</w:t>
      </w:r>
    </w:p>
    <w:p>
      <w:pPr>
        <w:pStyle w:val="0"/>
        <w:jc w:val="both"/>
      </w:pPr>
      <w:r>
        <w:rPr>
          <w:sz w:val="20"/>
        </w:rPr>
        <w:t xml:space="preserve">(в ред. </w:t>
      </w:r>
      <w:hyperlink w:history="0" r:id="rId368"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Заявление о прекращении лицензируемого вида деятельности может быть представлено или направлено в министерство заказным почтовым отправлением с уведомлением о вручении.</w:t>
      </w:r>
    </w:p>
    <w:p>
      <w:pPr>
        <w:pStyle w:val="0"/>
        <w:jc w:val="both"/>
      </w:pPr>
      <w:r>
        <w:rPr>
          <w:sz w:val="20"/>
        </w:rPr>
        <w:t xml:space="preserve">(в ред. </w:t>
      </w:r>
      <w:hyperlink w:history="0" r:id="rId369"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jc w:val="both"/>
      </w:pPr>
      <w:r>
        <w:rPr>
          <w:sz w:val="20"/>
        </w:rPr>
        <w:t xml:space="preserve">(п. 3.3.1 в ред. </w:t>
      </w:r>
      <w:hyperlink w:history="0" r:id="rId370"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w:t>
      </w:r>
    </w:p>
    <w:p>
      <w:pPr>
        <w:pStyle w:val="0"/>
        <w:spacing w:before="200" w:line-rule="auto"/>
        <w:ind w:firstLine="540"/>
        <w:jc w:val="both"/>
      </w:pPr>
      <w:r>
        <w:rPr>
          <w:sz w:val="20"/>
        </w:rPr>
        <w:t xml:space="preserve">3.3.2. Принятое заявление о прекращении лицензируемого вида деятельности в течение одного рабочего дня регистрируется специалистом отдела лицензирования, лицензионного контроля и декларирования, ответственным за прием документов, в журнале регистрации заявлений.</w:t>
      </w:r>
    </w:p>
    <w:p>
      <w:pPr>
        <w:pStyle w:val="0"/>
        <w:jc w:val="both"/>
      </w:pPr>
      <w:r>
        <w:rPr>
          <w:sz w:val="20"/>
        </w:rPr>
        <w:t xml:space="preserve">(в ред. </w:t>
      </w:r>
      <w:hyperlink w:history="0" r:id="rId371" w:tooltip="Приказ Департамента имущественных и земельных отношений Воронежской обл. от 11.01.2018 N 12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11.01.2018 N 12)</w:t>
      </w:r>
    </w:p>
    <w:p>
      <w:pPr>
        <w:pStyle w:val="0"/>
        <w:spacing w:before="200" w:line-rule="auto"/>
        <w:ind w:firstLine="540"/>
        <w:jc w:val="both"/>
      </w:pPr>
      <w:r>
        <w:rPr>
          <w:sz w:val="20"/>
        </w:rPr>
        <w:t xml:space="preserve">3.3.3. Специалист отдела лицензирования, лицензионного контроля и декларирования передает заявление о прекращении лицензируемого вида деятельности начальнику отдела лицензирования, лицензионного контроля и декларирования для назначения ответственного исполнителя для рассмотрения данного заявления.</w:t>
      </w:r>
    </w:p>
    <w:p>
      <w:pPr>
        <w:pStyle w:val="0"/>
        <w:jc w:val="both"/>
      </w:pPr>
      <w:r>
        <w:rPr>
          <w:sz w:val="20"/>
        </w:rPr>
        <w:t xml:space="preserve">(в ред. </w:t>
      </w:r>
      <w:hyperlink w:history="0" r:id="rId372" w:tooltip="Приказ Департамента имущественных и земельных отношений Воронежской обл. от 11.01.2018 N 12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11.01.2018 N 12)</w:t>
      </w:r>
    </w:p>
    <w:p>
      <w:pPr>
        <w:pStyle w:val="0"/>
        <w:jc w:val="both"/>
      </w:pPr>
      <w:r>
        <w:rPr>
          <w:sz w:val="20"/>
        </w:rPr>
      </w:r>
    </w:p>
    <w:p>
      <w:pPr>
        <w:pStyle w:val="2"/>
        <w:outlineLvl w:val="3"/>
        <w:jc w:val="center"/>
      </w:pPr>
      <w:r>
        <w:rPr>
          <w:sz w:val="20"/>
        </w:rPr>
        <w:t xml:space="preserve">Рассмотрение заявления о прекращении лицензируемого</w:t>
      </w:r>
    </w:p>
    <w:p>
      <w:pPr>
        <w:pStyle w:val="2"/>
        <w:jc w:val="center"/>
      </w:pPr>
      <w:r>
        <w:rPr>
          <w:sz w:val="20"/>
        </w:rPr>
        <w:t xml:space="preserve">вида деятельности, принятие решения о прекращении действия</w:t>
      </w:r>
    </w:p>
    <w:p>
      <w:pPr>
        <w:pStyle w:val="2"/>
        <w:jc w:val="center"/>
      </w:pPr>
      <w:r>
        <w:rPr>
          <w:sz w:val="20"/>
        </w:rPr>
        <w:t xml:space="preserve">лицензии, выдача результата</w:t>
      </w:r>
    </w:p>
    <w:p>
      <w:pPr>
        <w:pStyle w:val="0"/>
        <w:jc w:val="both"/>
      </w:pPr>
      <w:r>
        <w:rPr>
          <w:sz w:val="20"/>
        </w:rPr>
      </w:r>
    </w:p>
    <w:p>
      <w:pPr>
        <w:pStyle w:val="0"/>
        <w:ind w:firstLine="540"/>
        <w:jc w:val="both"/>
      </w:pPr>
      <w:r>
        <w:rPr>
          <w:sz w:val="20"/>
        </w:rPr>
        <w:t xml:space="preserve">3.3.4. Действие лицензии прекращается в следующих случаях:</w:t>
      </w:r>
    </w:p>
    <w:p>
      <w:pPr>
        <w:pStyle w:val="0"/>
        <w:spacing w:before="200" w:line-rule="auto"/>
        <w:ind w:firstLine="540"/>
        <w:jc w:val="both"/>
      </w:pPr>
      <w:r>
        <w:rPr>
          <w:sz w:val="20"/>
        </w:rPr>
        <w:t xml:space="preserve">- представление лицензиатом в министерство заявления о прекращении лицензируемого вида деятельности;</w:t>
      </w:r>
    </w:p>
    <w:p>
      <w:pPr>
        <w:pStyle w:val="0"/>
        <w:jc w:val="both"/>
      </w:pPr>
      <w:r>
        <w:rPr>
          <w:sz w:val="20"/>
        </w:rPr>
        <w:t xml:space="preserve">(в ред. </w:t>
      </w:r>
      <w:hyperlink w:history="0" r:id="rId373"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 прекращение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w:t>
      </w:r>
    </w:p>
    <w:p>
      <w:pPr>
        <w:pStyle w:val="0"/>
        <w:spacing w:before="200" w:line-rule="auto"/>
        <w:ind w:firstLine="540"/>
        <w:jc w:val="both"/>
      </w:pPr>
      <w:r>
        <w:rPr>
          <w:sz w:val="20"/>
        </w:rPr>
        <w:t xml:space="preserve">- прекращение деятельности юридического лица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w:t>
      </w:r>
    </w:p>
    <w:p>
      <w:pPr>
        <w:pStyle w:val="0"/>
        <w:spacing w:before="200" w:line-rule="auto"/>
        <w:ind w:firstLine="540"/>
        <w:jc w:val="both"/>
      </w:pPr>
      <w:r>
        <w:rPr>
          <w:sz w:val="20"/>
        </w:rPr>
        <w:t xml:space="preserve">- наличие решения суда об аннулировании лицензии;</w:t>
      </w:r>
    </w:p>
    <w:p>
      <w:pPr>
        <w:pStyle w:val="0"/>
        <w:spacing w:before="200" w:line-rule="auto"/>
        <w:ind w:firstLine="540"/>
        <w:jc w:val="both"/>
      </w:pPr>
      <w:r>
        <w:rPr>
          <w:sz w:val="20"/>
        </w:rPr>
        <w:t xml:space="preserve">- установления факта представления лицензиатом заведомо ложных и (или) недостоверных сведений, на основании которых министерством принято решение о предоставлении лицензии или внесении после проведения оценки соответствия лицензиата лицензионным требованиям изменений в реестр лицензий в случаях, предусмотренных </w:t>
      </w:r>
      <w:hyperlink w:history="0" w:anchor="P323" w:tooltip="2.6.1.4.4. 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
        <w:r>
          <w:rPr>
            <w:sz w:val="20"/>
            <w:color w:val="0000ff"/>
          </w:rPr>
          <w:t xml:space="preserve">пунктами 2.6.1.4.4</w:t>
        </w:r>
      </w:hyperlink>
      <w:r>
        <w:rPr>
          <w:sz w:val="20"/>
        </w:rPr>
        <w:t xml:space="preserve"> и </w:t>
      </w:r>
      <w:hyperlink w:history="0" w:anchor="P325" w:tooltip="2.6.1.4.5. При намерении заявителя внести изменения в предусмотренный реестром лицензий перечень выполняемых работ, составляющих лицензируемый вид деятельности, в заявлении о внесении изменений в реестр лицензий указываются сведения о работах, которые лицензиат намерен выполнять, или о работах, выполнение которых заявителем прекращаются.">
        <w:r>
          <w:rPr>
            <w:sz w:val="20"/>
            <w:color w:val="0000ff"/>
          </w:rPr>
          <w:t xml:space="preserve">2.6.1.4.5</w:t>
        </w:r>
      </w:hyperlink>
      <w:r>
        <w:rPr>
          <w:sz w:val="20"/>
        </w:rPr>
        <w:t xml:space="preserve"> настоящего Административного регламента;</w:t>
      </w:r>
    </w:p>
    <w:p>
      <w:pPr>
        <w:pStyle w:val="0"/>
        <w:jc w:val="both"/>
      </w:pPr>
      <w:r>
        <w:rPr>
          <w:sz w:val="20"/>
        </w:rPr>
        <w:t xml:space="preserve">(в ред. </w:t>
      </w:r>
      <w:hyperlink w:history="0" r:id="rId374"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 в случае исключения в соответствии с нормативным правовым актом Российской Федерации отдельных работ из состава конкретного лицензируемого вида деятельности, если лицензия предоставлена только в отношении указанных исключаемых работ.</w:t>
      </w:r>
    </w:p>
    <w:p>
      <w:pPr>
        <w:pStyle w:val="0"/>
        <w:jc w:val="both"/>
      </w:pPr>
      <w:r>
        <w:rPr>
          <w:sz w:val="20"/>
        </w:rPr>
        <w:t xml:space="preserve">(п. 3.3.4 в ред. </w:t>
      </w:r>
      <w:hyperlink w:history="0" r:id="rId375"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w:t>
      </w:r>
    </w:p>
    <w:bookmarkStart w:id="887" w:name="P887"/>
    <w:bookmarkEnd w:id="887"/>
    <w:p>
      <w:pPr>
        <w:pStyle w:val="0"/>
        <w:spacing w:before="200" w:line-rule="auto"/>
        <w:ind w:firstLine="540"/>
        <w:jc w:val="both"/>
      </w:pPr>
      <w:r>
        <w:rPr>
          <w:sz w:val="20"/>
        </w:rPr>
        <w:t xml:space="preserve">3.3.5. Министерство принимает решение о прекращении действия лицензии в течение десяти рабочих дней со дня:</w:t>
      </w:r>
    </w:p>
    <w:p>
      <w:pPr>
        <w:pStyle w:val="0"/>
        <w:jc w:val="both"/>
      </w:pPr>
      <w:r>
        <w:rPr>
          <w:sz w:val="20"/>
        </w:rPr>
        <w:t xml:space="preserve">(в ред. </w:t>
      </w:r>
      <w:hyperlink w:history="0" r:id="rId376"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 получения заявления лицензиата о прекращении лицензируемого вида деятельности;</w:t>
      </w:r>
    </w:p>
    <w:p>
      <w:pPr>
        <w:pStyle w:val="0"/>
        <w:spacing w:before="200" w:line-rule="auto"/>
        <w:ind w:firstLine="540"/>
        <w:jc w:val="both"/>
      </w:pPr>
      <w:r>
        <w:rPr>
          <w:sz w:val="20"/>
        </w:rPr>
        <w:t xml:space="preserve">- установления факта представления лицензиатом заведомо ложных и (или) недостоверных сведений, на основании которых министерством принято решение о предоставлении лицензии или внесении после проведения оценки соответствия лицензиата лицензионным требованиям изменений в реестр лицензий в случаях, предусмотренных </w:t>
      </w:r>
      <w:hyperlink w:history="0" w:anchor="P323" w:tooltip="2.6.1.4.4. 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
        <w:r>
          <w:rPr>
            <w:sz w:val="20"/>
            <w:color w:val="0000ff"/>
          </w:rPr>
          <w:t xml:space="preserve">2.6.1.4.4</w:t>
        </w:r>
      </w:hyperlink>
      <w:r>
        <w:rPr>
          <w:sz w:val="20"/>
        </w:rPr>
        <w:t xml:space="preserve"> и </w:t>
      </w:r>
      <w:hyperlink w:history="0" w:anchor="P325" w:tooltip="2.6.1.4.5. При намерении заявителя внести изменения в предусмотренный реестром лицензий перечень выполняемых работ, составляющих лицензируемый вид деятельности, в заявлении о внесении изменений в реестр лицензий указываются сведения о работах, которые лицензиат намерен выполнять, или о работах, выполнение которых заявителем прекращаются.">
        <w:r>
          <w:rPr>
            <w:sz w:val="20"/>
            <w:color w:val="0000ff"/>
          </w:rPr>
          <w:t xml:space="preserve">2.6.1.4.5</w:t>
        </w:r>
      </w:hyperlink>
      <w:r>
        <w:rPr>
          <w:sz w:val="20"/>
        </w:rPr>
        <w:t xml:space="preserve"> настоящего Административного регламента.</w:t>
      </w:r>
    </w:p>
    <w:p>
      <w:pPr>
        <w:pStyle w:val="0"/>
        <w:jc w:val="both"/>
      </w:pPr>
      <w:r>
        <w:rPr>
          <w:sz w:val="20"/>
        </w:rPr>
        <w:t xml:space="preserve">(в ред. </w:t>
      </w:r>
      <w:hyperlink w:history="0" r:id="rId377"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jc w:val="both"/>
      </w:pPr>
      <w:r>
        <w:rPr>
          <w:sz w:val="20"/>
        </w:rPr>
        <w:t xml:space="preserve">(п. 3.3.5 в ред. </w:t>
      </w:r>
      <w:hyperlink w:history="0" r:id="rId378"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w:t>
      </w:r>
    </w:p>
    <w:p>
      <w:pPr>
        <w:pStyle w:val="0"/>
        <w:spacing w:before="200" w:line-rule="auto"/>
        <w:ind w:firstLine="540"/>
        <w:jc w:val="both"/>
      </w:pPr>
      <w:r>
        <w:rPr>
          <w:sz w:val="20"/>
        </w:rPr>
        <w:t xml:space="preserve">3.3.6. Действие лицензии прекращается со дня принятия решения, указанного в </w:t>
      </w:r>
      <w:hyperlink w:history="0" w:anchor="P887" w:tooltip="3.3.5. Министерство принимает решение о прекращении действия лицензии в течение десяти рабочих дней со дня:">
        <w:r>
          <w:rPr>
            <w:sz w:val="20"/>
            <w:color w:val="0000ff"/>
          </w:rPr>
          <w:t xml:space="preserve">пункте 3.3.5</w:t>
        </w:r>
      </w:hyperlink>
      <w:r>
        <w:rPr>
          <w:sz w:val="20"/>
        </w:rPr>
        <w:t xml:space="preserve"> Административного регламента,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о прекращении юридическим лицом деятельности или о прекращении физическим лицом деятельности в качестве индивидуального предпринимателя, либо со дня вступления в законную силу решения суда об аннулировании лицензии.</w:t>
      </w:r>
    </w:p>
    <w:p>
      <w:pPr>
        <w:pStyle w:val="0"/>
        <w:jc w:val="both"/>
      </w:pPr>
      <w:r>
        <w:rPr>
          <w:sz w:val="20"/>
        </w:rPr>
        <w:t xml:space="preserve">(п. 3.3.6 в ред. </w:t>
      </w:r>
      <w:hyperlink w:history="0" r:id="rId379"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w:t>
      </w:r>
    </w:p>
    <w:p>
      <w:pPr>
        <w:pStyle w:val="0"/>
        <w:spacing w:before="200" w:line-rule="auto"/>
        <w:ind w:firstLine="540"/>
        <w:jc w:val="both"/>
      </w:pPr>
      <w:r>
        <w:rPr>
          <w:sz w:val="20"/>
        </w:rPr>
        <w:t xml:space="preserve">3.3.7. Решение о прекращении лицензируемого вида деятельности принимается министерства в форме приказа и подписывается министром (заместителем министра).</w:t>
      </w:r>
    </w:p>
    <w:p>
      <w:pPr>
        <w:pStyle w:val="0"/>
        <w:jc w:val="both"/>
      </w:pPr>
      <w:r>
        <w:rPr>
          <w:sz w:val="20"/>
        </w:rPr>
        <w:t xml:space="preserve">(в ред. </w:t>
      </w:r>
      <w:hyperlink w:history="0" r:id="rId380"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В приказ министерства о прекращении лицензируемого вида деятельности включаются следующие сведения:</w:t>
      </w:r>
    </w:p>
    <w:p>
      <w:pPr>
        <w:pStyle w:val="0"/>
        <w:jc w:val="both"/>
      </w:pPr>
      <w:r>
        <w:rPr>
          <w:sz w:val="20"/>
        </w:rPr>
        <w:t xml:space="preserve">(в ред. </w:t>
      </w:r>
      <w:hyperlink w:history="0" r:id="rId381"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1) наименование министерства;</w:t>
      </w:r>
    </w:p>
    <w:p>
      <w:pPr>
        <w:pStyle w:val="0"/>
        <w:jc w:val="both"/>
      </w:pPr>
      <w:r>
        <w:rPr>
          <w:sz w:val="20"/>
        </w:rPr>
        <w:t xml:space="preserve">(в ред. </w:t>
      </w:r>
      <w:hyperlink w:history="0" r:id="rId382"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2)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
    <w:p>
      <w:pPr>
        <w:pStyle w:val="0"/>
        <w:spacing w:before="200" w:line-rule="auto"/>
        <w:ind w:firstLine="540"/>
        <w:jc w:val="both"/>
      </w:pPr>
      <w:r>
        <w:rPr>
          <w:sz w:val="20"/>
        </w:rPr>
        <w:t xml:space="preserve">3)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pPr>
        <w:pStyle w:val="0"/>
        <w:spacing w:before="200" w:line-rule="auto"/>
        <w:ind w:firstLine="540"/>
        <w:jc w:val="both"/>
      </w:pPr>
      <w:r>
        <w:rPr>
          <w:sz w:val="20"/>
        </w:rPr>
        <w:t xml:space="preserve">4) идентификационный номер налогоплательщика;</w:t>
      </w:r>
    </w:p>
    <w:p>
      <w:pPr>
        <w:pStyle w:val="0"/>
        <w:spacing w:before="200" w:line-rule="auto"/>
        <w:ind w:firstLine="540"/>
        <w:jc w:val="both"/>
      </w:pPr>
      <w:r>
        <w:rPr>
          <w:sz w:val="20"/>
        </w:rPr>
        <w:t xml:space="preserve">5) лицензируемый вид деятельности с указанием выполняемых работ, составляющих лицензируемый вид деятельности;</w:t>
      </w:r>
    </w:p>
    <w:p>
      <w:pPr>
        <w:pStyle w:val="0"/>
        <w:spacing w:before="200" w:line-rule="auto"/>
        <w:ind w:firstLine="540"/>
        <w:jc w:val="both"/>
      </w:pPr>
      <w:r>
        <w:rPr>
          <w:sz w:val="20"/>
        </w:rPr>
        <w:t xml:space="preserve">6) дата вынесения решения министерства о прекращении лицензируемого вида деятельности и при наличии реквизиты такого решения.</w:t>
      </w:r>
    </w:p>
    <w:p>
      <w:pPr>
        <w:pStyle w:val="0"/>
        <w:jc w:val="both"/>
      </w:pPr>
      <w:r>
        <w:rPr>
          <w:sz w:val="20"/>
        </w:rPr>
        <w:t xml:space="preserve">(в ред. </w:t>
      </w:r>
      <w:hyperlink w:history="0" r:id="rId383"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jc w:val="both"/>
      </w:pPr>
      <w:r>
        <w:rPr>
          <w:sz w:val="20"/>
        </w:rPr>
        <w:t xml:space="preserve">(п. 3.3.7 в ред. </w:t>
      </w:r>
      <w:hyperlink w:history="0" r:id="rId384"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w:t>
      </w:r>
    </w:p>
    <w:p>
      <w:pPr>
        <w:pStyle w:val="0"/>
        <w:spacing w:before="200" w:line-rule="auto"/>
        <w:ind w:firstLine="540"/>
        <w:jc w:val="both"/>
      </w:pPr>
      <w:r>
        <w:rPr>
          <w:sz w:val="20"/>
        </w:rPr>
        <w:t xml:space="preserve">3.3.8. Приказ о прекращении действия лицензии может быть оформлен посредством подписания уполномоченным должностным лицом министерства в информационной системе, в которой осуществляется ведение реестра лицензий, усиленной квалифицированной электронной подписью проекта вносимой в реестр лицензий записи о прекращении лицензии.</w:t>
      </w:r>
    </w:p>
    <w:p>
      <w:pPr>
        <w:pStyle w:val="0"/>
        <w:jc w:val="both"/>
      </w:pPr>
      <w:r>
        <w:rPr>
          <w:sz w:val="20"/>
        </w:rPr>
        <w:t xml:space="preserve">(в ред. </w:t>
      </w:r>
      <w:hyperlink w:history="0" r:id="rId385"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 </w:t>
      </w:r>
      <w:hyperlink w:history="0" r:id="rId386"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3.3.9. В случае принятия министерством решения о прекращении действия лицензии запись о прекращении действия лицензии вносится в реестр лицензий в день принятия такого решения.</w:t>
      </w:r>
    </w:p>
    <w:p>
      <w:pPr>
        <w:pStyle w:val="0"/>
        <w:jc w:val="both"/>
      </w:pPr>
      <w:r>
        <w:rPr>
          <w:sz w:val="20"/>
        </w:rPr>
        <w:t xml:space="preserve">(в ред. </w:t>
      </w:r>
      <w:hyperlink w:history="0" r:id="rId387"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 </w:t>
      </w:r>
      <w:hyperlink w:history="0" r:id="rId388"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3.3.10. В течение одного рабочего дня после дня внесения записи о прекращении действия лицензии в реестр лицензий министерство направляет лицензиату уведомление о прекращении действия лицензии, содержащее ссылку на сведения о прекращении действия лицензии из реестра лицензий, размещенные в информационно-телекоммуникационной сети "Интернет". Указанное уведомление о прекращении лицензии может быть направлено министерством на адрес электронной почты лицензиата, указанный в заявлении о прекращении действия лицензии. В случае представления лицензиатом заявления о прекращении действия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прекращении действия лицензии направляется лицензиату с использованием его личного кабинета на едином портале государственных и муниципальных услуг.</w:t>
      </w:r>
    </w:p>
    <w:p>
      <w:pPr>
        <w:pStyle w:val="0"/>
        <w:jc w:val="both"/>
      </w:pPr>
      <w:r>
        <w:rPr>
          <w:sz w:val="20"/>
        </w:rPr>
        <w:t xml:space="preserve">(в ред. </w:t>
      </w:r>
      <w:hyperlink w:history="0" r:id="rId389"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 </w:t>
      </w:r>
      <w:hyperlink w:history="0" r:id="rId390"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3.3.11. Критерием принятия решения о прекращении действия лицензии является:</w:t>
      </w:r>
    </w:p>
    <w:p>
      <w:pPr>
        <w:pStyle w:val="0"/>
        <w:spacing w:before="200" w:line-rule="auto"/>
        <w:ind w:firstLine="540"/>
        <w:jc w:val="both"/>
      </w:pPr>
      <w:r>
        <w:rPr>
          <w:sz w:val="20"/>
        </w:rPr>
        <w:t xml:space="preserve">- заявление лицензиата о прекращении лицензируемого вида деятельности;</w:t>
      </w:r>
    </w:p>
    <w:p>
      <w:pPr>
        <w:pStyle w:val="0"/>
        <w:spacing w:before="200" w:line-rule="auto"/>
        <w:ind w:firstLine="540"/>
        <w:jc w:val="both"/>
      </w:pPr>
      <w:r>
        <w:rPr>
          <w:sz w:val="20"/>
        </w:rPr>
        <w:t xml:space="preserve">- наличие сведений о дате внесения в соответствующий Единый государственный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w:t>
      </w:r>
    </w:p>
    <w:p>
      <w:pPr>
        <w:pStyle w:val="0"/>
        <w:spacing w:before="200" w:line-rule="auto"/>
        <w:ind w:firstLine="540"/>
        <w:jc w:val="both"/>
      </w:pPr>
      <w:r>
        <w:rPr>
          <w:sz w:val="20"/>
        </w:rPr>
        <w:t xml:space="preserve">- наличие сведений о вступившем в законную силу решения суда об аннулировании лицензии;</w:t>
      </w:r>
    </w:p>
    <w:p>
      <w:pPr>
        <w:pStyle w:val="0"/>
        <w:spacing w:before="200" w:line-rule="auto"/>
        <w:ind w:firstLine="540"/>
        <w:jc w:val="both"/>
      </w:pPr>
      <w:r>
        <w:rPr>
          <w:sz w:val="20"/>
        </w:rPr>
        <w:t xml:space="preserve">- установления факта представления лицензиатом заведомо ложных и (или) недостоверных сведений, на основании которых министерством принято решение о предоставлении лицензии или внесении после проведения оценки соответствия лицензиата лицензионным требованиям изменений в реестр лицензий в случаях, предусмотренных </w:t>
      </w:r>
      <w:hyperlink w:history="0" w:anchor="P323" w:tooltip="2.6.1.4.4. 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
        <w:r>
          <w:rPr>
            <w:sz w:val="20"/>
            <w:color w:val="0000ff"/>
          </w:rPr>
          <w:t xml:space="preserve">2.6.1.4.4</w:t>
        </w:r>
      </w:hyperlink>
      <w:r>
        <w:rPr>
          <w:sz w:val="20"/>
        </w:rPr>
        <w:t xml:space="preserve"> и </w:t>
      </w:r>
      <w:hyperlink w:history="0" w:anchor="P325" w:tooltip="2.6.1.4.5. При намерении заявителя внести изменения в предусмотренный реестром лицензий перечень выполняемых работ, составляющих лицензируемый вид деятельности, в заявлении о внесении изменений в реестр лицензий указываются сведения о работах, которые лицензиат намерен выполнять, или о работах, выполнение которых заявителем прекращаются.">
        <w:r>
          <w:rPr>
            <w:sz w:val="20"/>
            <w:color w:val="0000ff"/>
          </w:rPr>
          <w:t xml:space="preserve">2.6.1.4.5</w:t>
        </w:r>
      </w:hyperlink>
      <w:r>
        <w:rPr>
          <w:sz w:val="20"/>
        </w:rPr>
        <w:t xml:space="preserve"> настоящего Административного регламента.</w:t>
      </w:r>
    </w:p>
    <w:p>
      <w:pPr>
        <w:pStyle w:val="0"/>
        <w:jc w:val="both"/>
      </w:pPr>
      <w:r>
        <w:rPr>
          <w:sz w:val="20"/>
        </w:rPr>
        <w:t xml:space="preserve">(в ред. </w:t>
      </w:r>
      <w:hyperlink w:history="0" r:id="rId391"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jc w:val="both"/>
      </w:pPr>
      <w:r>
        <w:rPr>
          <w:sz w:val="20"/>
        </w:rPr>
        <w:t xml:space="preserve">(п. 3.3.11 в ред. </w:t>
      </w:r>
      <w:hyperlink w:history="0" r:id="rId392"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w:t>
      </w:r>
    </w:p>
    <w:p>
      <w:pPr>
        <w:pStyle w:val="0"/>
        <w:spacing w:before="200" w:line-rule="auto"/>
        <w:ind w:firstLine="540"/>
        <w:jc w:val="both"/>
      </w:pPr>
      <w:r>
        <w:rPr>
          <w:sz w:val="20"/>
        </w:rPr>
        <w:t xml:space="preserve">3.3.12. Результатом данной административной процедуры является прекращение действия лицензии.</w:t>
      </w:r>
    </w:p>
    <w:p>
      <w:pPr>
        <w:pStyle w:val="0"/>
        <w:jc w:val="both"/>
      </w:pPr>
      <w:r>
        <w:rPr>
          <w:sz w:val="20"/>
        </w:rPr>
        <w:t xml:space="preserve">(п. 3.3.12 в ред. </w:t>
      </w:r>
      <w:hyperlink w:history="0" r:id="rId393"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w:t>
      </w:r>
    </w:p>
    <w:p>
      <w:pPr>
        <w:pStyle w:val="0"/>
        <w:spacing w:before="200" w:line-rule="auto"/>
        <w:ind w:firstLine="540"/>
        <w:jc w:val="both"/>
      </w:pPr>
      <w:r>
        <w:rPr>
          <w:sz w:val="20"/>
        </w:rPr>
        <w:t xml:space="preserve">3.3.13. Способом фиксации административной процедуры является:</w:t>
      </w:r>
    </w:p>
    <w:p>
      <w:pPr>
        <w:pStyle w:val="0"/>
        <w:spacing w:before="200" w:line-rule="auto"/>
        <w:ind w:firstLine="540"/>
        <w:jc w:val="both"/>
      </w:pPr>
      <w:r>
        <w:rPr>
          <w:sz w:val="20"/>
        </w:rPr>
        <w:t xml:space="preserve">- приказ о прекращении действия лицензии;</w:t>
      </w:r>
    </w:p>
    <w:p>
      <w:pPr>
        <w:pStyle w:val="0"/>
        <w:spacing w:before="200" w:line-rule="auto"/>
        <w:ind w:firstLine="540"/>
        <w:jc w:val="both"/>
      </w:pPr>
      <w:r>
        <w:rPr>
          <w:sz w:val="20"/>
        </w:rPr>
        <w:t xml:space="preserve">- уведомление о прекращении действия лицензии.</w:t>
      </w:r>
    </w:p>
    <w:p>
      <w:pPr>
        <w:pStyle w:val="0"/>
        <w:jc w:val="both"/>
      </w:pPr>
      <w:r>
        <w:rPr>
          <w:sz w:val="20"/>
        </w:rPr>
        <w:t xml:space="preserve">(п. 3.3.13 в ред. </w:t>
      </w:r>
      <w:hyperlink w:history="0" r:id="rId394"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w:t>
      </w:r>
    </w:p>
    <w:p>
      <w:pPr>
        <w:pStyle w:val="0"/>
        <w:spacing w:before="200" w:line-rule="auto"/>
        <w:ind w:firstLine="540"/>
        <w:jc w:val="both"/>
      </w:pPr>
      <w:r>
        <w:rPr>
          <w:sz w:val="20"/>
        </w:rPr>
        <w:t xml:space="preserve">3.3.14. Утратил силу. - </w:t>
      </w:r>
      <w:hyperlink w:history="0" r:id="rId395"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16.09.2022 N 2333.</w:t>
      </w:r>
    </w:p>
    <w:p>
      <w:pPr>
        <w:pStyle w:val="0"/>
        <w:jc w:val="both"/>
      </w:pPr>
      <w:r>
        <w:rPr>
          <w:sz w:val="20"/>
        </w:rPr>
      </w:r>
    </w:p>
    <w:p>
      <w:pPr>
        <w:pStyle w:val="2"/>
        <w:outlineLvl w:val="2"/>
        <w:jc w:val="center"/>
      </w:pPr>
      <w:r>
        <w:rPr>
          <w:sz w:val="20"/>
        </w:rPr>
        <w:t xml:space="preserve">3.4. Прием, рассмотрение заявления о представлении</w:t>
      </w:r>
    </w:p>
    <w:p>
      <w:pPr>
        <w:pStyle w:val="2"/>
        <w:jc w:val="center"/>
      </w:pPr>
      <w:r>
        <w:rPr>
          <w:sz w:val="20"/>
        </w:rPr>
        <w:t xml:space="preserve">дубликата лицензии или копии лицензии и выдача дубликата</w:t>
      </w:r>
    </w:p>
    <w:p>
      <w:pPr>
        <w:pStyle w:val="2"/>
        <w:jc w:val="center"/>
      </w:pPr>
      <w:r>
        <w:rPr>
          <w:sz w:val="20"/>
        </w:rPr>
        <w:t xml:space="preserve">лицензии или копии лицензии</w:t>
      </w:r>
    </w:p>
    <w:p>
      <w:pPr>
        <w:pStyle w:val="0"/>
        <w:jc w:val="both"/>
      </w:pPr>
      <w:r>
        <w:rPr>
          <w:sz w:val="20"/>
        </w:rPr>
      </w:r>
    </w:p>
    <w:p>
      <w:pPr>
        <w:pStyle w:val="0"/>
        <w:jc w:val="center"/>
      </w:pPr>
      <w:r>
        <w:rPr>
          <w:sz w:val="20"/>
        </w:rPr>
        <w:t xml:space="preserve">Исключен с 1 января 2021 года. - </w:t>
      </w:r>
      <w:hyperlink w:history="0" r:id="rId396" w:tooltip="Приказ Департамента имущественных и земельных отношений Воронежской обл. от 04.09.2020 N 2080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w:t>
        </w:r>
      </w:hyperlink>
      <w:r>
        <w:rPr>
          <w:sz w:val="20"/>
        </w:rPr>
        <w:t xml:space="preserve"> департамента</w:t>
      </w:r>
    </w:p>
    <w:p>
      <w:pPr>
        <w:pStyle w:val="0"/>
        <w:jc w:val="center"/>
      </w:pPr>
      <w:r>
        <w:rPr>
          <w:sz w:val="20"/>
        </w:rPr>
        <w:t xml:space="preserve">имущественных и земельных отношений Воронежской области</w:t>
      </w:r>
    </w:p>
    <w:p>
      <w:pPr>
        <w:pStyle w:val="0"/>
        <w:jc w:val="center"/>
      </w:pPr>
      <w:r>
        <w:rPr>
          <w:sz w:val="20"/>
        </w:rPr>
        <w:t xml:space="preserve">от 04.09.2020 N 2080.</w:t>
      </w:r>
    </w:p>
    <w:p>
      <w:pPr>
        <w:pStyle w:val="0"/>
        <w:jc w:val="both"/>
      </w:pPr>
      <w:r>
        <w:rPr>
          <w:sz w:val="20"/>
        </w:rPr>
      </w:r>
    </w:p>
    <w:p>
      <w:pPr>
        <w:pStyle w:val="2"/>
        <w:outlineLvl w:val="2"/>
        <w:jc w:val="center"/>
      </w:pPr>
      <w:r>
        <w:rPr>
          <w:sz w:val="20"/>
        </w:rPr>
        <w:t xml:space="preserve">3.5. Порядок исправления допущенных опечаток и (или) ошибок</w:t>
      </w:r>
    </w:p>
    <w:p>
      <w:pPr>
        <w:pStyle w:val="2"/>
        <w:jc w:val="center"/>
      </w:pPr>
      <w:r>
        <w:rPr>
          <w:sz w:val="20"/>
        </w:rPr>
        <w:t xml:space="preserve">в выданных в результате предоставления государственной</w:t>
      </w:r>
    </w:p>
    <w:p>
      <w:pPr>
        <w:pStyle w:val="2"/>
        <w:jc w:val="center"/>
      </w:pPr>
      <w:r>
        <w:rPr>
          <w:sz w:val="20"/>
        </w:rPr>
        <w:t xml:space="preserve">услуги документах</w:t>
      </w:r>
    </w:p>
    <w:p>
      <w:pPr>
        <w:pStyle w:val="0"/>
        <w:jc w:val="center"/>
      </w:pPr>
      <w:r>
        <w:rPr>
          <w:sz w:val="20"/>
        </w:rPr>
        <w:t xml:space="preserve">(введен </w:t>
      </w:r>
      <w:hyperlink w:history="0" r:id="rId397" w:tooltip="Приказ Департамента имущественных и земельных отношений Воронежской обл. от 28.10.2019 N 2798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приказом</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28.10.2019 N 2798)</w:t>
      </w:r>
    </w:p>
    <w:p>
      <w:pPr>
        <w:pStyle w:val="0"/>
        <w:jc w:val="both"/>
      </w:pPr>
      <w:r>
        <w:rPr>
          <w:sz w:val="20"/>
        </w:rPr>
      </w:r>
    </w:p>
    <w:p>
      <w:pPr>
        <w:pStyle w:val="0"/>
        <w:ind w:firstLine="540"/>
        <w:jc w:val="both"/>
      </w:pPr>
      <w:r>
        <w:rPr>
          <w:sz w:val="20"/>
        </w:rPr>
        <w:t xml:space="preserve">3.5.1. В случае выявления заявителем опечаток и (или) ошибок в полученном им документе, являющемся результатом предоставления государственной услуги, заявитель вправе обратиться в министерство с заявлением об исправлении допущенных опечаток и (или) ошибок в выданных в результате предоставления государственной услуги документах.</w:t>
      </w:r>
    </w:p>
    <w:p>
      <w:pPr>
        <w:pStyle w:val="0"/>
        <w:jc w:val="both"/>
      </w:pPr>
      <w:r>
        <w:rPr>
          <w:sz w:val="20"/>
        </w:rPr>
        <w:t xml:space="preserve">(в ред. </w:t>
      </w:r>
      <w:hyperlink w:history="0" r:id="rId398"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3.5.2. Внесение изменений в реестр лицензий в случае обнаружения технических ошибок в сведениях, внесенных в реестр лицензий, а также в случае неработоспособности информационной системы, в которой ведется реестр лицензий осуществляется в соответствии с </w:t>
      </w:r>
      <w:hyperlink w:history="0" r:id="rId399" w:tooltip="Постановление Правительства РФ от 29.12.2020 N 2343 (ред. от 10.03.2023) &quot;Об утверждении Правил формирования и ведения реестра лицензий и типовой формы выписки из реестра лицензий&quot; {КонсультантПлюс}">
        <w:r>
          <w:rPr>
            <w:sz w:val="20"/>
            <w:color w:val="0000ff"/>
          </w:rPr>
          <w:t xml:space="preserve">Постановлением</w:t>
        </w:r>
      </w:hyperlink>
      <w:r>
        <w:rPr>
          <w:sz w:val="20"/>
        </w:rPr>
        <w:t xml:space="preserve"> Правительства РФ от 29.12.2020 N 2343 "Об утверждении Правил формирования и ведения реестра лицензий и типовой формы выписки из реестра лицензий".</w:t>
      </w:r>
    </w:p>
    <w:p>
      <w:pPr>
        <w:pStyle w:val="0"/>
        <w:jc w:val="both"/>
      </w:pPr>
      <w:r>
        <w:rPr>
          <w:sz w:val="20"/>
        </w:rPr>
        <w:t xml:space="preserve">(п. 3.5.2 в ред. </w:t>
      </w:r>
      <w:hyperlink w:history="0" r:id="rId400"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w:t>
      </w:r>
    </w:p>
    <w:p>
      <w:pPr>
        <w:pStyle w:val="0"/>
        <w:spacing w:before="200" w:line-rule="auto"/>
        <w:ind w:firstLine="540"/>
        <w:jc w:val="both"/>
      </w:pPr>
      <w:r>
        <w:rPr>
          <w:sz w:val="20"/>
        </w:rPr>
        <w:t xml:space="preserve">3.5.3. Сотрудник отдела, назначенный начальником отдела лицензирования, лицензионного контроля и декларирования, в течение одного рабочего дня со дня поступления соответствующего заявления проводит проверку указанных в заявлении сведений.</w:t>
      </w:r>
    </w:p>
    <w:p>
      <w:pPr>
        <w:pStyle w:val="0"/>
        <w:spacing w:before="200" w:line-rule="auto"/>
        <w:ind w:firstLine="540"/>
        <w:jc w:val="both"/>
      </w:pPr>
      <w:r>
        <w:rPr>
          <w:sz w:val="20"/>
        </w:rPr>
        <w:t xml:space="preserve">По результатам рассмотрения ответственный сотрудник отдела лицензирования, лицензионного контроля и декларирования готовит заключение на имя начальника отдела, содержащее информацию об исправлении опечаток и (или) ошибок, допущенных в документах, выданных в результате предоставления государственной услуги.</w:t>
      </w:r>
    </w:p>
    <w:p>
      <w:pPr>
        <w:pStyle w:val="0"/>
        <w:spacing w:before="200" w:line-rule="auto"/>
        <w:ind w:firstLine="540"/>
        <w:jc w:val="both"/>
      </w:pPr>
      <w:r>
        <w:rPr>
          <w:sz w:val="20"/>
        </w:rPr>
        <w:t xml:space="preserve">Технические ошибки в сведениях, внесенных в реестр лицензий, исправляются по решению уполномоченного должностного лица министерства в течение не более 5 рабочих дней со дня их обнаружения путем внесения в реестр лицензий новой записи со ссылкой на запись, содержащую сведения, в которых допущена техническая ошибка.</w:t>
      </w:r>
    </w:p>
    <w:p>
      <w:pPr>
        <w:pStyle w:val="0"/>
        <w:jc w:val="both"/>
      </w:pPr>
      <w:r>
        <w:rPr>
          <w:sz w:val="20"/>
        </w:rPr>
        <w:t xml:space="preserve">(в ред. </w:t>
      </w:r>
      <w:hyperlink w:history="0" r:id="rId401"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 </w:t>
      </w:r>
      <w:hyperlink w:history="0" r:id="rId402"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При исправлении опечаток и (или) ошибок, допущенных в документах, выданных в результате предоставления государственной услуги, не допускается:</w:t>
      </w:r>
    </w:p>
    <w:p>
      <w:pPr>
        <w:pStyle w:val="0"/>
        <w:spacing w:before="200" w:line-rule="auto"/>
        <w:ind w:firstLine="540"/>
        <w:jc w:val="both"/>
      </w:pPr>
      <w:r>
        <w:rPr>
          <w:sz w:val="20"/>
        </w:rPr>
        <w:t xml:space="preserve">- изменение содержания документов, являющихся результатом предоставления государственной услуги;</w:t>
      </w:r>
    </w:p>
    <w:p>
      <w:pPr>
        <w:pStyle w:val="0"/>
        <w:spacing w:before="200" w:line-rule="auto"/>
        <w:ind w:firstLine="540"/>
        <w:jc w:val="both"/>
      </w:pPr>
      <w:r>
        <w:rPr>
          <w:sz w:val="20"/>
        </w:rPr>
        <w:t xml:space="preserve">- внесение новой информации, сведений из вновь полученных документов, которые не были представлены при подаче заявления о предоставлении государственной услуги.</w:t>
      </w:r>
    </w:p>
    <w:p>
      <w:pPr>
        <w:pStyle w:val="0"/>
        <w:spacing w:before="200" w:line-rule="auto"/>
        <w:ind w:firstLine="540"/>
        <w:jc w:val="both"/>
      </w:pPr>
      <w:r>
        <w:rPr>
          <w:sz w:val="20"/>
        </w:rPr>
        <w:t xml:space="preserve">Исправленный документ направляется заявителю в течение 1 рабочего дня, следующего за днем его оформления (в пределах 5 рабочих дней).</w:t>
      </w:r>
    </w:p>
    <w:p>
      <w:pPr>
        <w:pStyle w:val="0"/>
        <w:jc w:val="both"/>
      </w:pPr>
      <w:r>
        <w:rPr>
          <w:sz w:val="20"/>
        </w:rPr>
        <w:t xml:space="preserve">(в ред. </w:t>
      </w:r>
      <w:hyperlink w:history="0" r:id="rId403"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16.09.2022 N 2333)</w:t>
      </w:r>
    </w:p>
    <w:p>
      <w:pPr>
        <w:pStyle w:val="0"/>
        <w:jc w:val="both"/>
      </w:pPr>
      <w:r>
        <w:rPr>
          <w:sz w:val="20"/>
        </w:rPr>
      </w:r>
    </w:p>
    <w:p>
      <w:pPr>
        <w:pStyle w:val="2"/>
        <w:outlineLvl w:val="1"/>
        <w:jc w:val="center"/>
      </w:pPr>
      <w:r>
        <w:rPr>
          <w:sz w:val="20"/>
        </w:rPr>
        <w:t xml:space="preserve">4. Формы контроля за исполнением</w:t>
      </w:r>
    </w:p>
    <w:p>
      <w:pPr>
        <w:pStyle w:val="2"/>
        <w:jc w:val="center"/>
      </w:pPr>
      <w:r>
        <w:rPr>
          <w:sz w:val="20"/>
        </w:rPr>
        <w:t xml:space="preserve">административного регламента</w:t>
      </w:r>
    </w:p>
    <w:p>
      <w:pPr>
        <w:pStyle w:val="0"/>
        <w:jc w:val="both"/>
      </w:pPr>
      <w:r>
        <w:rPr>
          <w:sz w:val="20"/>
        </w:rPr>
      </w:r>
    </w:p>
    <w:p>
      <w:pPr>
        <w:pStyle w:val="0"/>
        <w:ind w:firstLine="540"/>
        <w:jc w:val="both"/>
      </w:pPr>
      <w:r>
        <w:rPr>
          <w:sz w:val="20"/>
        </w:rPr>
        <w:t xml:space="preserve">4.1.1. Текущий контроль за предоставлением государственной услуги осуществляется министром и заместителем министра, курирующим вопросы лицензирования.</w:t>
      </w:r>
    </w:p>
    <w:p>
      <w:pPr>
        <w:pStyle w:val="0"/>
        <w:jc w:val="both"/>
      </w:pPr>
      <w:r>
        <w:rPr>
          <w:sz w:val="20"/>
        </w:rPr>
        <w:t xml:space="preserve">(в ред. </w:t>
      </w:r>
      <w:hyperlink w:history="0" r:id="rId404"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Текущий контроль за полнотой, качеством и последовательностью действий, определенных настоящим Административным регламентом, и принятием решений осуществляется должностными лицами отдела лицензирования, лицензионного контроля и декларирования по указанию министра (заместителя министра).</w:t>
      </w:r>
    </w:p>
    <w:p>
      <w:pPr>
        <w:pStyle w:val="0"/>
        <w:jc w:val="both"/>
      </w:pPr>
      <w:r>
        <w:rPr>
          <w:sz w:val="20"/>
        </w:rPr>
        <w:t xml:space="preserve">(в ред. </w:t>
      </w:r>
      <w:hyperlink w:history="0" r:id="rId405" w:tooltip="Приказ Департамента имущественных и земельных отношений Воронежской обл. от 11.01.2018 N 12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11.01.2018 N 12, </w:t>
      </w:r>
      <w:hyperlink w:history="0" r:id="rId406"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4.1.2. Текущий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pPr>
        <w:pStyle w:val="0"/>
        <w:spacing w:before="200" w:line-rule="auto"/>
        <w:ind w:firstLine="540"/>
        <w:jc w:val="both"/>
      </w:pPr>
      <w:r>
        <w:rPr>
          <w:sz w:val="20"/>
        </w:rPr>
        <w:t xml:space="preserve">4.1.3.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полноты и качества предоставления государственной услуги:</w:t>
      </w:r>
    </w:p>
    <w:p>
      <w:pPr>
        <w:pStyle w:val="0"/>
        <w:spacing w:before="200" w:line-rule="auto"/>
        <w:ind w:firstLine="540"/>
        <w:jc w:val="both"/>
      </w:pPr>
      <w:r>
        <w:rPr>
          <w:sz w:val="20"/>
        </w:rPr>
        <w:t xml:space="preserve">4.1.3.1. Проверки контроля за полнотой и качеством предоставления государственной услуги могут быть плановыми (проводятся ежегодно) и внеплановыми (по конкретному обращению заинтересованных лиц).</w:t>
      </w:r>
    </w:p>
    <w:p>
      <w:pPr>
        <w:pStyle w:val="0"/>
        <w:spacing w:before="200" w:line-rule="auto"/>
        <w:ind w:firstLine="540"/>
        <w:jc w:val="both"/>
      </w:pPr>
      <w:r>
        <w:rPr>
          <w:sz w:val="20"/>
        </w:rPr>
        <w:t xml:space="preserve">4.1.3.2. Плановые и внеплановые проверки соблюдения и предоставления должностными лицами министерства государственной услуги осуществляются министром, заместителями министра. При проверке могут рассматриваться все вопросы, связанные с предоставлением государственной услуги (комплексные проверки), или вопросы, связанные с исполнением той или иной административной процедуры (тематические проверки). Проверка может проводиться по конкретному обращению заявителя.</w:t>
      </w:r>
    </w:p>
    <w:p>
      <w:pPr>
        <w:pStyle w:val="0"/>
        <w:jc w:val="both"/>
      </w:pPr>
      <w:r>
        <w:rPr>
          <w:sz w:val="20"/>
        </w:rPr>
        <w:t xml:space="preserve">(в ред. </w:t>
      </w:r>
      <w:hyperlink w:history="0" r:id="rId407"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4.1.3.3. В ходе проведения проверок проверяется исполнение положений настоящего Административного регламента, иных нормативных правовых актов, регулирующих предоставление государственной услуги, соблюдение сроков предоставления государственной услуги, а также полнота, объективность и всесторонность осуществления административных процедур в рамках предоставляемой государственной услуги.</w:t>
      </w:r>
    </w:p>
    <w:p>
      <w:pPr>
        <w:pStyle w:val="0"/>
        <w:spacing w:before="200" w:line-rule="auto"/>
        <w:ind w:firstLine="540"/>
        <w:jc w:val="both"/>
      </w:pPr>
      <w:r>
        <w:rPr>
          <w:sz w:val="20"/>
        </w:rPr>
        <w:t xml:space="preserve">4.1.4. Ответственность государственных гражданских служащих министерства и иных должностных лиц за решения и действия (бездействие), принимаемые (осуществляемые) в ходе предоставления государственной услуги:</w:t>
      </w:r>
    </w:p>
    <w:p>
      <w:pPr>
        <w:pStyle w:val="0"/>
        <w:jc w:val="both"/>
      </w:pPr>
      <w:r>
        <w:rPr>
          <w:sz w:val="20"/>
        </w:rPr>
        <w:t xml:space="preserve">(в ред. </w:t>
      </w:r>
      <w:hyperlink w:history="0" r:id="rId408"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Специалисты, задействованные в процедуре предоставления государственной услуги, несут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pPr>
        <w:pStyle w:val="0"/>
        <w:spacing w:before="200" w:line-rule="auto"/>
        <w:ind w:firstLine="540"/>
        <w:jc w:val="both"/>
      </w:pPr>
      <w:r>
        <w:rPr>
          <w:sz w:val="20"/>
        </w:rPr>
        <w:t xml:space="preserve">Персональная ответственность специалистов закрепляется в их должностных регламентах в соответствии с требованиями законодательства.</w:t>
      </w:r>
    </w:p>
    <w:p>
      <w:pPr>
        <w:pStyle w:val="0"/>
        <w:spacing w:before="200" w:line-rule="auto"/>
        <w:ind w:firstLine="540"/>
        <w:jc w:val="both"/>
      </w:pPr>
      <w:r>
        <w:rPr>
          <w:sz w:val="20"/>
        </w:rPr>
        <w:t xml:space="preserve">4.1.5. Положения, характеризующие требования к порядку и формам контроля предоставления государственной услуги, в том числе со стороны граждан, их объединений и организаций:</w:t>
      </w:r>
    </w:p>
    <w:p>
      <w:pPr>
        <w:pStyle w:val="0"/>
        <w:spacing w:before="200" w:line-rule="auto"/>
        <w:ind w:firstLine="540"/>
        <w:jc w:val="both"/>
      </w:pPr>
      <w:r>
        <w:rPr>
          <w:sz w:val="20"/>
        </w:rPr>
        <w:t xml:space="preserve">4.1.5.1. Проверки полноты и качества предоставления государственной услуги осуществляются на основании приказа министерства.</w:t>
      </w:r>
    </w:p>
    <w:p>
      <w:pPr>
        <w:pStyle w:val="0"/>
        <w:jc w:val="both"/>
      </w:pPr>
      <w:r>
        <w:rPr>
          <w:sz w:val="20"/>
        </w:rPr>
        <w:t xml:space="preserve">(в ред. </w:t>
      </w:r>
      <w:hyperlink w:history="0" r:id="rId409"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4.1.5.2. Результаты проверки оформляются в виде справки, в которой отмечаются выявленные недостатки и предложения по их устранению.</w:t>
      </w:r>
    </w:p>
    <w:p>
      <w:pPr>
        <w:pStyle w:val="0"/>
        <w:spacing w:before="200" w:line-rule="auto"/>
        <w:ind w:firstLine="540"/>
        <w:jc w:val="both"/>
      </w:pPr>
      <w:r>
        <w:rPr>
          <w:sz w:val="20"/>
        </w:rPr>
        <w:t xml:space="preserve">4.1.5.3.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w:t>
      </w:r>
    </w:p>
    <w:p>
      <w:pPr>
        <w:pStyle w:val="0"/>
        <w:spacing w:before="200" w:line-rule="auto"/>
        <w:ind w:firstLine="540"/>
        <w:jc w:val="both"/>
      </w:pPr>
      <w:r>
        <w:rPr>
          <w:sz w:val="20"/>
        </w:rPr>
        <w:t xml:space="preserve">4.1.6. Получатели государственной услуги и другие заинтересованные лица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Административным регламентом.</w:t>
      </w:r>
    </w:p>
    <w:p>
      <w:pPr>
        <w:pStyle w:val="0"/>
        <w:jc w:val="both"/>
      </w:pPr>
      <w:r>
        <w:rPr>
          <w:sz w:val="20"/>
        </w:rPr>
      </w:r>
    </w:p>
    <w:p>
      <w:pPr>
        <w:pStyle w:val="2"/>
        <w:outlineLvl w:val="1"/>
        <w:jc w:val="center"/>
      </w:pPr>
      <w:r>
        <w:rPr>
          <w:sz w:val="20"/>
        </w:rPr>
        <w:t xml:space="preserve">5. Досудебный (внесудебный) порядок обжалования</w:t>
      </w:r>
    </w:p>
    <w:p>
      <w:pPr>
        <w:pStyle w:val="2"/>
        <w:jc w:val="center"/>
      </w:pPr>
      <w:r>
        <w:rPr>
          <w:sz w:val="20"/>
        </w:rPr>
        <w:t xml:space="preserve">решений и действий (бездействия) органа, предоставляющего</w:t>
      </w:r>
    </w:p>
    <w:p>
      <w:pPr>
        <w:pStyle w:val="2"/>
        <w:jc w:val="center"/>
      </w:pPr>
      <w:r>
        <w:rPr>
          <w:sz w:val="20"/>
        </w:rPr>
        <w:t xml:space="preserve">государственную услугу, многофункционального центра,</w:t>
      </w:r>
    </w:p>
    <w:p>
      <w:pPr>
        <w:pStyle w:val="2"/>
        <w:jc w:val="center"/>
      </w:pPr>
      <w:r>
        <w:rPr>
          <w:sz w:val="20"/>
        </w:rPr>
        <w:t xml:space="preserve">организаций, указанных в части 1.1 статьи 16</w:t>
      </w:r>
    </w:p>
    <w:p>
      <w:pPr>
        <w:pStyle w:val="2"/>
        <w:jc w:val="center"/>
      </w:pPr>
      <w:r>
        <w:rPr>
          <w:sz w:val="20"/>
        </w:rPr>
        <w:t xml:space="preserve">Федерального закона от 27.07.2010 N 210-ФЗ</w:t>
      </w:r>
    </w:p>
    <w:p>
      <w:pPr>
        <w:pStyle w:val="2"/>
        <w:jc w:val="center"/>
      </w:pPr>
      <w:r>
        <w:rPr>
          <w:sz w:val="20"/>
        </w:rPr>
        <w:t xml:space="preserve">"Об организации предоставления государственных и</w:t>
      </w:r>
    </w:p>
    <w:p>
      <w:pPr>
        <w:pStyle w:val="2"/>
        <w:jc w:val="center"/>
      </w:pPr>
      <w:r>
        <w:rPr>
          <w:sz w:val="20"/>
        </w:rPr>
        <w:t xml:space="preserve">муниципальных услуг", а также их должностных лиц,</w:t>
      </w:r>
    </w:p>
    <w:p>
      <w:pPr>
        <w:pStyle w:val="2"/>
        <w:jc w:val="center"/>
      </w:pPr>
      <w:r>
        <w:rPr>
          <w:sz w:val="20"/>
        </w:rPr>
        <w:t xml:space="preserve">государственных служащих, работников</w:t>
      </w:r>
    </w:p>
    <w:p>
      <w:pPr>
        <w:pStyle w:val="0"/>
        <w:jc w:val="center"/>
      </w:pPr>
      <w:r>
        <w:rPr>
          <w:sz w:val="20"/>
        </w:rPr>
        <w:t xml:space="preserve">(в ред. </w:t>
      </w:r>
      <w:hyperlink w:history="0" r:id="rId410" w:tooltip="Приказ Департамента имущественных и земельных отношений Воронежской обл. от 19.04.2018 N 8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19.04.2018 N 877)</w:t>
      </w:r>
    </w:p>
    <w:p>
      <w:pPr>
        <w:pStyle w:val="0"/>
        <w:jc w:val="both"/>
      </w:pPr>
      <w:r>
        <w:rPr>
          <w:sz w:val="20"/>
        </w:rPr>
      </w:r>
    </w:p>
    <w:p>
      <w:pPr>
        <w:pStyle w:val="0"/>
        <w:ind w:firstLine="540"/>
        <w:jc w:val="both"/>
      </w:pPr>
      <w:r>
        <w:rPr>
          <w:sz w:val="20"/>
        </w:rPr>
        <w:t xml:space="preserve">5.1. Информация для заявителей об их праве на досудебное (внесудебное) обжалование действий (бездействия) и решений, осуществляемых и принятых в ходе предоставления государственной услуги:</w:t>
      </w:r>
    </w:p>
    <w:p>
      <w:pPr>
        <w:pStyle w:val="0"/>
        <w:spacing w:before="200" w:line-rule="auto"/>
        <w:ind w:firstLine="540"/>
        <w:jc w:val="both"/>
      </w:pPr>
      <w:r>
        <w:rPr>
          <w:sz w:val="20"/>
        </w:rPr>
        <w:t xml:space="preserve">Заявители имеют право:</w:t>
      </w:r>
    </w:p>
    <w:p>
      <w:pPr>
        <w:pStyle w:val="0"/>
        <w:spacing w:before="200" w:line-rule="auto"/>
        <w:ind w:firstLine="540"/>
        <w:jc w:val="both"/>
      </w:pPr>
      <w:r>
        <w:rPr>
          <w:sz w:val="20"/>
        </w:rPr>
        <w:t xml:space="preserve">- на обжалование действий (бездействия) и решений министерства, его должностных лиц, осуществляемых и принятых в ходе предоставления государственной услуги в досудебном порядке;</w:t>
      </w:r>
    </w:p>
    <w:p>
      <w:pPr>
        <w:pStyle w:val="0"/>
        <w:jc w:val="both"/>
      </w:pPr>
      <w:r>
        <w:rPr>
          <w:sz w:val="20"/>
        </w:rPr>
        <w:t xml:space="preserve">(в ред. </w:t>
      </w:r>
      <w:hyperlink w:history="0" r:id="rId411"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 на получение информации и документов, необходимых для обоснования и рассмотрения обращения (жалобы) в досудебном порядке.</w:t>
      </w:r>
    </w:p>
    <w:p>
      <w:pPr>
        <w:pStyle w:val="0"/>
        <w:spacing w:before="200" w:line-rule="auto"/>
        <w:ind w:firstLine="540"/>
        <w:jc w:val="both"/>
      </w:pPr>
      <w:r>
        <w:rPr>
          <w:sz w:val="20"/>
        </w:rPr>
        <w:t xml:space="preserve">5.2. Предмет досудебного (внесудебного) обжалования:</w:t>
      </w:r>
    </w:p>
    <w:p>
      <w:pPr>
        <w:pStyle w:val="0"/>
        <w:spacing w:before="200" w:line-rule="auto"/>
        <w:ind w:firstLine="540"/>
        <w:jc w:val="both"/>
      </w:pPr>
      <w:r>
        <w:rPr>
          <w:sz w:val="20"/>
        </w:rPr>
        <w:t xml:space="preserve">Заявитель может обратиться с жалобой в том числе в следующих случаях:</w:t>
      </w:r>
    </w:p>
    <w:p>
      <w:pPr>
        <w:pStyle w:val="0"/>
        <w:spacing w:before="200" w:line-rule="auto"/>
        <w:ind w:firstLine="540"/>
        <w:jc w:val="both"/>
      </w:pPr>
      <w:r>
        <w:rPr>
          <w:sz w:val="20"/>
        </w:rPr>
        <w:t xml:space="preserve">- нарушение срока регистрации запроса заявителя о предоставлении государственной услуги, запроса, указанного в </w:t>
      </w:r>
      <w:hyperlink w:history="0" r:id="rId412"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статье 15.1</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w:history="0" r:id="rId413"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для предоставления государственной услуги;</w:t>
      </w:r>
    </w:p>
    <w:p>
      <w:pPr>
        <w:pStyle w:val="0"/>
        <w:jc w:val="both"/>
      </w:pPr>
      <w:r>
        <w:rPr>
          <w:sz w:val="20"/>
        </w:rPr>
        <w:t xml:space="preserve">(в ред. </w:t>
      </w:r>
      <w:hyperlink w:history="0" r:id="rId414" w:tooltip="Приказ Департамента имущественных и земельных отношений Воронежской обл. от 21.11.2018 N 2791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21.11.2018 N 2791)</w:t>
      </w:r>
    </w:p>
    <w:p>
      <w:pPr>
        <w:pStyle w:val="0"/>
        <w:spacing w:before="200" w:line-rule="auto"/>
        <w:ind w:firstLine="540"/>
        <w:jc w:val="both"/>
      </w:pPr>
      <w:r>
        <w:rPr>
          <w:sz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государственной услуги, у заявителя;</w:t>
      </w:r>
    </w:p>
    <w:p>
      <w:pPr>
        <w:pStyle w:val="0"/>
        <w:spacing w:before="200" w:line-rule="auto"/>
        <w:ind w:firstLine="540"/>
        <w:jc w:val="both"/>
      </w:pPr>
      <w:r>
        <w:rPr>
          <w:sz w:val="20"/>
        </w:rPr>
        <w:t xml:space="preserve">-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w:history="0" r:id="rId415"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Воронежской области;</w:t>
      </w:r>
    </w:p>
    <w:p>
      <w:pPr>
        <w:pStyle w:val="0"/>
        <w:spacing w:before="200" w:line-rule="auto"/>
        <w:ind w:firstLine="540"/>
        <w:jc w:val="both"/>
      </w:pPr>
      <w:r>
        <w:rPr>
          <w:sz w:val="20"/>
        </w:rPr>
        <w:t xml:space="preserve">- отказ министерства, должностного лица министерства, многофункционального центра, работника многофункционального центра, организаций, предусмотренных </w:t>
      </w:r>
      <w:hyperlink w:history="0" r:id="rId416"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w:history="0" r:id="rId41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jc w:val="both"/>
      </w:pPr>
      <w:r>
        <w:rPr>
          <w:sz w:val="20"/>
        </w:rPr>
        <w:t xml:space="preserve">(в ред. </w:t>
      </w:r>
      <w:hyperlink w:history="0" r:id="rId418"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 нарушение срока или порядка выдачи документов по результатам предоставления государственной услуги;</w:t>
      </w:r>
    </w:p>
    <w:p>
      <w:pPr>
        <w:pStyle w:val="0"/>
        <w:spacing w:before="200" w:line-rule="auto"/>
        <w:ind w:firstLine="540"/>
        <w:jc w:val="both"/>
      </w:pPr>
      <w:r>
        <w:rPr>
          <w:sz w:val="20"/>
        </w:rPr>
        <w:t xml:space="preserve">-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w:history="0" r:id="rId41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420"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w:history="0" r:id="rId421"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jc w:val="both"/>
      </w:pPr>
      <w:r>
        <w:rPr>
          <w:sz w:val="20"/>
        </w:rPr>
        <w:t xml:space="preserve">(абзац введен </w:t>
      </w:r>
      <w:hyperlink w:history="0" r:id="rId422" w:tooltip="Приказ Департамента имущественных и земельных отношений Воронежской обл. от 21.11.2018 N 2791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21.11.2018 N 2791)</w:t>
      </w:r>
    </w:p>
    <w:p>
      <w:pPr>
        <w:pStyle w:val="0"/>
        <w:spacing w:before="200" w:line-rule="auto"/>
        <w:ind w:firstLine="540"/>
        <w:jc w:val="both"/>
      </w:pPr>
      <w:r>
        <w:rPr>
          <w:sz w:val="20"/>
        </w:rPr>
        <w:t xml:space="preserve">5.2.1.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портала Воронежской области.</w:t>
      </w:r>
    </w:p>
    <w:p>
      <w:pPr>
        <w:pStyle w:val="0"/>
        <w:spacing w:before="200" w:line-rule="auto"/>
        <w:ind w:firstLine="540"/>
        <w:jc w:val="both"/>
      </w:pPr>
      <w:r>
        <w:rPr>
          <w:sz w:val="20"/>
        </w:rPr>
        <w:t xml:space="preserve">Информация о порядке подачи и рассмотрения жалобы предоставляется:</w:t>
      </w:r>
    </w:p>
    <w:p>
      <w:pPr>
        <w:pStyle w:val="0"/>
        <w:spacing w:before="200" w:line-rule="auto"/>
        <w:ind w:firstLine="540"/>
        <w:jc w:val="both"/>
      </w:pPr>
      <w:r>
        <w:rPr>
          <w:sz w:val="20"/>
        </w:rPr>
        <w:t xml:space="preserve">- посредством размещения информации на стендах в отделе лицензирования, лицензионного контроля и декларирования, на официальном сайте министерства, на Едином портале государственных и муниципальных услуг в сети "Интернет", портале Воронежской области в сети "Интернет";</w:t>
      </w:r>
    </w:p>
    <w:p>
      <w:pPr>
        <w:pStyle w:val="0"/>
        <w:jc w:val="both"/>
      </w:pPr>
      <w:r>
        <w:rPr>
          <w:sz w:val="20"/>
        </w:rPr>
        <w:t xml:space="preserve">(в ред. </w:t>
      </w:r>
      <w:hyperlink w:history="0" r:id="rId423"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 с использованием средств телефонной связи, в письменной форме, по электронной почте, при личном приеме.</w:t>
      </w:r>
    </w:p>
    <w:p>
      <w:pPr>
        <w:pStyle w:val="0"/>
        <w:jc w:val="both"/>
      </w:pPr>
      <w:r>
        <w:rPr>
          <w:sz w:val="20"/>
        </w:rPr>
        <w:t xml:space="preserve">(п. 5.2.1 введен </w:t>
      </w:r>
      <w:hyperlink w:history="0" r:id="rId424" w:tooltip="Приказ Департамента имущественных и земельных отношений Воронежской обл. от 28.10.2019 N 2798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28.10.2019 N 2798)</w:t>
      </w:r>
    </w:p>
    <w:p>
      <w:pPr>
        <w:pStyle w:val="0"/>
        <w:spacing w:before="200" w:line-rule="auto"/>
        <w:ind w:firstLine="540"/>
        <w:jc w:val="both"/>
      </w:pPr>
      <w:r>
        <w:rPr>
          <w:sz w:val="20"/>
        </w:rPr>
        <w:t xml:space="preserve">5.3. Исчерпывающий перечень оснований для отказа в рассмотрении жалобы:</w:t>
      </w:r>
    </w:p>
    <w:p>
      <w:pPr>
        <w:pStyle w:val="0"/>
        <w:spacing w:before="200" w:line-rule="auto"/>
        <w:ind w:firstLine="540"/>
        <w:jc w:val="both"/>
      </w:pPr>
      <w:r>
        <w:rPr>
          <w:sz w:val="20"/>
        </w:rPr>
        <w:t xml:space="preserve">Оснований для отказа в рассмотрении жалобы нет.</w:t>
      </w:r>
    </w:p>
    <w:p>
      <w:pPr>
        <w:pStyle w:val="0"/>
        <w:spacing w:before="200" w:line-rule="auto"/>
        <w:ind w:firstLine="540"/>
        <w:jc w:val="both"/>
      </w:pPr>
      <w:r>
        <w:rPr>
          <w:sz w:val="20"/>
        </w:rPr>
        <w:t xml:space="preserve">5.4. Основания для начала процедуры досудебного (внесудебного) обжалования.</w:t>
      </w:r>
    </w:p>
    <w:p>
      <w:pPr>
        <w:pStyle w:val="0"/>
        <w:spacing w:before="200" w:line-rule="auto"/>
        <w:ind w:firstLine="540"/>
        <w:jc w:val="both"/>
      </w:pPr>
      <w:r>
        <w:rPr>
          <w:sz w:val="20"/>
        </w:rPr>
        <w:t xml:space="preserve">5.4.1. Основанием для начала процедуры досудебного (внесудебного) обжалования является поступление жалобы в министерство, многофункциональный центр либо в министерство цифрового развития Воронежской области, а также в организации, предусмотренные </w:t>
      </w:r>
      <w:hyperlink w:history="0" r:id="rId425"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jc w:val="both"/>
      </w:pPr>
      <w:r>
        <w:rPr>
          <w:sz w:val="20"/>
        </w:rPr>
        <w:t xml:space="preserve">(в ред. </w:t>
      </w:r>
      <w:hyperlink w:history="0" r:id="rId426" w:tooltip="Приказ Департамента имущественных и земельных отношений Воронежской обл. от 16.07.2019 N 1836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16.07.2019 N 1836, </w:t>
      </w:r>
      <w:hyperlink w:history="0" r:id="rId427"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bookmarkStart w:id="1023" w:name="P1023"/>
    <w:bookmarkEnd w:id="1023"/>
    <w:p>
      <w:pPr>
        <w:pStyle w:val="0"/>
        <w:spacing w:before="200" w:line-rule="auto"/>
        <w:ind w:firstLine="540"/>
        <w:jc w:val="both"/>
      </w:pPr>
      <w:r>
        <w:rPr>
          <w:sz w:val="20"/>
        </w:rPr>
        <w:t xml:space="preserve">5.4.2. Жалоба подается в письменной форме на бумажном носителе, в электронной форме в министерство, многофункциональный центр либо в министерство цифрового развития Воронежской области, а также в организации, предусмотренные </w:t>
      </w:r>
      <w:hyperlink w:history="0" r:id="rId428"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jc w:val="both"/>
      </w:pPr>
      <w:r>
        <w:rPr>
          <w:sz w:val="20"/>
        </w:rPr>
        <w:t xml:space="preserve">(в ред. </w:t>
      </w:r>
      <w:hyperlink w:history="0" r:id="rId429" w:tooltip="Приказ Департамента имущественных и земельных отношений Воронежской обл. от 16.07.2019 N 1836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16.07.2019 N 1836, </w:t>
      </w:r>
      <w:hyperlink w:history="0" r:id="rId430"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Жалобы на решения и действия (бездействие) министра подаются в Правительство Воронежской области.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w:t>
      </w:r>
      <w:hyperlink w:history="0" r:id="rId431"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pPr>
        <w:pStyle w:val="0"/>
        <w:jc w:val="both"/>
      </w:pPr>
      <w:r>
        <w:rPr>
          <w:sz w:val="20"/>
        </w:rPr>
        <w:t xml:space="preserve">(в ред. </w:t>
      </w:r>
      <w:hyperlink w:history="0" r:id="rId432" w:tooltip="Приказ Департамента имущественных и земельных отношений Воронежской обл. от 16.07.2019 N 1836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16.07.2019 N 1836, </w:t>
      </w:r>
      <w:hyperlink w:history="0" r:id="rId433"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5.4.3. Жалоба на решения и действия (бездействие) министерства, должностного лица министерства, государственного служащего, министра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министерства, единого портала государственных и муниципальных услуг либо портала Воронежской области в сети "Интернет", а также может быть принята при личном приеме заявителя.</w:t>
      </w:r>
    </w:p>
    <w:p>
      <w:pPr>
        <w:pStyle w:val="0"/>
        <w:jc w:val="both"/>
      </w:pPr>
      <w:r>
        <w:rPr>
          <w:sz w:val="20"/>
        </w:rPr>
        <w:t xml:space="preserve">(в ред. </w:t>
      </w:r>
      <w:hyperlink w:history="0" r:id="rId434" w:tooltip="Приказ Департамента имущественных и земельных отношений Воронежской обл. от 21.11.2018 N 2791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21.11.2018 N 2791, </w:t>
      </w:r>
      <w:hyperlink w:history="0" r:id="rId435"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портала Воронежской области в сети "Интернет", а также может быть принята при личном приеме заявителя. Жалоба на решения и действия (бездействие) организаций, предусмотренных </w:t>
      </w:r>
      <w:hyperlink w:history="0" r:id="rId436"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портала Воронежской области в сети "Интернет", а также может быть принята при личном приеме заявителя.</w:t>
      </w:r>
    </w:p>
    <w:p>
      <w:pPr>
        <w:pStyle w:val="0"/>
        <w:jc w:val="both"/>
      </w:pPr>
      <w:r>
        <w:rPr>
          <w:sz w:val="20"/>
        </w:rPr>
        <w:t xml:space="preserve">(в ред. </w:t>
      </w:r>
      <w:hyperlink w:history="0" r:id="rId437" w:tooltip="Приказ Департамента имущественных и земельных отношений Воронежской обл. от 21.11.2018 N 2791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21.11.2018 N 2791)</w:t>
      </w:r>
    </w:p>
    <w:p>
      <w:pPr>
        <w:pStyle w:val="0"/>
        <w:spacing w:before="200" w:line-rule="auto"/>
        <w:ind w:firstLine="540"/>
        <w:jc w:val="both"/>
      </w:pPr>
      <w:r>
        <w:rPr>
          <w:sz w:val="20"/>
        </w:rPr>
        <w:t xml:space="preserve">5.4.4. Жалоба должна содержать:</w:t>
      </w:r>
    </w:p>
    <w:p>
      <w:pPr>
        <w:pStyle w:val="0"/>
        <w:spacing w:before="200" w:line-rule="auto"/>
        <w:ind w:firstLine="540"/>
        <w:jc w:val="both"/>
      </w:pPr>
      <w:r>
        <w:rPr>
          <w:sz w:val="20"/>
        </w:rPr>
        <w:t xml:space="preserve">- наименование органа, предоставляющего государственную услугу (министерство), должностного лица министерства либо государственного служащего, многофункционального центра, его руководителя и (или) работника, организаций, предусмотренных </w:t>
      </w:r>
      <w:hyperlink w:history="0" r:id="rId438"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pPr>
        <w:pStyle w:val="0"/>
        <w:jc w:val="both"/>
      </w:pPr>
      <w:r>
        <w:rPr>
          <w:sz w:val="20"/>
        </w:rPr>
        <w:t xml:space="preserve">(в ред. </w:t>
      </w:r>
      <w:hyperlink w:history="0" r:id="rId439"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 сведения об обжалуемых решениях и действиях (бездействии) министерства, должностного лица министерства либо государственного служащего, многофункционального центра, работника многофункционального центра, организаций, предусмотренных </w:t>
      </w:r>
      <w:hyperlink w:history="0" r:id="rId440"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их работников;</w:t>
      </w:r>
    </w:p>
    <w:p>
      <w:pPr>
        <w:pStyle w:val="0"/>
        <w:jc w:val="both"/>
      </w:pPr>
      <w:r>
        <w:rPr>
          <w:sz w:val="20"/>
        </w:rPr>
        <w:t xml:space="preserve">(в ред. </w:t>
      </w:r>
      <w:hyperlink w:history="0" r:id="rId441"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 доводы, на основании которых заявитель не согласен с решением и действием (бездействием) министерства, должностного лица министерства либо государственного служащего, многофункционального центра, работника многофункционального центра, организаций, предусмотренных </w:t>
      </w:r>
      <w:hyperlink w:history="0" r:id="rId442"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pPr>
        <w:pStyle w:val="0"/>
        <w:jc w:val="both"/>
      </w:pPr>
      <w:r>
        <w:rPr>
          <w:sz w:val="20"/>
        </w:rPr>
        <w:t xml:space="preserve">(в ред. </w:t>
      </w:r>
      <w:hyperlink w:history="0" r:id="rId443"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5.5. Права заявителя на получение информации и документов, необходимых для обоснования и рассмотрения жалобы:</w:t>
      </w:r>
    </w:p>
    <w:p>
      <w:pPr>
        <w:pStyle w:val="0"/>
        <w:spacing w:before="200" w:line-rule="auto"/>
        <w:ind w:firstLine="540"/>
        <w:jc w:val="both"/>
      </w:pPr>
      <w:r>
        <w:rPr>
          <w:sz w:val="20"/>
        </w:rPr>
        <w:t xml:space="preserve">5.5.1. Заявитель имеет право на получение информации и документов, необходимых для обоснования и рассмотрения жалобы.</w:t>
      </w:r>
    </w:p>
    <w:p>
      <w:pPr>
        <w:pStyle w:val="0"/>
        <w:spacing w:before="200" w:line-rule="auto"/>
        <w:ind w:firstLine="540"/>
        <w:jc w:val="both"/>
      </w:pPr>
      <w:r>
        <w:rPr>
          <w:sz w:val="20"/>
        </w:rPr>
        <w:t xml:space="preserve">5.5.2. Гражданин вправе получить любую информацию и сведения о ходе рассмотрения жалобы.</w:t>
      </w:r>
    </w:p>
    <w:p>
      <w:pPr>
        <w:pStyle w:val="0"/>
        <w:spacing w:before="200" w:line-rule="auto"/>
        <w:ind w:firstLine="540"/>
        <w:jc w:val="both"/>
      </w:pPr>
      <w:r>
        <w:rPr>
          <w:sz w:val="20"/>
        </w:rPr>
        <w:t xml:space="preserve">5.6. Исполнительные органы Воронежской области и должностные лица, которым может быть адресована жалоба заявителя в досудебном (внесудебном) порядке.</w:t>
      </w:r>
    </w:p>
    <w:p>
      <w:pPr>
        <w:pStyle w:val="0"/>
        <w:jc w:val="both"/>
      </w:pPr>
      <w:r>
        <w:rPr>
          <w:sz w:val="20"/>
        </w:rPr>
        <w:t xml:space="preserve">(в ред. </w:t>
      </w:r>
      <w:hyperlink w:history="0" r:id="rId444"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В досудебном порядке заявители могут обжаловать решение, действие (бездействие) министерства, его должностных лиц:</w:t>
      </w:r>
    </w:p>
    <w:p>
      <w:pPr>
        <w:pStyle w:val="0"/>
        <w:jc w:val="both"/>
      </w:pPr>
      <w:r>
        <w:rPr>
          <w:sz w:val="20"/>
        </w:rPr>
        <w:t xml:space="preserve">(в ред. </w:t>
      </w:r>
      <w:hyperlink w:history="0" r:id="rId445"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 у министра;</w:t>
      </w:r>
    </w:p>
    <w:p>
      <w:pPr>
        <w:pStyle w:val="0"/>
        <w:jc w:val="both"/>
      </w:pPr>
      <w:r>
        <w:rPr>
          <w:sz w:val="20"/>
        </w:rPr>
        <w:t xml:space="preserve">(в ред. </w:t>
      </w:r>
      <w:hyperlink w:history="0" r:id="rId446"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 в Правительстве Воронежской области на решение, действие (бездействие) министра.</w:t>
      </w:r>
    </w:p>
    <w:p>
      <w:pPr>
        <w:pStyle w:val="0"/>
        <w:jc w:val="both"/>
      </w:pPr>
      <w:r>
        <w:rPr>
          <w:sz w:val="20"/>
        </w:rPr>
        <w:t xml:space="preserve">(в ред. </w:t>
      </w:r>
      <w:hyperlink w:history="0" r:id="rId447"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5.7. Сроки рассмотрения жалобы:</w:t>
      </w:r>
    </w:p>
    <w:p>
      <w:pPr>
        <w:pStyle w:val="0"/>
        <w:spacing w:before="200" w:line-rule="auto"/>
        <w:ind w:firstLine="540"/>
        <w:jc w:val="both"/>
      </w:pPr>
      <w:r>
        <w:rPr>
          <w:sz w:val="20"/>
        </w:rPr>
        <w:t xml:space="preserve">Жалоба, поступившая в министерство, многофункциональный центр, министерство цифрового развития Воронежской области, в организации, предусмотренные </w:t>
      </w:r>
      <w:hyperlink w:history="0" r:id="rId448"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либо в Правительство Воронежской области, подлежит рассмотрению в течение пятнадцати рабочих дней со дня ее регистрации, а в случае обжалования отказа министерства, многофункционального центра, организаций, предусмотренных </w:t>
      </w:r>
      <w:hyperlink w:history="0" r:id="rId44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0"/>
        <w:jc w:val="both"/>
      </w:pPr>
      <w:r>
        <w:rPr>
          <w:sz w:val="20"/>
        </w:rPr>
        <w:t xml:space="preserve">(в ред. </w:t>
      </w:r>
      <w:hyperlink w:history="0" r:id="rId450" w:tooltip="Приказ Департамента имущественных и земельных отношений Воронежской обл. от 16.07.2019 N 1836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16.07.2019 N 1836, </w:t>
      </w:r>
      <w:hyperlink w:history="0" r:id="rId451"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5.8. Результат досудебного (внесудебного) обжалования применительно к каждой процедуре либо инстанции обжалования:</w:t>
      </w:r>
    </w:p>
    <w:bookmarkStart w:id="1054" w:name="P1054"/>
    <w:bookmarkEnd w:id="1054"/>
    <w:p>
      <w:pPr>
        <w:pStyle w:val="0"/>
        <w:spacing w:before="200" w:line-rule="auto"/>
        <w:ind w:firstLine="540"/>
        <w:jc w:val="both"/>
      </w:pPr>
      <w:r>
        <w:rPr>
          <w:sz w:val="20"/>
        </w:rPr>
        <w:t xml:space="preserve">5.8.1.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pPr>
        <w:pStyle w:val="0"/>
        <w:spacing w:before="200" w:line-rule="auto"/>
        <w:ind w:firstLine="540"/>
        <w:jc w:val="both"/>
      </w:pPr>
      <w:r>
        <w:rPr>
          <w:sz w:val="20"/>
        </w:rPr>
        <w:t xml:space="preserve">2) в удовлетворении жалобы отказывается.</w:t>
      </w:r>
    </w:p>
    <w:bookmarkStart w:id="1057" w:name="P1057"/>
    <w:bookmarkEnd w:id="1057"/>
    <w:p>
      <w:pPr>
        <w:pStyle w:val="0"/>
        <w:spacing w:before="200" w:line-rule="auto"/>
        <w:ind w:firstLine="540"/>
        <w:jc w:val="both"/>
      </w:pPr>
      <w:r>
        <w:rPr>
          <w:sz w:val="20"/>
        </w:rPr>
        <w:t xml:space="preserve">5.8.2. Не позднее дня, следующего за днем принятия решения, указанного в </w:t>
      </w:r>
      <w:hyperlink w:history="0" w:anchor="P1054" w:tooltip="5.8.1. По результатам рассмотрения жалобы принимается одно из следующих решений:">
        <w:r>
          <w:rPr>
            <w:sz w:val="20"/>
            <w:color w:val="0000ff"/>
          </w:rPr>
          <w:t xml:space="preserve">пункте 5.8.1</w:t>
        </w:r>
      </w:hyperlink>
      <w:r>
        <w:rPr>
          <w:sz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5.8.2.1. В случае признания жалобы подлежащей удовлетворению в ответе заявителю, указанном в </w:t>
      </w:r>
      <w:hyperlink w:history="0" w:anchor="P1057" w:tooltip="5.8.2. Не позднее дня, следующего за днем принятия решения, указанного в пункте 5.8.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r>
          <w:rPr>
            <w:sz w:val="20"/>
            <w:color w:val="0000ff"/>
          </w:rPr>
          <w:t xml:space="preserve">пункте 5.8.2</w:t>
        </w:r>
      </w:hyperlink>
      <w:r>
        <w:rPr>
          <w:sz w:val="20"/>
        </w:rPr>
        <w:t xml:space="preserve">, дается информация о действиях, осуществляемых министерством, многофункциональным центром либо организацией, предусмотренной </w:t>
      </w:r>
      <w:hyperlink w:history="0" r:id="rId452"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pPr>
        <w:pStyle w:val="0"/>
        <w:jc w:val="both"/>
      </w:pPr>
      <w:r>
        <w:rPr>
          <w:sz w:val="20"/>
        </w:rPr>
        <w:t xml:space="preserve">(п. 5.8.2.1 введен </w:t>
      </w:r>
      <w:hyperlink w:history="0" r:id="rId453" w:tooltip="Приказ Департамента имущественных и земельных отношений Воронежской обл. от 21.11.2018 N 2791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21.11.2018 N 2791; в ред. </w:t>
      </w:r>
      <w:hyperlink w:history="0" r:id="rId454"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rPr>
        <w:t xml:space="preserve"> Минимущества ВО от 14.12.2023 N 3777)</w:t>
      </w:r>
    </w:p>
    <w:p>
      <w:pPr>
        <w:pStyle w:val="0"/>
        <w:spacing w:before="200" w:line-rule="auto"/>
        <w:ind w:firstLine="540"/>
        <w:jc w:val="both"/>
      </w:pPr>
      <w:r>
        <w:rPr>
          <w:sz w:val="20"/>
        </w:rPr>
        <w:t xml:space="preserve">5.8.2.2. В случае признания жалобы не подлежащей удовлетворению в ответе заявителю, указанном в </w:t>
      </w:r>
      <w:hyperlink w:history="0" w:anchor="P1057" w:tooltip="5.8.2. Не позднее дня, следующего за днем принятия решения, указанного в пункте 5.8.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r>
          <w:rPr>
            <w:sz w:val="20"/>
            <w:color w:val="0000ff"/>
          </w:rPr>
          <w:t xml:space="preserve">пункте 5.8.2</w:t>
        </w:r>
      </w:hyperlink>
      <w:r>
        <w:rPr>
          <w:sz w:val="20"/>
        </w:rPr>
        <w:t xml:space="preserve">, даются аргументированные разъяснения о причинах принятого решения, а также информация о порядке обжалования принятого решения.".</w:t>
      </w:r>
    </w:p>
    <w:p>
      <w:pPr>
        <w:pStyle w:val="0"/>
        <w:jc w:val="both"/>
      </w:pPr>
      <w:r>
        <w:rPr>
          <w:sz w:val="20"/>
        </w:rPr>
        <w:t xml:space="preserve">(п. 5.8.2.2 введен </w:t>
      </w:r>
      <w:hyperlink w:history="0" r:id="rId455" w:tooltip="Приказ Департамента имущественных и земельных отношений Воронежской обл. от 21.11.2018 N 2791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21.11.2018 N 2791)</w:t>
      </w:r>
    </w:p>
    <w:p>
      <w:pPr>
        <w:pStyle w:val="0"/>
        <w:spacing w:before="200" w:line-rule="auto"/>
        <w:ind w:firstLine="540"/>
        <w:jc w:val="both"/>
      </w:pPr>
      <w:r>
        <w:rPr>
          <w:sz w:val="20"/>
        </w:rPr>
        <w:t xml:space="preserve">5.8.3.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history="0" w:anchor="P1023" w:tooltip="5.4.2. Жалоба подается в письменной форме на бумажном носителе, в электронной форме в министерство, многофункциональный центр либо в министерство цифрового развития Воронежской области, а также в организации, предусмотренные частью 1.1 статьи 16 Федерального закона от 27.07.2010 N 210-ФЗ &quot;Об организации предоставления государственных и муниципальных услуг&quot;.">
        <w:r>
          <w:rPr>
            <w:sz w:val="20"/>
            <w:color w:val="0000ff"/>
          </w:rPr>
          <w:t xml:space="preserve">подпунктом 5.4.2 пункта 5.4</w:t>
        </w:r>
      </w:hyperlink>
      <w:r>
        <w:rPr>
          <w:sz w:val="20"/>
        </w:rPr>
        <w:t xml:space="preserve"> настоящего Административного регламента, незамедлительно направляют имеющиеся материалы в органы прокуратуры.</w:t>
      </w:r>
    </w:p>
    <w:p>
      <w:pPr>
        <w:pStyle w:val="0"/>
        <w:spacing w:before="200" w:line-rule="auto"/>
        <w:ind w:firstLine="540"/>
        <w:jc w:val="both"/>
      </w:pPr>
      <w:r>
        <w:rPr>
          <w:sz w:val="20"/>
        </w:rPr>
        <w:t xml:space="preserve">5.8.4.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pPr>
        <w:pStyle w:val="0"/>
        <w:spacing w:before="200" w:line-rule="auto"/>
        <w:ind w:firstLine="540"/>
        <w:jc w:val="both"/>
      </w:pPr>
      <w:r>
        <w:rPr>
          <w:sz w:val="20"/>
        </w:rPr>
        <w:t xml:space="preserve">5.8.5.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многофункционального центра, организаций, а также должностных лиц, государственных служащих, работников:</w:t>
      </w:r>
    </w:p>
    <w:p>
      <w:pPr>
        <w:pStyle w:val="0"/>
        <w:spacing w:before="200" w:line-rule="auto"/>
        <w:ind w:firstLine="540"/>
        <w:jc w:val="both"/>
      </w:pPr>
      <w:r>
        <w:rPr>
          <w:sz w:val="20"/>
        </w:rPr>
        <w:t xml:space="preserve">- Федеральный </w:t>
      </w:r>
      <w:hyperlink w:history="0" r:id="rId456"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w:t>
      </w:r>
      <w:hyperlink w:history="0" r:id="rId457"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Постановление</w:t>
        </w:r>
      </w:hyperlink>
      <w:r>
        <w:rPr>
          <w:sz w:val="20"/>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0"/>
        <w:spacing w:before="200" w:line-rule="auto"/>
        <w:ind w:firstLine="540"/>
        <w:jc w:val="both"/>
      </w:pPr>
      <w:r>
        <w:rPr>
          <w:sz w:val="20"/>
        </w:rPr>
        <w:t xml:space="preserve">- </w:t>
      </w:r>
      <w:hyperlink w:history="0" r:id="rId458" w:tooltip="Закон Воронежской области от 26.04.2013 N 53-ОЗ (ред. от 08.04.2019) &quot;Об особенностях подачи и рассмотрения жалоб на нарушение порядка предоставления государственных услуг в Воронежской области&quot; (принят Воронежской областной Думой 23.04.2013) {КонсультантПлюс}">
        <w:r>
          <w:rPr>
            <w:sz w:val="20"/>
            <w:color w:val="0000ff"/>
          </w:rPr>
          <w:t xml:space="preserve">Закон</w:t>
        </w:r>
      </w:hyperlink>
      <w:r>
        <w:rPr>
          <w:sz w:val="20"/>
        </w:rPr>
        <w:t xml:space="preserve"> Воронежской области от 26.04.2013 N 53-ОЗ "Об особенностях подачи рассмотрения жалоб на нарушение порядка предоставления государственных услуг в Воронежской области".</w:t>
      </w:r>
    </w:p>
    <w:p>
      <w:pPr>
        <w:pStyle w:val="0"/>
        <w:jc w:val="both"/>
      </w:pPr>
      <w:r>
        <w:rPr>
          <w:sz w:val="20"/>
        </w:rPr>
        <w:t xml:space="preserve">(п. 5.8.5 введен </w:t>
      </w:r>
      <w:hyperlink w:history="0" r:id="rId459" w:tooltip="Приказ Департамента имущественных и земельных отношений Воронежской обл. от 28.10.2019 N 2798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28.10.2019 N 2798)</w:t>
      </w:r>
    </w:p>
    <w:p>
      <w:pPr>
        <w:pStyle w:val="0"/>
        <w:spacing w:before="200" w:line-rule="auto"/>
        <w:ind w:firstLine="540"/>
        <w:jc w:val="both"/>
      </w:pPr>
      <w:r>
        <w:rPr>
          <w:sz w:val="20"/>
        </w:rPr>
        <w:t xml:space="preserve">5.9. Информация, указанная в настоящем разделе, подлежит размещению на едином портале государственных и муниципальных услуг в сети Интернет, портале Воронежской области в сети Интернет.</w:t>
      </w:r>
    </w:p>
    <w:p>
      <w:pPr>
        <w:pStyle w:val="0"/>
        <w:jc w:val="both"/>
      </w:pPr>
      <w:r>
        <w:rPr>
          <w:sz w:val="20"/>
        </w:rPr>
        <w:t xml:space="preserve">(п. 5.9 введен </w:t>
      </w:r>
      <w:hyperlink w:history="0" r:id="rId460" w:tooltip="Приказ Департамента имущественных и земельных отношений Воронежской обл. от 16.07.2019 N 1836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16.07.2019 N 1836)</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t xml:space="preserve">департамента имущественных и земельных</w:t>
      </w:r>
    </w:p>
    <w:p>
      <w:pPr>
        <w:pStyle w:val="0"/>
        <w:jc w:val="right"/>
      </w:pPr>
      <w:r>
        <w:rPr>
          <w:sz w:val="20"/>
        </w:rPr>
        <w:t xml:space="preserve">отношений Воронежской области</w:t>
      </w:r>
    </w:p>
    <w:p>
      <w:pPr>
        <w:pStyle w:val="0"/>
        <w:jc w:val="right"/>
      </w:pPr>
      <w:r>
        <w:rPr>
          <w:sz w:val="20"/>
        </w:rPr>
        <w:t xml:space="preserve">по предоставлению государственной услуги</w:t>
      </w:r>
    </w:p>
    <w:p>
      <w:pPr>
        <w:pStyle w:val="0"/>
        <w:jc w:val="right"/>
      </w:pPr>
      <w:r>
        <w:rPr>
          <w:sz w:val="20"/>
        </w:rPr>
        <w:t xml:space="preserve">"Лицензирование заготовки, хранения,</w:t>
      </w:r>
    </w:p>
    <w:p>
      <w:pPr>
        <w:pStyle w:val="0"/>
        <w:jc w:val="right"/>
      </w:pPr>
      <w:r>
        <w:rPr>
          <w:sz w:val="20"/>
        </w:rPr>
        <w:t xml:space="preserve">переработки и реализации лома черных</w:t>
      </w:r>
    </w:p>
    <w:p>
      <w:pPr>
        <w:pStyle w:val="0"/>
        <w:jc w:val="right"/>
      </w:pPr>
      <w:r>
        <w:rPr>
          <w:sz w:val="20"/>
        </w:rPr>
        <w:t xml:space="preserve">металлов, цветных металлов"</w:t>
      </w:r>
    </w:p>
    <w:p>
      <w:pPr>
        <w:pStyle w:val="0"/>
        <w:jc w:val="both"/>
      </w:pPr>
      <w:r>
        <w:rPr>
          <w:sz w:val="20"/>
        </w:rPr>
      </w:r>
    </w:p>
    <w:p>
      <w:pPr>
        <w:pStyle w:val="2"/>
        <w:jc w:val="center"/>
      </w:pPr>
      <w:r>
        <w:rPr>
          <w:sz w:val="20"/>
        </w:rPr>
        <w:t xml:space="preserve">СВЕДЕНИЯ</w:t>
      </w:r>
    </w:p>
    <w:p>
      <w:pPr>
        <w:pStyle w:val="2"/>
        <w:jc w:val="center"/>
      </w:pPr>
      <w:r>
        <w:rPr>
          <w:sz w:val="20"/>
        </w:rPr>
        <w:t xml:space="preserve">О МЕСТАХ НАХОЖДЕНИЯ, ГРАФИКЕ РАБОТЫ И КОНТАКТНЫХ ТЕЛЕФОНАХ</w:t>
      </w:r>
    </w:p>
    <w:p>
      <w:pPr>
        <w:pStyle w:val="2"/>
        <w:jc w:val="center"/>
      </w:pPr>
      <w:r>
        <w:rPr>
          <w:sz w:val="20"/>
        </w:rPr>
        <w:t xml:space="preserve">ФИЛИАЛОВ АУ "МФЦ"</w:t>
      </w:r>
    </w:p>
    <w:p>
      <w:pPr>
        <w:pStyle w:val="0"/>
        <w:spacing w:before="200" w:line-rule="auto"/>
        <w:jc w:val="center"/>
      </w:pPr>
      <w:r>
        <w:rPr>
          <w:sz w:val="20"/>
        </w:rPr>
        <w:t xml:space="preserve">Утратило силу. - </w:t>
      </w:r>
      <w:hyperlink w:history="0" r:id="rId461" w:tooltip="Приказ Департамента имущественных и земельных отношений Воронежской обл. от 28.10.2019 N 2798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w:t>
        </w:r>
      </w:hyperlink>
      <w:r>
        <w:rPr>
          <w:sz w:val="20"/>
        </w:rPr>
        <w:t xml:space="preserve"> департамента имущественных</w:t>
      </w:r>
    </w:p>
    <w:p>
      <w:pPr>
        <w:pStyle w:val="0"/>
        <w:jc w:val="center"/>
      </w:pPr>
      <w:r>
        <w:rPr>
          <w:sz w:val="20"/>
        </w:rPr>
        <w:t xml:space="preserve">и земельных отношений Воронежской области</w:t>
      </w:r>
    </w:p>
    <w:p>
      <w:pPr>
        <w:pStyle w:val="0"/>
        <w:jc w:val="center"/>
      </w:pPr>
      <w:r>
        <w:rPr>
          <w:sz w:val="20"/>
        </w:rPr>
        <w:t xml:space="preserve">от 28.10.2019 N 2798.</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right"/>
      </w:pPr>
      <w:r>
        <w:rPr>
          <w:sz w:val="20"/>
        </w:rPr>
        <w:t xml:space="preserve">министерства имущественных и земельных</w:t>
      </w:r>
    </w:p>
    <w:p>
      <w:pPr>
        <w:pStyle w:val="0"/>
        <w:jc w:val="right"/>
      </w:pPr>
      <w:r>
        <w:rPr>
          <w:sz w:val="20"/>
        </w:rPr>
        <w:t xml:space="preserve">отношений Воронежской области</w:t>
      </w:r>
    </w:p>
    <w:p>
      <w:pPr>
        <w:pStyle w:val="0"/>
        <w:jc w:val="right"/>
      </w:pPr>
      <w:r>
        <w:rPr>
          <w:sz w:val="20"/>
        </w:rPr>
        <w:t xml:space="preserve">по предоставлению государственной услуги</w:t>
      </w:r>
    </w:p>
    <w:p>
      <w:pPr>
        <w:pStyle w:val="0"/>
        <w:jc w:val="right"/>
      </w:pPr>
      <w:r>
        <w:rPr>
          <w:sz w:val="20"/>
        </w:rPr>
        <w:t xml:space="preserve">"Лицензирование заготовки, хранения,</w:t>
      </w:r>
    </w:p>
    <w:p>
      <w:pPr>
        <w:pStyle w:val="0"/>
        <w:jc w:val="right"/>
      </w:pPr>
      <w:r>
        <w:rPr>
          <w:sz w:val="20"/>
        </w:rPr>
        <w:t xml:space="preserve">переработки и реализации лома черных</w:t>
      </w:r>
    </w:p>
    <w:p>
      <w:pPr>
        <w:pStyle w:val="0"/>
        <w:jc w:val="right"/>
      </w:pPr>
      <w:r>
        <w:rPr>
          <w:sz w:val="20"/>
        </w:rPr>
        <w:t xml:space="preserve">металлов, цветных металлов"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62"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color w:val="392c69"/>
              </w:rPr>
              <w:t xml:space="preserve"> Минимущества ВО от 14.12.2023 N 3777)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340"/>
        <w:gridCol w:w="907"/>
        <w:gridCol w:w="1077"/>
        <w:gridCol w:w="735"/>
        <w:gridCol w:w="420"/>
        <w:gridCol w:w="491"/>
        <w:gridCol w:w="339"/>
        <w:gridCol w:w="337"/>
        <w:gridCol w:w="340"/>
        <w:gridCol w:w="340"/>
        <w:gridCol w:w="340"/>
        <w:gridCol w:w="340"/>
        <w:gridCol w:w="340"/>
        <w:gridCol w:w="255"/>
        <w:gridCol w:w="425"/>
        <w:gridCol w:w="340"/>
        <w:gridCol w:w="340"/>
        <w:gridCol w:w="340"/>
        <w:gridCol w:w="340"/>
        <w:gridCol w:w="340"/>
        <w:gridCol w:w="345"/>
      </w:tblGrid>
      <w:tr>
        <w:tblPrEx>
          <w:tblBorders>
            <w:left w:val="nil"/>
            <w:right w:val="nil"/>
            <w:insideV w:val="nil"/>
            <w:insideH w:val="nil"/>
          </w:tblBorders>
        </w:tblPrEx>
        <w:tc>
          <w:tcPr>
            <w:gridSpan w:val="6"/>
            <w:tcW w:w="3970" w:type="dxa"/>
            <w:tcBorders>
              <w:top w:val="nil"/>
              <w:bottom w:val="nil"/>
            </w:tcBorders>
          </w:tcPr>
          <w:p>
            <w:pPr>
              <w:pStyle w:val="0"/>
            </w:pPr>
            <w:r>
              <w:rPr>
                <w:sz w:val="20"/>
              </w:rPr>
            </w:r>
          </w:p>
        </w:tc>
        <w:tc>
          <w:tcPr>
            <w:gridSpan w:val="15"/>
            <w:tcW w:w="5101" w:type="dxa"/>
            <w:tcBorders>
              <w:top w:val="nil"/>
              <w:bottom w:val="nil"/>
            </w:tcBorders>
          </w:tcPr>
          <w:p>
            <w:pPr>
              <w:pStyle w:val="0"/>
            </w:pPr>
            <w:r>
              <w:rPr>
                <w:sz w:val="20"/>
              </w:rPr>
              <w:t xml:space="preserve">Министерство имущественных</w:t>
            </w:r>
          </w:p>
          <w:p>
            <w:pPr>
              <w:pStyle w:val="0"/>
            </w:pPr>
            <w:r>
              <w:rPr>
                <w:sz w:val="20"/>
              </w:rPr>
              <w:t xml:space="preserve">и земельных отношений Воронежской области</w:t>
            </w:r>
          </w:p>
        </w:tc>
      </w:tr>
      <w:tr>
        <w:tblPrEx>
          <w:tblBorders>
            <w:left w:val="nil"/>
            <w:right w:val="nil"/>
            <w:insideV w:val="nil"/>
            <w:insideH w:val="nil"/>
          </w:tblBorders>
        </w:tblPrEx>
        <w:tc>
          <w:tcPr>
            <w:gridSpan w:val="6"/>
            <w:tcW w:w="3970" w:type="dxa"/>
            <w:tcBorders>
              <w:top w:val="nil"/>
            </w:tcBorders>
          </w:tcPr>
          <w:p>
            <w:pPr>
              <w:pStyle w:val="0"/>
            </w:pPr>
            <w:r>
              <w:rPr>
                <w:sz w:val="20"/>
              </w:rPr>
            </w:r>
          </w:p>
        </w:tc>
        <w:tc>
          <w:tcPr>
            <w:gridSpan w:val="15"/>
            <w:tcW w:w="5101" w:type="dxa"/>
            <w:tcBorders>
              <w:top w:val="nil"/>
              <w:bottom w:val="nil"/>
            </w:tcBorders>
          </w:tcPr>
          <w:p>
            <w:pPr>
              <w:pStyle w:val="0"/>
            </w:pPr>
            <w:r>
              <w:rPr>
                <w:sz w:val="20"/>
              </w:rPr>
            </w:r>
          </w:p>
        </w:tc>
      </w:tr>
      <w:tr>
        <w:tblPrEx>
          <w:tblBorders>
            <w:right w:val="nil"/>
          </w:tblBorders>
        </w:tblPrEx>
        <w:tc>
          <w:tcPr>
            <w:gridSpan w:val="6"/>
            <w:tcW w:w="3970" w:type="dxa"/>
          </w:tcPr>
          <w:p>
            <w:pPr>
              <w:pStyle w:val="0"/>
              <w:jc w:val="both"/>
            </w:pPr>
            <w:r>
              <w:rPr>
                <w:sz w:val="20"/>
              </w:rPr>
              <w:t xml:space="preserve">Дата заявления</w:t>
            </w:r>
          </w:p>
        </w:tc>
        <w:tc>
          <w:tcPr>
            <w:gridSpan w:val="8"/>
            <w:tcW w:w="2631" w:type="dxa"/>
          </w:tcPr>
          <w:p>
            <w:pPr>
              <w:pStyle w:val="0"/>
            </w:pPr>
            <w:r>
              <w:rPr>
                <w:sz w:val="20"/>
              </w:rPr>
            </w:r>
          </w:p>
        </w:tc>
        <w:tc>
          <w:tcPr>
            <w:gridSpan w:val="7"/>
            <w:tcW w:w="2470" w:type="dxa"/>
            <w:tcBorders>
              <w:top w:val="nil"/>
              <w:bottom w:val="nil"/>
              <w:right w:val="nil"/>
            </w:tcBorders>
          </w:tcPr>
          <w:p>
            <w:pPr>
              <w:pStyle w:val="0"/>
            </w:pPr>
            <w:r>
              <w:rPr>
                <w:sz w:val="20"/>
              </w:rPr>
            </w:r>
          </w:p>
        </w:tc>
      </w:tr>
      <w:tr>
        <w:tblPrEx>
          <w:tblBorders>
            <w:right w:val="nil"/>
          </w:tblBorders>
        </w:tblPrEx>
        <w:tc>
          <w:tcPr>
            <w:gridSpan w:val="6"/>
            <w:tcW w:w="3970" w:type="dxa"/>
          </w:tcPr>
          <w:p>
            <w:pPr>
              <w:pStyle w:val="0"/>
            </w:pPr>
            <w:r>
              <w:rPr>
                <w:sz w:val="20"/>
              </w:rPr>
              <w:t xml:space="preserve">Регистрационный номер</w:t>
            </w:r>
          </w:p>
        </w:tc>
        <w:tc>
          <w:tcPr>
            <w:gridSpan w:val="8"/>
            <w:tcW w:w="2631" w:type="dxa"/>
          </w:tcPr>
          <w:p>
            <w:pPr>
              <w:pStyle w:val="0"/>
            </w:pPr>
            <w:r>
              <w:rPr>
                <w:sz w:val="20"/>
              </w:rPr>
            </w:r>
          </w:p>
        </w:tc>
        <w:tc>
          <w:tcPr>
            <w:gridSpan w:val="7"/>
            <w:tcW w:w="2470" w:type="dxa"/>
            <w:tcBorders>
              <w:top w:val="nil"/>
              <w:bottom w:val="nil"/>
              <w:right w:val="nil"/>
            </w:tcBorders>
          </w:tcPr>
          <w:p>
            <w:pPr>
              <w:pStyle w:val="0"/>
            </w:pPr>
            <w:r>
              <w:rPr>
                <w:sz w:val="20"/>
              </w:rPr>
            </w:r>
          </w:p>
        </w:tc>
      </w:tr>
      <w:tr>
        <w:tblPrEx>
          <w:tblBorders>
            <w:left w:val="nil"/>
            <w:right w:val="nil"/>
            <w:insideH w:val="nil"/>
          </w:tblBorders>
        </w:tblPrEx>
        <w:tc>
          <w:tcPr>
            <w:gridSpan w:val="21"/>
            <w:tcW w:w="9071" w:type="dxa"/>
            <w:tcBorders>
              <w:top w:val="nil"/>
              <w:left w:val="nil"/>
              <w:bottom w:val="nil"/>
              <w:right w:val="nil"/>
            </w:tcBorders>
          </w:tcPr>
          <w:p>
            <w:pPr>
              <w:pStyle w:val="0"/>
            </w:pPr>
            <w:r>
              <w:rPr>
                <w:sz w:val="20"/>
              </w:rPr>
            </w:r>
          </w:p>
        </w:tc>
      </w:tr>
      <w:tr>
        <w:tblPrEx>
          <w:tblBorders>
            <w:left w:val="nil"/>
            <w:right w:val="nil"/>
            <w:insideH w:val="nil"/>
          </w:tblBorders>
        </w:tblPrEx>
        <w:tc>
          <w:tcPr>
            <w:gridSpan w:val="21"/>
            <w:tcW w:w="9071" w:type="dxa"/>
            <w:tcBorders>
              <w:top w:val="nil"/>
              <w:left w:val="nil"/>
              <w:bottom w:val="nil"/>
              <w:right w:val="nil"/>
            </w:tcBorders>
          </w:tcPr>
          <w:bookmarkStart w:id="1119" w:name="P1119"/>
          <w:bookmarkEnd w:id="1119"/>
          <w:p>
            <w:pPr>
              <w:pStyle w:val="0"/>
              <w:jc w:val="center"/>
            </w:pPr>
            <w:r>
              <w:rPr>
                <w:sz w:val="20"/>
              </w:rPr>
              <w:t xml:space="preserve">ЗАЯВЛЕНИЕ</w:t>
            </w:r>
          </w:p>
          <w:p>
            <w:pPr>
              <w:pStyle w:val="0"/>
              <w:jc w:val="center"/>
            </w:pPr>
            <w:r>
              <w:rPr>
                <w:sz w:val="20"/>
              </w:rPr>
              <w:t xml:space="preserve">о предоставлении лицензии</w:t>
            </w:r>
          </w:p>
          <w:p>
            <w:pPr>
              <w:pStyle w:val="0"/>
              <w:jc w:val="center"/>
            </w:pPr>
            <w:r>
              <w:rPr>
                <w:sz w:val="20"/>
              </w:rPr>
              <w:t xml:space="preserve">(для юридических лиц)</w:t>
            </w:r>
          </w:p>
        </w:tc>
      </w:tr>
      <w:tr>
        <w:tblPrEx>
          <w:tblBorders>
            <w:left w:val="nil"/>
            <w:right w:val="nil"/>
            <w:insideH w:val="nil"/>
          </w:tblBorders>
        </w:tblPrEx>
        <w:tc>
          <w:tcPr>
            <w:gridSpan w:val="21"/>
            <w:tcW w:w="9071" w:type="dxa"/>
            <w:tcBorders>
              <w:top w:val="nil"/>
              <w:left w:val="nil"/>
              <w:right w:val="nil"/>
            </w:tcBorders>
          </w:tcPr>
          <w:p>
            <w:pPr>
              <w:pStyle w:val="0"/>
            </w:pPr>
            <w:r>
              <w:rPr>
                <w:sz w:val="20"/>
              </w:rPr>
            </w:r>
          </w:p>
        </w:tc>
      </w:tr>
      <w:tr>
        <w:tc>
          <w:tcPr>
            <w:gridSpan w:val="6"/>
            <w:tcW w:w="3970" w:type="dxa"/>
            <w:vMerge w:val="restart"/>
          </w:tcPr>
          <w:p>
            <w:pPr>
              <w:pStyle w:val="0"/>
              <w:jc w:val="both"/>
            </w:pPr>
            <w:r>
              <w:rPr>
                <w:sz w:val="20"/>
              </w:rPr>
              <w:t xml:space="preserve">Полное и (в случае, если имеется) сокращенное наименование, в том числе фирменное наименование, и организационно-правовая форма юридического лица</w:t>
            </w:r>
          </w:p>
        </w:tc>
        <w:tc>
          <w:tcPr>
            <w:gridSpan w:val="15"/>
            <w:tcW w:w="5101" w:type="dxa"/>
          </w:tcPr>
          <w:p>
            <w:pPr>
              <w:pStyle w:val="0"/>
            </w:pPr>
            <w:r>
              <w:rPr>
                <w:sz w:val="20"/>
              </w:rPr>
            </w:r>
          </w:p>
        </w:tc>
      </w:tr>
      <w:tr>
        <w:tc>
          <w:tcPr>
            <w:gridSpan w:val="6"/>
            <w:vMerge w:val="continue"/>
          </w:tcPr>
          <w:p/>
        </w:tc>
        <w:tc>
          <w:tcPr>
            <w:gridSpan w:val="15"/>
            <w:tcW w:w="5101" w:type="dxa"/>
          </w:tcPr>
          <w:p>
            <w:pPr>
              <w:pStyle w:val="0"/>
            </w:pPr>
            <w:r>
              <w:rPr>
                <w:sz w:val="20"/>
              </w:rPr>
            </w:r>
          </w:p>
        </w:tc>
      </w:tr>
      <w:tr>
        <w:tc>
          <w:tcPr>
            <w:gridSpan w:val="6"/>
            <w:vMerge w:val="continue"/>
          </w:tcPr>
          <w:p/>
        </w:tc>
        <w:tc>
          <w:tcPr>
            <w:gridSpan w:val="15"/>
            <w:tcW w:w="5101" w:type="dxa"/>
          </w:tcPr>
          <w:p>
            <w:pPr>
              <w:pStyle w:val="0"/>
            </w:pPr>
            <w:r>
              <w:rPr>
                <w:sz w:val="20"/>
              </w:rPr>
            </w:r>
          </w:p>
        </w:tc>
      </w:tr>
      <w:tr>
        <w:tblPrEx>
          <w:tblBorders>
            <w:left w:val="nil"/>
            <w:right w:val="nil"/>
          </w:tblBorders>
        </w:tblPrEx>
        <w:tc>
          <w:tcPr>
            <w:gridSpan w:val="21"/>
            <w:tcW w:w="9071" w:type="dxa"/>
            <w:tcBorders>
              <w:left w:val="nil"/>
              <w:right w:val="nil"/>
            </w:tcBorders>
          </w:tcPr>
          <w:p>
            <w:pPr>
              <w:pStyle w:val="0"/>
            </w:pPr>
            <w:r>
              <w:rPr>
                <w:sz w:val="20"/>
              </w:rPr>
            </w:r>
          </w:p>
        </w:tc>
      </w:tr>
      <w:tr>
        <w:tc>
          <w:tcPr>
            <w:gridSpan w:val="8"/>
            <w:tcW w:w="4646" w:type="dxa"/>
          </w:tcPr>
          <w:p>
            <w:pPr>
              <w:pStyle w:val="0"/>
            </w:pPr>
            <w:r>
              <w:rPr>
                <w:sz w:val="20"/>
              </w:rPr>
              <w:t xml:space="preserve">Государственный регистрационный номер записи о создании юридического лица (ОГРН):</w:t>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255" w:type="dxa"/>
          </w:tcPr>
          <w:p>
            <w:pPr>
              <w:pStyle w:val="0"/>
            </w:pPr>
            <w:r>
              <w:rPr>
                <w:sz w:val="20"/>
              </w:rPr>
            </w:r>
          </w:p>
        </w:tc>
        <w:tc>
          <w:tcPr>
            <w:tcW w:w="425"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5" w:type="dxa"/>
          </w:tcPr>
          <w:p>
            <w:pPr>
              <w:pStyle w:val="0"/>
            </w:pPr>
            <w:r>
              <w:rPr>
                <w:sz w:val="20"/>
              </w:rPr>
            </w:r>
          </w:p>
        </w:tc>
      </w:tr>
      <w:tr>
        <w:tc>
          <w:tcPr>
            <w:gridSpan w:val="21"/>
            <w:tcW w:w="9071" w:type="dxa"/>
          </w:tcPr>
          <w:p>
            <w:pPr>
              <w:pStyle w:val="0"/>
            </w:pPr>
            <w:r>
              <w:rPr>
                <w:sz w:val="20"/>
              </w:rPr>
              <w:t xml:space="preserve">Данные документа, подтверждающего факт внесения сведений о юридическом лице в Единый государственный реестр юридических лиц</w:t>
            </w:r>
          </w:p>
        </w:tc>
      </w:tr>
      <w:tr>
        <w:tc>
          <w:tcPr>
            <w:gridSpan w:val="4"/>
            <w:tcW w:w="3059" w:type="dxa"/>
            <w:vMerge w:val="restart"/>
          </w:tcPr>
          <w:p>
            <w:pPr>
              <w:pStyle w:val="0"/>
            </w:pPr>
            <w:r>
              <w:rPr>
                <w:sz w:val="20"/>
              </w:rPr>
              <w:t xml:space="preserve">Дата: "___" _____ г.</w:t>
            </w:r>
          </w:p>
        </w:tc>
        <w:tc>
          <w:tcPr>
            <w:gridSpan w:val="17"/>
            <w:tcW w:w="6012" w:type="dxa"/>
            <w:tcBorders>
              <w:bottom w:val="nil"/>
            </w:tcBorders>
          </w:tcPr>
          <w:p>
            <w:pPr>
              <w:pStyle w:val="0"/>
            </w:pPr>
            <w:r>
              <w:rPr>
                <w:sz w:val="20"/>
              </w:rPr>
              <w:t xml:space="preserve">Серия и номер свидетельства (в случае если запись о создании юридического лица внесена в Единый государственный реестр юридических лиц до 01.01.2017):</w:t>
            </w:r>
          </w:p>
        </w:tc>
      </w:tr>
      <w:tr>
        <w:tc>
          <w:tcPr>
            <w:gridSpan w:val="4"/>
            <w:vMerge w:val="continue"/>
          </w:tcPr>
          <w:p/>
        </w:tc>
        <w:tc>
          <w:tcPr>
            <w:gridSpan w:val="17"/>
            <w:tcW w:w="6012" w:type="dxa"/>
            <w:tcBorders>
              <w:top w:val="nil"/>
            </w:tcBorders>
          </w:tcPr>
          <w:p>
            <w:pPr>
              <w:pStyle w:val="0"/>
            </w:pPr>
            <w:r>
              <w:rPr>
                <w:sz w:val="20"/>
              </w:rPr>
              <w:t xml:space="preserve">Лист записи Единого государственного реестра юридических лиц (в случае если запись о создании юридического лица внесена в Единый государственный реестр юридических лиц с 01.01.2017)</w:t>
            </w:r>
          </w:p>
        </w:tc>
      </w:tr>
      <w:tr>
        <w:tblPrEx>
          <w:tblBorders>
            <w:left w:val="nil"/>
            <w:right w:val="nil"/>
          </w:tblBorders>
        </w:tblPrEx>
        <w:tc>
          <w:tcPr>
            <w:gridSpan w:val="21"/>
            <w:tcW w:w="9071" w:type="dxa"/>
            <w:tcBorders>
              <w:left w:val="nil"/>
              <w:right w:val="nil"/>
            </w:tcBorders>
          </w:tcPr>
          <w:p>
            <w:pPr>
              <w:pStyle w:val="0"/>
            </w:pPr>
            <w:r>
              <w:rPr>
                <w:sz w:val="20"/>
              </w:rPr>
            </w:r>
          </w:p>
        </w:tc>
      </w:tr>
      <w:tr>
        <w:tc>
          <w:tcPr>
            <w:gridSpan w:val="11"/>
            <w:tcW w:w="5666" w:type="dxa"/>
          </w:tcPr>
          <w:p>
            <w:pPr>
              <w:pStyle w:val="0"/>
            </w:pPr>
            <w:r>
              <w:rPr>
                <w:sz w:val="20"/>
              </w:rPr>
              <w:t xml:space="preserve">Идентификационный номер налогоплательщика (ИНН):</w:t>
            </w:r>
          </w:p>
        </w:tc>
        <w:tc>
          <w:tcPr>
            <w:tcW w:w="340" w:type="dxa"/>
          </w:tcPr>
          <w:p>
            <w:pPr>
              <w:pStyle w:val="0"/>
            </w:pPr>
            <w:r>
              <w:rPr>
                <w:sz w:val="20"/>
              </w:rPr>
            </w:r>
          </w:p>
        </w:tc>
        <w:tc>
          <w:tcPr>
            <w:tcW w:w="340" w:type="dxa"/>
          </w:tcPr>
          <w:p>
            <w:pPr>
              <w:pStyle w:val="0"/>
            </w:pPr>
            <w:r>
              <w:rPr>
                <w:sz w:val="20"/>
              </w:rPr>
            </w:r>
          </w:p>
        </w:tc>
        <w:tc>
          <w:tcPr>
            <w:tcW w:w="255" w:type="dxa"/>
          </w:tcPr>
          <w:p>
            <w:pPr>
              <w:pStyle w:val="0"/>
            </w:pPr>
            <w:r>
              <w:rPr>
                <w:sz w:val="20"/>
              </w:rPr>
            </w:r>
          </w:p>
        </w:tc>
        <w:tc>
          <w:tcPr>
            <w:tcW w:w="425"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5" w:type="dxa"/>
          </w:tcPr>
          <w:p>
            <w:pPr>
              <w:pStyle w:val="0"/>
            </w:pPr>
            <w:r>
              <w:rPr>
                <w:sz w:val="20"/>
              </w:rPr>
            </w:r>
          </w:p>
        </w:tc>
      </w:tr>
      <w:tr>
        <w:tc>
          <w:tcPr>
            <w:gridSpan w:val="21"/>
            <w:tcW w:w="9071" w:type="dxa"/>
          </w:tcPr>
          <w:p>
            <w:pPr>
              <w:pStyle w:val="0"/>
            </w:pPr>
            <w:r>
              <w:rPr>
                <w:sz w:val="20"/>
              </w:rPr>
              <w:t xml:space="preserve">Данные документа о постановке на учет в налоговом органе</w:t>
            </w:r>
          </w:p>
        </w:tc>
      </w:tr>
      <w:tr>
        <w:tc>
          <w:tcPr>
            <w:gridSpan w:val="5"/>
            <w:tcW w:w="3479" w:type="dxa"/>
          </w:tcPr>
          <w:p>
            <w:pPr>
              <w:pStyle w:val="0"/>
            </w:pPr>
            <w:r>
              <w:rPr>
                <w:sz w:val="20"/>
              </w:rPr>
            </w:r>
          </w:p>
        </w:tc>
        <w:tc>
          <w:tcPr>
            <w:gridSpan w:val="16"/>
            <w:tcW w:w="5592" w:type="dxa"/>
          </w:tcPr>
          <w:p>
            <w:pPr>
              <w:pStyle w:val="0"/>
            </w:pPr>
            <w:r>
              <w:rPr>
                <w:sz w:val="20"/>
              </w:rPr>
            </w:r>
          </w:p>
        </w:tc>
      </w:tr>
      <w:tr>
        <w:tc>
          <w:tcPr>
            <w:gridSpan w:val="21"/>
            <w:tcW w:w="9071" w:type="dxa"/>
          </w:tcPr>
          <w:p>
            <w:pPr>
              <w:pStyle w:val="0"/>
            </w:pPr>
            <w:r>
              <w:rPr>
                <w:sz w:val="20"/>
              </w:rPr>
              <w:t xml:space="preserve">Адрес места нахождения юридического лица</w:t>
            </w:r>
          </w:p>
        </w:tc>
      </w:tr>
      <w:tr>
        <w:tc>
          <w:tcPr>
            <w:gridSpan w:val="5"/>
            <w:tcW w:w="3479" w:type="dxa"/>
          </w:tcPr>
          <w:p>
            <w:pPr>
              <w:pStyle w:val="0"/>
            </w:pPr>
            <w:r>
              <w:rPr>
                <w:sz w:val="20"/>
              </w:rPr>
              <w:t xml:space="preserve">Индекс</w:t>
            </w:r>
          </w:p>
        </w:tc>
        <w:tc>
          <w:tcPr>
            <w:gridSpan w:val="16"/>
            <w:tcW w:w="5592" w:type="dxa"/>
          </w:tcPr>
          <w:p>
            <w:pPr>
              <w:pStyle w:val="0"/>
            </w:pPr>
            <w:r>
              <w:rPr>
                <w:sz w:val="20"/>
              </w:rPr>
            </w:r>
          </w:p>
        </w:tc>
      </w:tr>
      <w:tr>
        <w:tc>
          <w:tcPr>
            <w:gridSpan w:val="5"/>
            <w:tcW w:w="3479" w:type="dxa"/>
          </w:tcPr>
          <w:p>
            <w:pPr>
              <w:pStyle w:val="0"/>
            </w:pPr>
            <w:r>
              <w:rPr>
                <w:sz w:val="20"/>
              </w:rPr>
              <w:t xml:space="preserve">Область, район</w:t>
            </w:r>
          </w:p>
        </w:tc>
        <w:tc>
          <w:tcPr>
            <w:gridSpan w:val="16"/>
            <w:tcW w:w="5592" w:type="dxa"/>
          </w:tcPr>
          <w:p>
            <w:pPr>
              <w:pStyle w:val="0"/>
            </w:pPr>
            <w:r>
              <w:rPr>
                <w:sz w:val="20"/>
              </w:rPr>
            </w:r>
          </w:p>
        </w:tc>
      </w:tr>
      <w:tr>
        <w:tc>
          <w:tcPr>
            <w:gridSpan w:val="5"/>
            <w:tcW w:w="3479" w:type="dxa"/>
          </w:tcPr>
          <w:p>
            <w:pPr>
              <w:pStyle w:val="0"/>
              <w:jc w:val="both"/>
            </w:pPr>
            <w:r>
              <w:rPr>
                <w:sz w:val="20"/>
              </w:rPr>
              <w:t xml:space="preserve">Город (село, поселок)</w:t>
            </w:r>
          </w:p>
        </w:tc>
        <w:tc>
          <w:tcPr>
            <w:gridSpan w:val="16"/>
            <w:tcW w:w="5592" w:type="dxa"/>
          </w:tcPr>
          <w:p>
            <w:pPr>
              <w:pStyle w:val="0"/>
            </w:pPr>
            <w:r>
              <w:rPr>
                <w:sz w:val="20"/>
              </w:rPr>
            </w:r>
          </w:p>
        </w:tc>
      </w:tr>
      <w:tr>
        <w:tc>
          <w:tcPr>
            <w:gridSpan w:val="5"/>
            <w:tcW w:w="3479" w:type="dxa"/>
          </w:tcPr>
          <w:p>
            <w:pPr>
              <w:pStyle w:val="0"/>
            </w:pPr>
            <w:r>
              <w:rPr>
                <w:sz w:val="20"/>
              </w:rPr>
              <w:t xml:space="preserve">Улица (проспект)</w:t>
            </w:r>
          </w:p>
        </w:tc>
        <w:tc>
          <w:tcPr>
            <w:gridSpan w:val="16"/>
            <w:tcW w:w="5592" w:type="dxa"/>
          </w:tcPr>
          <w:p>
            <w:pPr>
              <w:pStyle w:val="0"/>
            </w:pPr>
            <w:r>
              <w:rPr>
                <w:sz w:val="20"/>
              </w:rPr>
            </w:r>
          </w:p>
        </w:tc>
      </w:tr>
      <w:tr>
        <w:tc>
          <w:tcPr>
            <w:gridSpan w:val="2"/>
            <w:tcW w:w="1247" w:type="dxa"/>
          </w:tcPr>
          <w:p>
            <w:pPr>
              <w:pStyle w:val="0"/>
            </w:pPr>
            <w:r>
              <w:rPr>
                <w:sz w:val="20"/>
              </w:rPr>
              <w:t xml:space="preserve">Дом</w:t>
            </w:r>
          </w:p>
        </w:tc>
        <w:tc>
          <w:tcPr>
            <w:tcW w:w="1077" w:type="dxa"/>
          </w:tcPr>
          <w:p>
            <w:pPr>
              <w:pStyle w:val="0"/>
            </w:pPr>
            <w:r>
              <w:rPr>
                <w:sz w:val="20"/>
              </w:rPr>
            </w:r>
          </w:p>
        </w:tc>
        <w:tc>
          <w:tcPr>
            <w:gridSpan w:val="5"/>
            <w:tcW w:w="2322" w:type="dxa"/>
          </w:tcPr>
          <w:p>
            <w:pPr>
              <w:pStyle w:val="0"/>
              <w:jc w:val="both"/>
            </w:pPr>
            <w:r>
              <w:rPr>
                <w:sz w:val="20"/>
              </w:rPr>
              <w:t xml:space="preserve">Корпус</w:t>
            </w:r>
          </w:p>
          <w:p>
            <w:pPr>
              <w:pStyle w:val="0"/>
              <w:jc w:val="both"/>
            </w:pPr>
            <w:r>
              <w:rPr>
                <w:sz w:val="20"/>
              </w:rPr>
              <w:t xml:space="preserve">(строение)</w:t>
            </w:r>
          </w:p>
        </w:tc>
        <w:tc>
          <w:tcPr>
            <w:gridSpan w:val="3"/>
            <w:tcW w:w="1020" w:type="dxa"/>
          </w:tcPr>
          <w:p>
            <w:pPr>
              <w:pStyle w:val="0"/>
            </w:pPr>
            <w:r>
              <w:rPr>
                <w:sz w:val="20"/>
              </w:rPr>
            </w:r>
          </w:p>
        </w:tc>
        <w:tc>
          <w:tcPr>
            <w:gridSpan w:val="6"/>
            <w:tcW w:w="2040" w:type="dxa"/>
          </w:tcPr>
          <w:p>
            <w:pPr>
              <w:pStyle w:val="0"/>
              <w:jc w:val="both"/>
            </w:pPr>
            <w:r>
              <w:rPr>
                <w:sz w:val="20"/>
              </w:rPr>
              <w:t xml:space="preserve">Офис</w:t>
            </w:r>
          </w:p>
          <w:p>
            <w:pPr>
              <w:pStyle w:val="0"/>
              <w:jc w:val="both"/>
            </w:pPr>
            <w:r>
              <w:rPr>
                <w:sz w:val="20"/>
              </w:rPr>
              <w:t xml:space="preserve">(квартира)</w:t>
            </w:r>
          </w:p>
        </w:tc>
        <w:tc>
          <w:tcPr>
            <w:gridSpan w:val="4"/>
            <w:tcW w:w="1365" w:type="dxa"/>
          </w:tcPr>
          <w:p>
            <w:pPr>
              <w:pStyle w:val="0"/>
            </w:pPr>
            <w:r>
              <w:rPr>
                <w:sz w:val="20"/>
              </w:rPr>
            </w:r>
          </w:p>
        </w:tc>
      </w:tr>
      <w:tr>
        <w:tblPrEx>
          <w:tblBorders>
            <w:left w:val="nil"/>
            <w:right w:val="nil"/>
          </w:tblBorders>
        </w:tblPrEx>
        <w:tc>
          <w:tcPr>
            <w:gridSpan w:val="21"/>
            <w:tcW w:w="9071" w:type="dxa"/>
            <w:tcBorders>
              <w:left w:val="nil"/>
              <w:right w:val="nil"/>
            </w:tcBorders>
          </w:tcPr>
          <w:p>
            <w:pPr>
              <w:pStyle w:val="0"/>
            </w:pPr>
            <w:r>
              <w:rPr>
                <w:sz w:val="20"/>
              </w:rPr>
            </w:r>
          </w:p>
        </w:tc>
      </w:tr>
      <w:tr>
        <w:tc>
          <w:tcPr>
            <w:gridSpan w:val="7"/>
            <w:tcW w:w="4309" w:type="dxa"/>
          </w:tcPr>
          <w:p>
            <w:pPr>
              <w:pStyle w:val="0"/>
            </w:pPr>
            <w:r>
              <w:rPr>
                <w:sz w:val="20"/>
              </w:rPr>
              <w:t xml:space="preserve">Номер телефона</w:t>
            </w:r>
          </w:p>
        </w:tc>
        <w:tc>
          <w:tcPr>
            <w:gridSpan w:val="14"/>
            <w:tcW w:w="4762" w:type="dxa"/>
          </w:tcPr>
          <w:p>
            <w:pPr>
              <w:pStyle w:val="0"/>
            </w:pPr>
            <w:r>
              <w:rPr>
                <w:sz w:val="20"/>
              </w:rPr>
            </w:r>
          </w:p>
        </w:tc>
      </w:tr>
      <w:tr>
        <w:tc>
          <w:tcPr>
            <w:gridSpan w:val="7"/>
            <w:tcW w:w="4309" w:type="dxa"/>
          </w:tcPr>
          <w:p>
            <w:pPr>
              <w:pStyle w:val="0"/>
              <w:jc w:val="both"/>
            </w:pPr>
            <w:r>
              <w:rPr>
                <w:sz w:val="20"/>
              </w:rPr>
              <w:t xml:space="preserve">Адрес электронной почты</w:t>
            </w:r>
          </w:p>
        </w:tc>
        <w:tc>
          <w:tcPr>
            <w:gridSpan w:val="14"/>
            <w:tcW w:w="4762" w:type="dxa"/>
          </w:tcPr>
          <w:p>
            <w:pPr>
              <w:pStyle w:val="0"/>
            </w:pPr>
            <w:r>
              <w:rPr>
                <w:sz w:val="20"/>
              </w:rPr>
            </w:r>
          </w:p>
        </w:tc>
      </w:tr>
      <w:tr>
        <w:tblPrEx>
          <w:tblBorders>
            <w:left w:val="nil"/>
            <w:right w:val="nil"/>
          </w:tblBorders>
        </w:tblPrEx>
        <w:tc>
          <w:tcPr>
            <w:gridSpan w:val="21"/>
            <w:tcW w:w="9071" w:type="dxa"/>
            <w:tcBorders>
              <w:left w:val="nil"/>
              <w:right w:val="nil"/>
            </w:tcBorders>
          </w:tcPr>
          <w:p>
            <w:pPr>
              <w:pStyle w:val="0"/>
            </w:pPr>
            <w:r>
              <w:rPr>
                <w:sz w:val="20"/>
              </w:rPr>
            </w:r>
          </w:p>
        </w:tc>
      </w:tr>
      <w:tr>
        <w:tc>
          <w:tcPr>
            <w:gridSpan w:val="7"/>
            <w:tcW w:w="4309" w:type="dxa"/>
          </w:tcPr>
          <w:p>
            <w:pPr>
              <w:pStyle w:val="0"/>
            </w:pPr>
            <w:r>
              <w:rPr>
                <w:sz w:val="20"/>
              </w:rPr>
              <w:t xml:space="preserve">Лицензируемый вид деятельности</w:t>
            </w:r>
          </w:p>
        </w:tc>
        <w:tc>
          <w:tcPr>
            <w:gridSpan w:val="14"/>
            <w:tcW w:w="4762" w:type="dxa"/>
          </w:tcPr>
          <w:p>
            <w:pPr>
              <w:pStyle w:val="0"/>
            </w:pPr>
            <w:r>
              <w:rPr>
                <w:sz w:val="20"/>
              </w:rPr>
              <w:t xml:space="preserve">Заготовка, хранение, переработка и реализация лома черных металлов, цветных металлов</w:t>
            </w:r>
          </w:p>
        </w:tc>
      </w:tr>
      <w:tr>
        <w:tblPrEx>
          <w:tblBorders>
            <w:left w:val="nil"/>
            <w:right w:val="nil"/>
          </w:tblBorders>
        </w:tblPrEx>
        <w:tc>
          <w:tcPr>
            <w:gridSpan w:val="21"/>
            <w:tcW w:w="9071" w:type="dxa"/>
            <w:tcBorders>
              <w:left w:val="nil"/>
              <w:right w:val="nil"/>
            </w:tcBorders>
          </w:tcPr>
          <w:p>
            <w:pPr>
              <w:pStyle w:val="0"/>
            </w:pPr>
            <w:r>
              <w:rPr>
                <w:sz w:val="20"/>
              </w:rPr>
            </w:r>
          </w:p>
        </w:tc>
      </w:tr>
      <w:tr>
        <w:tc>
          <w:tcPr>
            <w:gridSpan w:val="21"/>
            <w:tcW w:w="9071" w:type="dxa"/>
          </w:tcPr>
          <w:p>
            <w:pPr>
              <w:pStyle w:val="0"/>
              <w:jc w:val="both"/>
            </w:pPr>
            <w:r>
              <w:rPr>
                <w:sz w:val="20"/>
              </w:rPr>
              <w:t xml:space="preserve">Адреса мест осуществления лицензируемого вида деятельности, который намерен осуществлять соискатель лицензии,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w:t>
            </w:r>
          </w:p>
        </w:tc>
      </w:tr>
      <w:tr>
        <w:tc>
          <w:tcPr>
            <w:tcW w:w="340" w:type="dxa"/>
            <w:vMerge w:val="restart"/>
          </w:tcPr>
          <w:p>
            <w:pPr>
              <w:pStyle w:val="0"/>
              <w:jc w:val="both"/>
            </w:pPr>
            <w:r>
              <w:rPr>
                <w:sz w:val="20"/>
              </w:rPr>
              <w:t xml:space="preserve">1</w:t>
            </w:r>
          </w:p>
        </w:tc>
        <w:tc>
          <w:tcPr>
            <w:gridSpan w:val="6"/>
            <w:tcW w:w="3969" w:type="dxa"/>
          </w:tcPr>
          <w:p>
            <w:pPr>
              <w:pStyle w:val="0"/>
            </w:pPr>
            <w:r>
              <w:rPr>
                <w:sz w:val="20"/>
              </w:rPr>
              <w:t xml:space="preserve">Область, район</w:t>
            </w:r>
          </w:p>
        </w:tc>
        <w:tc>
          <w:tcPr>
            <w:gridSpan w:val="14"/>
            <w:tcW w:w="4762" w:type="dxa"/>
          </w:tcPr>
          <w:p>
            <w:pPr>
              <w:pStyle w:val="0"/>
            </w:pPr>
            <w:r>
              <w:rPr>
                <w:sz w:val="20"/>
              </w:rPr>
            </w:r>
          </w:p>
        </w:tc>
      </w:tr>
      <w:tr>
        <w:tc>
          <w:tcPr>
            <w:vMerge w:val="continue"/>
          </w:tcPr>
          <w:p/>
        </w:tc>
        <w:tc>
          <w:tcPr>
            <w:gridSpan w:val="6"/>
            <w:tcW w:w="3969" w:type="dxa"/>
          </w:tcPr>
          <w:p>
            <w:pPr>
              <w:pStyle w:val="0"/>
              <w:jc w:val="both"/>
            </w:pPr>
            <w:r>
              <w:rPr>
                <w:sz w:val="20"/>
              </w:rPr>
              <w:t xml:space="preserve">Город (село, поселок)</w:t>
            </w:r>
          </w:p>
        </w:tc>
        <w:tc>
          <w:tcPr>
            <w:gridSpan w:val="14"/>
            <w:tcW w:w="4762" w:type="dxa"/>
          </w:tcPr>
          <w:p>
            <w:pPr>
              <w:pStyle w:val="0"/>
            </w:pPr>
            <w:r>
              <w:rPr>
                <w:sz w:val="20"/>
              </w:rPr>
            </w:r>
          </w:p>
        </w:tc>
      </w:tr>
      <w:tr>
        <w:tc>
          <w:tcPr>
            <w:vMerge w:val="continue"/>
          </w:tcPr>
          <w:p/>
        </w:tc>
        <w:tc>
          <w:tcPr>
            <w:gridSpan w:val="6"/>
            <w:tcW w:w="3969" w:type="dxa"/>
          </w:tcPr>
          <w:p>
            <w:pPr>
              <w:pStyle w:val="0"/>
            </w:pPr>
            <w:r>
              <w:rPr>
                <w:sz w:val="20"/>
              </w:rPr>
              <w:t xml:space="preserve">Улица, дом, корп.</w:t>
            </w:r>
          </w:p>
        </w:tc>
        <w:tc>
          <w:tcPr>
            <w:gridSpan w:val="14"/>
            <w:tcW w:w="4762" w:type="dxa"/>
          </w:tcPr>
          <w:p>
            <w:pPr>
              <w:pStyle w:val="0"/>
            </w:pPr>
            <w:r>
              <w:rPr>
                <w:sz w:val="20"/>
              </w:rPr>
            </w:r>
          </w:p>
        </w:tc>
      </w:tr>
      <w:tr>
        <w:tc>
          <w:tcPr>
            <w:gridSpan w:val="7"/>
            <w:tcW w:w="4309" w:type="dxa"/>
            <w:vMerge w:val="restart"/>
          </w:tcPr>
          <w:p>
            <w:pPr>
              <w:pStyle w:val="0"/>
            </w:pPr>
            <w:r>
              <w:rPr>
                <w:sz w:val="20"/>
              </w:rPr>
              <w:t xml:space="preserve">Виды работ</w:t>
            </w:r>
          </w:p>
        </w:tc>
        <w:tc>
          <w:tcPr>
            <w:gridSpan w:val="14"/>
            <w:tcW w:w="4762" w:type="dxa"/>
          </w:tcPr>
          <w:p>
            <w:pPr>
              <w:pStyle w:val="0"/>
            </w:pPr>
            <w:r>
              <w:rPr>
                <w:sz w:val="20"/>
              </w:rPr>
            </w:r>
          </w:p>
        </w:tc>
      </w:tr>
      <w:tr>
        <w:tc>
          <w:tcPr>
            <w:gridSpan w:val="7"/>
            <w:vMerge w:val="continue"/>
          </w:tcPr>
          <w:p/>
        </w:tc>
        <w:tc>
          <w:tcPr>
            <w:gridSpan w:val="14"/>
            <w:tcW w:w="4762" w:type="dxa"/>
          </w:tcPr>
          <w:p>
            <w:pPr>
              <w:pStyle w:val="0"/>
            </w:pPr>
            <w:r>
              <w:rPr>
                <w:sz w:val="20"/>
              </w:rPr>
            </w:r>
          </w:p>
        </w:tc>
      </w:tr>
      <w:tr>
        <w:tc>
          <w:tcPr>
            <w:gridSpan w:val="7"/>
            <w:vMerge w:val="continue"/>
          </w:tcPr>
          <w:p/>
        </w:tc>
        <w:tc>
          <w:tcPr>
            <w:gridSpan w:val="14"/>
            <w:tcW w:w="4762" w:type="dxa"/>
          </w:tcPr>
          <w:p>
            <w:pPr>
              <w:pStyle w:val="0"/>
            </w:pPr>
            <w:r>
              <w:rPr>
                <w:sz w:val="20"/>
              </w:rPr>
            </w:r>
          </w:p>
        </w:tc>
      </w:tr>
      <w:tr>
        <w:tc>
          <w:tcPr>
            <w:gridSpan w:val="7"/>
            <w:vMerge w:val="continue"/>
          </w:tcPr>
          <w:p/>
        </w:tc>
        <w:tc>
          <w:tcPr>
            <w:gridSpan w:val="14"/>
            <w:tcW w:w="4762" w:type="dxa"/>
          </w:tcPr>
          <w:p>
            <w:pPr>
              <w:pStyle w:val="0"/>
            </w:pPr>
            <w:r>
              <w:rPr>
                <w:sz w:val="20"/>
              </w:rPr>
            </w:r>
          </w:p>
        </w:tc>
      </w:tr>
      <w:tr>
        <w:tc>
          <w:tcPr>
            <w:gridSpan w:val="7"/>
            <w:vMerge w:val="continue"/>
          </w:tcPr>
          <w:p/>
        </w:tc>
        <w:tc>
          <w:tcPr>
            <w:gridSpan w:val="14"/>
            <w:tcW w:w="4762" w:type="dxa"/>
          </w:tcPr>
          <w:p>
            <w:pPr>
              <w:pStyle w:val="0"/>
            </w:pPr>
            <w:r>
              <w:rPr>
                <w:sz w:val="20"/>
              </w:rPr>
            </w:r>
          </w:p>
        </w:tc>
      </w:tr>
      <w:tr>
        <w:tblPrEx>
          <w:tblBorders>
            <w:left w:val="nil"/>
            <w:right w:val="nil"/>
          </w:tblBorders>
        </w:tblPrEx>
        <w:tc>
          <w:tcPr>
            <w:gridSpan w:val="21"/>
            <w:tcW w:w="9071" w:type="dxa"/>
            <w:tcBorders>
              <w:left w:val="nil"/>
              <w:right w:val="nil"/>
            </w:tcBorders>
          </w:tcPr>
          <w:p>
            <w:pPr>
              <w:pStyle w:val="0"/>
            </w:pPr>
            <w:r>
              <w:rPr>
                <w:sz w:val="20"/>
              </w:rPr>
            </w:r>
          </w:p>
        </w:tc>
      </w:tr>
      <w:tr>
        <w:tc>
          <w:tcPr>
            <w:gridSpan w:val="10"/>
            <w:tcW w:w="5326" w:type="dxa"/>
          </w:tcPr>
          <w:p>
            <w:pPr>
              <w:pStyle w:val="0"/>
              <w:jc w:val="both"/>
            </w:pPr>
            <w:r>
              <w:rPr>
                <w:sz w:val="20"/>
              </w:rPr>
              <w:t xml:space="preserve">Сведения о документах, подтверждающих наличие у заявителя необходимых для осуществления лицензируемой деятельности и принадлежащих ему на праве собственности или ином законном основании земельных участков и (или) зданий, строений, сооружений и помещений (единой обособленной части зданий, строений, сооружений и помещений), права на которые зарегистрированы в Едином государственном реестре недвижимости</w:t>
            </w:r>
          </w:p>
        </w:tc>
        <w:tc>
          <w:tcPr>
            <w:gridSpan w:val="11"/>
            <w:tcW w:w="3745" w:type="dxa"/>
          </w:tcPr>
          <w:p>
            <w:pPr>
              <w:pStyle w:val="0"/>
            </w:pPr>
            <w:r>
              <w:rPr>
                <w:sz w:val="20"/>
              </w:rPr>
              <w:t xml:space="preserve">Реквизиты документов (наименование органа (организации), выдавшего документ, дата, номер)</w:t>
            </w:r>
          </w:p>
        </w:tc>
      </w:tr>
      <w:tr>
        <w:tc>
          <w:tcPr>
            <w:gridSpan w:val="10"/>
            <w:tcW w:w="5326" w:type="dxa"/>
          </w:tcPr>
          <w:p>
            <w:pPr>
              <w:pStyle w:val="0"/>
              <w:jc w:val="both"/>
            </w:pPr>
            <w:r>
              <w:rPr>
                <w:sz w:val="20"/>
              </w:rPr>
              <w:t xml:space="preserve">Сведения о документах, подтверждающих наличие у заявителя принадлежащих ему на праве собственности или ином законном основании технических средств, оборудования и технической документации, используемых для осуществления лицензируемой деятельности</w:t>
            </w:r>
          </w:p>
        </w:tc>
        <w:tc>
          <w:tcPr>
            <w:gridSpan w:val="11"/>
            <w:tcW w:w="3745" w:type="dxa"/>
          </w:tcPr>
          <w:p>
            <w:pPr>
              <w:pStyle w:val="0"/>
            </w:pPr>
            <w:r>
              <w:rPr>
                <w:sz w:val="20"/>
              </w:rPr>
              <w:t xml:space="preserve">Реквизиты документов (наименование органа (организации), выдавшего документ, дата, номер)</w:t>
            </w:r>
          </w:p>
        </w:tc>
      </w:tr>
      <w:tr>
        <w:tc>
          <w:tcPr>
            <w:gridSpan w:val="10"/>
            <w:tcW w:w="5326" w:type="dxa"/>
          </w:tcPr>
          <w:p>
            <w:pPr>
              <w:pStyle w:val="0"/>
              <w:jc w:val="both"/>
            </w:pPr>
            <w:r>
              <w:rPr>
                <w:sz w:val="20"/>
              </w:rPr>
              <w:t xml:space="preserve">Сведения о документах, подтверждающих прохождение соответствующей подготовки и аттестации лиц в соответствии с требованиями Правил обращения с ломом и отходами черных и цветных металлов и их отчуждения</w:t>
            </w:r>
          </w:p>
        </w:tc>
        <w:tc>
          <w:tcPr>
            <w:gridSpan w:val="11"/>
            <w:tcW w:w="3745" w:type="dxa"/>
          </w:tcPr>
          <w:p>
            <w:pPr>
              <w:pStyle w:val="0"/>
            </w:pPr>
            <w:r>
              <w:rPr>
                <w:sz w:val="20"/>
              </w:rPr>
              <w:t xml:space="preserve">Реквизиты документов (наименование органа (организации), выдавшего документ, дата, номер)</w:t>
            </w:r>
          </w:p>
        </w:tc>
      </w:tr>
      <w:tr>
        <w:tc>
          <w:tcPr>
            <w:gridSpan w:val="10"/>
            <w:tcW w:w="5326" w:type="dxa"/>
          </w:tcPr>
          <w:p>
            <w:pPr>
              <w:pStyle w:val="0"/>
              <w:jc w:val="both"/>
            </w:pPr>
            <w:r>
              <w:rPr>
                <w:sz w:val="20"/>
              </w:rPr>
              <w:t xml:space="preserve">Сведения о назначении контролера лома и отходов металла, утвержденных руководителем организации - соискателем лицензии в соответствии с требованиями Правил обращения с ломом и отходами черных и цветных металлов и их отчуждения</w:t>
            </w:r>
          </w:p>
        </w:tc>
        <w:tc>
          <w:tcPr>
            <w:gridSpan w:val="11"/>
            <w:tcW w:w="3745" w:type="dxa"/>
          </w:tcPr>
          <w:p>
            <w:pPr>
              <w:pStyle w:val="0"/>
            </w:pPr>
            <w:r>
              <w:rPr>
                <w:sz w:val="20"/>
              </w:rPr>
            </w:r>
          </w:p>
        </w:tc>
      </w:tr>
      <w:tr>
        <w:tc>
          <w:tcPr>
            <w:gridSpan w:val="10"/>
            <w:tcW w:w="5326" w:type="dxa"/>
          </w:tcPr>
          <w:p>
            <w:pPr>
              <w:pStyle w:val="0"/>
              <w:jc w:val="both"/>
            </w:pPr>
            <w:r>
              <w:rPr>
                <w:sz w:val="20"/>
              </w:rPr>
              <w:t xml:space="preserve">Информирование по вопросам лицензирования (указать в случае, если заявителю необходимо направлять указанные сведения в электронной форме)</w:t>
            </w:r>
          </w:p>
        </w:tc>
        <w:tc>
          <w:tcPr>
            <w:gridSpan w:val="11"/>
            <w:tcW w:w="3745" w:type="dxa"/>
          </w:tcPr>
          <w:p>
            <w:pPr>
              <w:pStyle w:val="0"/>
            </w:pPr>
            <w:r>
              <w:rPr>
                <w:sz w:val="20"/>
              </w:rPr>
            </w:r>
          </w:p>
        </w:tc>
      </w:tr>
    </w:tbl>
    <w:p>
      <w:pPr>
        <w:pStyle w:val="0"/>
        <w:jc w:val="both"/>
      </w:pPr>
      <w:r>
        <w:rPr>
          <w:sz w:val="20"/>
        </w:rPr>
      </w:r>
    </w:p>
    <w:p>
      <w:pPr>
        <w:pStyle w:val="0"/>
        <w:ind w:firstLine="540"/>
        <w:jc w:val="both"/>
      </w:pPr>
      <w:r>
        <w:rPr>
          <w:sz w:val="20"/>
        </w:rPr>
        <w:t xml:space="preserve">Документы, представленные для получения лицензии, и сведения, указанные в заявлении, достоверны.</w:t>
      </w:r>
    </w:p>
    <w:p>
      <w:pPr>
        <w:pStyle w:val="0"/>
        <w:spacing w:before="200" w:line-rule="auto"/>
        <w:ind w:firstLine="540"/>
        <w:jc w:val="both"/>
      </w:pPr>
      <w:r>
        <w:rPr>
          <w:sz w:val="20"/>
        </w:rPr>
        <w:t xml:space="preserve">Результат государственной услуги прошу предоставить с использованием личного кабинета на едином портале государственных и муниципальных услуг.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91"/>
        <w:gridCol w:w="3402"/>
        <w:gridCol w:w="2778"/>
      </w:tblGrid>
      <w:tr>
        <w:tc>
          <w:tcPr>
            <w:gridSpan w:val="2"/>
            <w:tcW w:w="6293" w:type="dxa"/>
          </w:tcPr>
          <w:p>
            <w:pPr>
              <w:pStyle w:val="0"/>
            </w:pPr>
            <w:r>
              <w:rPr>
                <w:sz w:val="20"/>
              </w:rPr>
              <w:t xml:space="preserve">Руководитель</w:t>
            </w:r>
          </w:p>
          <w:p>
            <w:pPr>
              <w:pStyle w:val="0"/>
            </w:pPr>
            <w:r>
              <w:rPr>
                <w:sz w:val="20"/>
              </w:rPr>
              <w:t xml:space="preserve">постоянно действующего исполнительного органа юридического лица либо иное лицо, имеющее право действовать от имени этого юридического лица</w:t>
            </w:r>
          </w:p>
        </w:tc>
        <w:tc>
          <w:tcPr>
            <w:tcW w:w="2778" w:type="dxa"/>
            <w:vAlign w:val="bottom"/>
            <w:tcBorders>
              <w:bottom w:val="nil"/>
            </w:tcBorders>
            <w:vMerge w:val="restart"/>
          </w:tcPr>
          <w:p>
            <w:pPr>
              <w:pStyle w:val="0"/>
            </w:pPr>
            <w:r>
              <w:rPr>
                <w:sz w:val="20"/>
              </w:rPr>
            </w:r>
          </w:p>
        </w:tc>
      </w:tr>
      <w:tr>
        <w:tc>
          <w:tcPr>
            <w:tcW w:w="2891" w:type="dxa"/>
          </w:tcPr>
          <w:p>
            <w:pPr>
              <w:pStyle w:val="0"/>
            </w:pPr>
            <w:r>
              <w:rPr>
                <w:sz w:val="20"/>
              </w:rPr>
              <w:t xml:space="preserve">Должность</w:t>
            </w:r>
          </w:p>
        </w:tc>
        <w:tc>
          <w:tcPr>
            <w:tcW w:w="3402" w:type="dxa"/>
          </w:tcPr>
          <w:p>
            <w:pPr>
              <w:pStyle w:val="0"/>
            </w:pPr>
            <w:r>
              <w:rPr>
                <w:sz w:val="20"/>
              </w:rPr>
            </w:r>
          </w:p>
        </w:tc>
        <w:tc>
          <w:tcPr>
            <w:tcBorders>
              <w:bottom w:val="nil"/>
            </w:tcBorders>
            <w:vMerge w:val="continue"/>
          </w:tcPr>
          <w:p/>
        </w:tc>
      </w:tr>
      <w:tr>
        <w:tc>
          <w:tcPr>
            <w:tcW w:w="2891" w:type="dxa"/>
          </w:tcPr>
          <w:p>
            <w:pPr>
              <w:pStyle w:val="0"/>
            </w:pPr>
            <w:r>
              <w:rPr>
                <w:sz w:val="20"/>
              </w:rPr>
              <w:t xml:space="preserve">Фамилия</w:t>
            </w:r>
          </w:p>
        </w:tc>
        <w:tc>
          <w:tcPr>
            <w:tcW w:w="3402" w:type="dxa"/>
          </w:tcPr>
          <w:p>
            <w:pPr>
              <w:pStyle w:val="0"/>
            </w:pPr>
            <w:r>
              <w:rPr>
                <w:sz w:val="20"/>
              </w:rPr>
            </w:r>
          </w:p>
        </w:tc>
        <w:tc>
          <w:tcPr>
            <w:tcW w:w="2778" w:type="dxa"/>
            <w:vAlign w:val="bottom"/>
            <w:tcBorders>
              <w:top w:val="nil"/>
              <w:bottom w:val="nil"/>
            </w:tcBorders>
            <w:vMerge w:val="restart"/>
          </w:tcPr>
          <w:p>
            <w:pPr>
              <w:pStyle w:val="0"/>
              <w:jc w:val="center"/>
            </w:pPr>
            <w:r>
              <w:rPr>
                <w:sz w:val="20"/>
              </w:rPr>
              <w:t xml:space="preserve">________________</w:t>
            </w:r>
          </w:p>
          <w:p>
            <w:pPr>
              <w:pStyle w:val="0"/>
              <w:jc w:val="center"/>
            </w:pPr>
            <w:r>
              <w:rPr>
                <w:sz w:val="20"/>
              </w:rPr>
              <w:t xml:space="preserve">(подпись)</w:t>
            </w:r>
          </w:p>
        </w:tc>
      </w:tr>
      <w:tr>
        <w:tc>
          <w:tcPr>
            <w:tcW w:w="2891" w:type="dxa"/>
          </w:tcPr>
          <w:p>
            <w:pPr>
              <w:pStyle w:val="0"/>
            </w:pPr>
            <w:r>
              <w:rPr>
                <w:sz w:val="20"/>
              </w:rPr>
              <w:t xml:space="preserve">Имя</w:t>
            </w:r>
          </w:p>
        </w:tc>
        <w:tc>
          <w:tcPr>
            <w:tcW w:w="3402" w:type="dxa"/>
          </w:tcPr>
          <w:p>
            <w:pPr>
              <w:pStyle w:val="0"/>
            </w:pPr>
            <w:r>
              <w:rPr>
                <w:sz w:val="20"/>
              </w:rPr>
            </w:r>
          </w:p>
        </w:tc>
        <w:tc>
          <w:tcPr>
            <w:tcBorders>
              <w:top w:val="nil"/>
              <w:bottom w:val="nil"/>
            </w:tcBorders>
            <w:vMerge w:val="continue"/>
          </w:tcPr>
          <w:p/>
        </w:tc>
      </w:tr>
      <w:tr>
        <w:tc>
          <w:tcPr>
            <w:tcW w:w="2891" w:type="dxa"/>
          </w:tcPr>
          <w:p>
            <w:pPr>
              <w:pStyle w:val="0"/>
            </w:pPr>
            <w:r>
              <w:rPr>
                <w:sz w:val="20"/>
              </w:rPr>
              <w:t xml:space="preserve">Отчество</w:t>
            </w:r>
          </w:p>
          <w:p>
            <w:pPr>
              <w:pStyle w:val="0"/>
              <w:jc w:val="both"/>
            </w:pPr>
            <w:r>
              <w:rPr>
                <w:sz w:val="20"/>
              </w:rPr>
              <w:t xml:space="preserve">(в случае, если имеется)</w:t>
            </w:r>
          </w:p>
        </w:tc>
        <w:tc>
          <w:tcPr>
            <w:tcW w:w="3402" w:type="dxa"/>
          </w:tcPr>
          <w:p>
            <w:pPr>
              <w:pStyle w:val="0"/>
            </w:pPr>
            <w:r>
              <w:rPr>
                <w:sz w:val="20"/>
              </w:rPr>
            </w:r>
          </w:p>
        </w:tc>
        <w:tc>
          <w:tcPr>
            <w:tcW w:w="2778" w:type="dxa"/>
            <w:vAlign w:val="bottom"/>
            <w:tcBorders>
              <w:top w:val="nil"/>
            </w:tcBorders>
          </w:tcPr>
          <w:p>
            <w:pPr>
              <w:pStyle w:val="0"/>
              <w:jc w:val="center"/>
            </w:pPr>
            <w:r>
              <w:rPr>
                <w:sz w:val="20"/>
              </w:rPr>
              <w:t xml:space="preserve">М.П.</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pStyle w:val="0"/>
        <w:jc w:val="right"/>
      </w:pPr>
      <w:r>
        <w:rPr>
          <w:sz w:val="20"/>
        </w:rPr>
        <w:t xml:space="preserve">министерства имущественных и земельных</w:t>
      </w:r>
    </w:p>
    <w:p>
      <w:pPr>
        <w:pStyle w:val="0"/>
        <w:jc w:val="right"/>
      </w:pPr>
      <w:r>
        <w:rPr>
          <w:sz w:val="20"/>
        </w:rPr>
        <w:t xml:space="preserve">отношений Воронежской области</w:t>
      </w:r>
    </w:p>
    <w:p>
      <w:pPr>
        <w:pStyle w:val="0"/>
        <w:jc w:val="right"/>
      </w:pPr>
      <w:r>
        <w:rPr>
          <w:sz w:val="20"/>
        </w:rPr>
        <w:t xml:space="preserve">по предоставлению государственной услуги</w:t>
      </w:r>
    </w:p>
    <w:p>
      <w:pPr>
        <w:pStyle w:val="0"/>
        <w:jc w:val="right"/>
      </w:pPr>
      <w:r>
        <w:rPr>
          <w:sz w:val="20"/>
        </w:rPr>
        <w:t xml:space="preserve">"Лицензирование заготовки, хранения,</w:t>
      </w:r>
    </w:p>
    <w:p>
      <w:pPr>
        <w:pStyle w:val="0"/>
        <w:jc w:val="right"/>
      </w:pPr>
      <w:r>
        <w:rPr>
          <w:sz w:val="20"/>
        </w:rPr>
        <w:t xml:space="preserve">переработки и реализации лома черных</w:t>
      </w:r>
    </w:p>
    <w:p>
      <w:pPr>
        <w:pStyle w:val="0"/>
        <w:jc w:val="right"/>
      </w:pPr>
      <w:r>
        <w:rPr>
          <w:sz w:val="20"/>
        </w:rPr>
        <w:t xml:space="preserve">металлов, цветных металлов"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63"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color w:val="392c69"/>
              </w:rPr>
              <w:t xml:space="preserve"> Минимущества ВО от 14.12.2023 N 3777)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340"/>
        <w:gridCol w:w="907"/>
        <w:gridCol w:w="1077"/>
        <w:gridCol w:w="624"/>
        <w:gridCol w:w="531"/>
        <w:gridCol w:w="491"/>
        <w:gridCol w:w="339"/>
        <w:gridCol w:w="340"/>
        <w:gridCol w:w="340"/>
        <w:gridCol w:w="340"/>
        <w:gridCol w:w="340"/>
        <w:gridCol w:w="340"/>
        <w:gridCol w:w="340"/>
        <w:gridCol w:w="340"/>
        <w:gridCol w:w="340"/>
        <w:gridCol w:w="340"/>
        <w:gridCol w:w="340"/>
        <w:gridCol w:w="340"/>
        <w:gridCol w:w="340"/>
        <w:gridCol w:w="340"/>
        <w:gridCol w:w="342"/>
      </w:tblGrid>
      <w:tr>
        <w:tblPrEx>
          <w:tblBorders>
            <w:left w:val="nil"/>
            <w:right w:val="nil"/>
            <w:insideV w:val="nil"/>
            <w:insideH w:val="nil"/>
          </w:tblBorders>
        </w:tblPrEx>
        <w:tc>
          <w:tcPr>
            <w:gridSpan w:val="6"/>
            <w:tcW w:w="3970" w:type="dxa"/>
            <w:tcBorders>
              <w:top w:val="nil"/>
              <w:bottom w:val="nil"/>
            </w:tcBorders>
          </w:tcPr>
          <w:p>
            <w:pPr>
              <w:pStyle w:val="0"/>
            </w:pPr>
            <w:r>
              <w:rPr>
                <w:sz w:val="20"/>
              </w:rPr>
            </w:r>
          </w:p>
        </w:tc>
        <w:tc>
          <w:tcPr>
            <w:gridSpan w:val="15"/>
            <w:tcW w:w="5101" w:type="dxa"/>
            <w:tcBorders>
              <w:top w:val="nil"/>
              <w:bottom w:val="nil"/>
            </w:tcBorders>
          </w:tcPr>
          <w:p>
            <w:pPr>
              <w:pStyle w:val="0"/>
            </w:pPr>
            <w:r>
              <w:rPr>
                <w:sz w:val="20"/>
              </w:rPr>
              <w:t xml:space="preserve">Министерство имущественных</w:t>
            </w:r>
          </w:p>
          <w:p>
            <w:pPr>
              <w:pStyle w:val="0"/>
            </w:pPr>
            <w:r>
              <w:rPr>
                <w:sz w:val="20"/>
              </w:rPr>
              <w:t xml:space="preserve">и земельных отношений Воронежской области</w:t>
            </w:r>
          </w:p>
        </w:tc>
      </w:tr>
      <w:tr>
        <w:tblPrEx>
          <w:tblBorders>
            <w:left w:val="nil"/>
            <w:right w:val="nil"/>
            <w:insideH w:val="nil"/>
          </w:tblBorders>
        </w:tblPrEx>
        <w:tc>
          <w:tcPr>
            <w:gridSpan w:val="21"/>
            <w:tcW w:w="9071" w:type="dxa"/>
            <w:tcBorders>
              <w:top w:val="nil"/>
              <w:left w:val="nil"/>
              <w:bottom w:val="nil"/>
              <w:right w:val="nil"/>
            </w:tcBorders>
          </w:tcPr>
          <w:p>
            <w:pPr>
              <w:pStyle w:val="0"/>
            </w:pPr>
            <w:r>
              <w:rPr>
                <w:sz w:val="20"/>
              </w:rPr>
            </w:r>
          </w:p>
        </w:tc>
      </w:tr>
      <w:tr>
        <w:tblPrEx>
          <w:tblBorders>
            <w:left w:val="nil"/>
            <w:right w:val="nil"/>
            <w:insideH w:val="nil"/>
          </w:tblBorders>
        </w:tblPrEx>
        <w:tc>
          <w:tcPr>
            <w:gridSpan w:val="21"/>
            <w:tcW w:w="9071" w:type="dxa"/>
            <w:tcBorders>
              <w:top w:val="nil"/>
              <w:left w:val="nil"/>
              <w:right w:val="nil"/>
            </w:tcBorders>
          </w:tcPr>
          <w:bookmarkStart w:id="1251" w:name="P1251"/>
          <w:bookmarkEnd w:id="1251"/>
          <w:p>
            <w:pPr>
              <w:pStyle w:val="0"/>
              <w:jc w:val="center"/>
            </w:pPr>
            <w:r>
              <w:rPr>
                <w:sz w:val="20"/>
              </w:rPr>
              <w:t xml:space="preserve">ЗАЯВЛЕНИЕ</w:t>
            </w:r>
          </w:p>
          <w:p>
            <w:pPr>
              <w:pStyle w:val="0"/>
              <w:jc w:val="center"/>
            </w:pPr>
            <w:r>
              <w:rPr>
                <w:sz w:val="20"/>
              </w:rPr>
              <w:t xml:space="preserve">о предоставлении лицензии</w:t>
            </w:r>
          </w:p>
          <w:p>
            <w:pPr>
              <w:pStyle w:val="0"/>
              <w:jc w:val="center"/>
            </w:pPr>
            <w:r>
              <w:rPr>
                <w:sz w:val="20"/>
              </w:rPr>
              <w:t xml:space="preserve">(для индивидуальных предпринимателей)</w:t>
            </w:r>
          </w:p>
        </w:tc>
      </w:tr>
      <w:tr>
        <w:tc>
          <w:tcPr>
            <w:gridSpan w:val="4"/>
            <w:tcW w:w="2948" w:type="dxa"/>
          </w:tcPr>
          <w:p>
            <w:pPr>
              <w:pStyle w:val="0"/>
            </w:pPr>
            <w:r>
              <w:rPr>
                <w:sz w:val="20"/>
              </w:rPr>
              <w:t xml:space="preserve">Фамилия</w:t>
            </w:r>
          </w:p>
        </w:tc>
        <w:tc>
          <w:tcPr>
            <w:gridSpan w:val="17"/>
            <w:tcW w:w="6123" w:type="dxa"/>
          </w:tcPr>
          <w:p>
            <w:pPr>
              <w:pStyle w:val="0"/>
            </w:pPr>
            <w:r>
              <w:rPr>
                <w:sz w:val="20"/>
              </w:rPr>
            </w:r>
          </w:p>
        </w:tc>
      </w:tr>
      <w:tr>
        <w:tc>
          <w:tcPr>
            <w:gridSpan w:val="4"/>
            <w:tcW w:w="2948" w:type="dxa"/>
          </w:tcPr>
          <w:p>
            <w:pPr>
              <w:pStyle w:val="0"/>
            </w:pPr>
            <w:r>
              <w:rPr>
                <w:sz w:val="20"/>
              </w:rPr>
              <w:t xml:space="preserve">Имя</w:t>
            </w:r>
          </w:p>
        </w:tc>
        <w:tc>
          <w:tcPr>
            <w:gridSpan w:val="17"/>
            <w:tcW w:w="6123" w:type="dxa"/>
          </w:tcPr>
          <w:p>
            <w:pPr>
              <w:pStyle w:val="0"/>
            </w:pPr>
            <w:r>
              <w:rPr>
                <w:sz w:val="20"/>
              </w:rPr>
            </w:r>
          </w:p>
        </w:tc>
      </w:tr>
      <w:tr>
        <w:tc>
          <w:tcPr>
            <w:gridSpan w:val="4"/>
            <w:tcW w:w="2948" w:type="dxa"/>
          </w:tcPr>
          <w:p>
            <w:pPr>
              <w:pStyle w:val="0"/>
            </w:pPr>
            <w:r>
              <w:rPr>
                <w:sz w:val="20"/>
              </w:rPr>
              <w:t xml:space="preserve">Отчество</w:t>
            </w:r>
          </w:p>
          <w:p>
            <w:pPr>
              <w:pStyle w:val="0"/>
              <w:jc w:val="both"/>
            </w:pPr>
            <w:r>
              <w:rPr>
                <w:sz w:val="20"/>
              </w:rPr>
              <w:t xml:space="preserve">(в случае, если имеется)</w:t>
            </w:r>
          </w:p>
        </w:tc>
        <w:tc>
          <w:tcPr>
            <w:gridSpan w:val="17"/>
            <w:tcW w:w="6123" w:type="dxa"/>
          </w:tcPr>
          <w:p>
            <w:pPr>
              <w:pStyle w:val="0"/>
            </w:pPr>
            <w:r>
              <w:rPr>
                <w:sz w:val="20"/>
              </w:rPr>
            </w:r>
          </w:p>
        </w:tc>
      </w:tr>
      <w:tr>
        <w:tblPrEx>
          <w:tblBorders>
            <w:left w:val="nil"/>
            <w:right w:val="nil"/>
          </w:tblBorders>
        </w:tblPrEx>
        <w:tc>
          <w:tcPr>
            <w:gridSpan w:val="21"/>
            <w:tcW w:w="9071" w:type="dxa"/>
            <w:tcBorders>
              <w:left w:val="nil"/>
              <w:right w:val="nil"/>
            </w:tcBorders>
          </w:tcPr>
          <w:p>
            <w:pPr>
              <w:pStyle w:val="0"/>
            </w:pPr>
            <w:r>
              <w:rPr>
                <w:sz w:val="20"/>
              </w:rPr>
            </w:r>
          </w:p>
        </w:tc>
      </w:tr>
      <w:tr>
        <w:tc>
          <w:tcPr>
            <w:gridSpan w:val="21"/>
            <w:tcW w:w="9071" w:type="dxa"/>
          </w:tcPr>
          <w:p>
            <w:pPr>
              <w:pStyle w:val="0"/>
            </w:pPr>
            <w:r>
              <w:rPr>
                <w:sz w:val="20"/>
              </w:rPr>
              <w:t xml:space="preserve">Данные документа, удостоверяющего личность индивидуального предпринимателя</w:t>
            </w:r>
          </w:p>
        </w:tc>
      </w:tr>
      <w:tr>
        <w:tc>
          <w:tcPr>
            <w:gridSpan w:val="21"/>
            <w:tcW w:w="9071" w:type="dxa"/>
          </w:tcPr>
          <w:p>
            <w:pPr>
              <w:pStyle w:val="0"/>
            </w:pPr>
            <w:r>
              <w:rPr>
                <w:sz w:val="20"/>
              </w:rPr>
            </w:r>
          </w:p>
        </w:tc>
      </w:tr>
      <w:tr>
        <w:tc>
          <w:tcPr>
            <w:gridSpan w:val="4"/>
            <w:tcW w:w="2948" w:type="dxa"/>
          </w:tcPr>
          <w:p>
            <w:pPr>
              <w:pStyle w:val="0"/>
            </w:pPr>
            <w:r>
              <w:rPr>
                <w:sz w:val="20"/>
              </w:rPr>
              <w:t xml:space="preserve">Серия, номер</w:t>
            </w:r>
          </w:p>
        </w:tc>
        <w:tc>
          <w:tcPr>
            <w:gridSpan w:val="17"/>
            <w:tcW w:w="6123" w:type="dxa"/>
          </w:tcPr>
          <w:p>
            <w:pPr>
              <w:pStyle w:val="0"/>
            </w:pPr>
            <w:r>
              <w:rPr>
                <w:sz w:val="20"/>
              </w:rPr>
            </w:r>
          </w:p>
        </w:tc>
      </w:tr>
      <w:tr>
        <w:tc>
          <w:tcPr>
            <w:gridSpan w:val="4"/>
            <w:tcW w:w="2948" w:type="dxa"/>
          </w:tcPr>
          <w:p>
            <w:pPr>
              <w:pStyle w:val="0"/>
            </w:pPr>
            <w:r>
              <w:rPr>
                <w:sz w:val="20"/>
              </w:rPr>
              <w:t xml:space="preserve">Когда и кем выдан</w:t>
            </w:r>
          </w:p>
        </w:tc>
        <w:tc>
          <w:tcPr>
            <w:gridSpan w:val="17"/>
            <w:tcW w:w="6123" w:type="dxa"/>
          </w:tcPr>
          <w:p>
            <w:pPr>
              <w:pStyle w:val="0"/>
            </w:pPr>
            <w:r>
              <w:rPr>
                <w:sz w:val="20"/>
              </w:rPr>
            </w:r>
          </w:p>
        </w:tc>
      </w:tr>
      <w:tr>
        <w:tblPrEx>
          <w:tblBorders>
            <w:left w:val="nil"/>
            <w:right w:val="nil"/>
          </w:tblBorders>
        </w:tblPrEx>
        <w:tc>
          <w:tcPr>
            <w:gridSpan w:val="21"/>
            <w:tcW w:w="9071" w:type="dxa"/>
            <w:tcBorders>
              <w:left w:val="nil"/>
              <w:right w:val="nil"/>
            </w:tcBorders>
          </w:tcPr>
          <w:p>
            <w:pPr>
              <w:pStyle w:val="0"/>
            </w:pPr>
            <w:r>
              <w:rPr>
                <w:sz w:val="20"/>
              </w:rPr>
            </w:r>
          </w:p>
        </w:tc>
      </w:tr>
      <w:tr>
        <w:tc>
          <w:tcPr>
            <w:gridSpan w:val="8"/>
            <w:tcW w:w="4649" w:type="dxa"/>
          </w:tcPr>
          <w:p>
            <w:pPr>
              <w:pStyle w:val="0"/>
            </w:pPr>
            <w:r>
              <w:rPr>
                <w:sz w:val="20"/>
              </w:rPr>
              <w:t xml:space="preserve">Государственный регистрационный номер записи о государственной регистрации индивидуального предпринимателя (ОГРН):</w:t>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2" w:type="dxa"/>
          </w:tcPr>
          <w:p>
            <w:pPr>
              <w:pStyle w:val="0"/>
            </w:pPr>
            <w:r>
              <w:rPr>
                <w:sz w:val="20"/>
              </w:rPr>
            </w:r>
          </w:p>
        </w:tc>
      </w:tr>
      <w:tr>
        <w:tc>
          <w:tcPr>
            <w:gridSpan w:val="21"/>
            <w:tcW w:w="9071" w:type="dxa"/>
          </w:tcPr>
          <w:p>
            <w:pPr>
              <w:pStyle w:val="0"/>
              <w:jc w:val="both"/>
            </w:pPr>
            <w:r>
              <w:rPr>
                <w:sz w:val="20"/>
              </w:rPr>
              <w:t xml:space="preserve">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w:t>
            </w:r>
          </w:p>
        </w:tc>
      </w:tr>
      <w:tr>
        <w:tc>
          <w:tcPr>
            <w:gridSpan w:val="4"/>
            <w:tcW w:w="2948" w:type="dxa"/>
            <w:vMerge w:val="restart"/>
          </w:tcPr>
          <w:p>
            <w:pPr>
              <w:pStyle w:val="0"/>
            </w:pPr>
            <w:r>
              <w:rPr>
                <w:sz w:val="20"/>
              </w:rPr>
              <w:t xml:space="preserve">Дата: "___" _____ г.</w:t>
            </w:r>
          </w:p>
        </w:tc>
        <w:tc>
          <w:tcPr>
            <w:gridSpan w:val="17"/>
            <w:tcW w:w="6123" w:type="dxa"/>
            <w:tcBorders>
              <w:bottom w:val="nil"/>
            </w:tcBorders>
          </w:tcPr>
          <w:p>
            <w:pPr>
              <w:pStyle w:val="0"/>
            </w:pPr>
            <w:r>
              <w:rPr>
                <w:sz w:val="20"/>
              </w:rPr>
              <w:t xml:space="preserve">Серия и номер свидетельства (в случае если запись о регистрации физического лица в качестве индивидуального предпринимателя внесена в Единый государственный реестр индивидуальных предпринимателей до 01.01.2017):</w:t>
            </w:r>
          </w:p>
        </w:tc>
      </w:tr>
      <w:tr>
        <w:tc>
          <w:tcPr>
            <w:gridSpan w:val="4"/>
            <w:vMerge w:val="continue"/>
          </w:tcPr>
          <w:p/>
        </w:tc>
        <w:tc>
          <w:tcPr>
            <w:gridSpan w:val="17"/>
            <w:tcW w:w="6123" w:type="dxa"/>
            <w:tcBorders>
              <w:top w:val="nil"/>
            </w:tcBorders>
          </w:tcPr>
          <w:p>
            <w:pPr>
              <w:pStyle w:val="0"/>
            </w:pPr>
            <w:r>
              <w:rPr>
                <w:sz w:val="20"/>
              </w:rPr>
              <w:t xml:space="preserve">Лист записи Единого государственного реестра индивидуальных предпринимателей (в случае если запись о регистрации физического лица в качестве индивидуального предпринимателя внесена в Единый государственный реестр индивидуальных предпринимателей с 01.01.2017)</w:t>
            </w:r>
          </w:p>
        </w:tc>
      </w:tr>
      <w:tr>
        <w:tblPrEx>
          <w:tblBorders>
            <w:left w:val="nil"/>
            <w:right w:val="nil"/>
          </w:tblBorders>
        </w:tblPrEx>
        <w:tc>
          <w:tcPr>
            <w:gridSpan w:val="21"/>
            <w:tcW w:w="9071" w:type="dxa"/>
            <w:tcBorders>
              <w:left w:val="nil"/>
              <w:right w:val="nil"/>
            </w:tcBorders>
          </w:tcPr>
          <w:p>
            <w:pPr>
              <w:pStyle w:val="0"/>
            </w:pPr>
            <w:r>
              <w:rPr>
                <w:sz w:val="20"/>
              </w:rPr>
            </w:r>
          </w:p>
        </w:tc>
      </w:tr>
      <w:tr>
        <w:tc>
          <w:tcPr>
            <w:gridSpan w:val="11"/>
            <w:tcW w:w="5669" w:type="dxa"/>
          </w:tcPr>
          <w:p>
            <w:pPr>
              <w:pStyle w:val="0"/>
            </w:pPr>
            <w:r>
              <w:rPr>
                <w:sz w:val="20"/>
              </w:rPr>
              <w:t xml:space="preserve">Идентификационный номер налогоплательщика (ИНН):</w:t>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2" w:type="dxa"/>
          </w:tcPr>
          <w:p>
            <w:pPr>
              <w:pStyle w:val="0"/>
            </w:pPr>
            <w:r>
              <w:rPr>
                <w:sz w:val="20"/>
              </w:rPr>
            </w:r>
          </w:p>
        </w:tc>
      </w:tr>
      <w:tr>
        <w:tc>
          <w:tcPr>
            <w:gridSpan w:val="21"/>
            <w:tcW w:w="9071" w:type="dxa"/>
          </w:tcPr>
          <w:p>
            <w:pPr>
              <w:pStyle w:val="0"/>
            </w:pPr>
            <w:r>
              <w:rPr>
                <w:sz w:val="20"/>
              </w:rPr>
              <w:t xml:space="preserve">Данные документа о постановке на учет в налоговом органе</w:t>
            </w:r>
          </w:p>
        </w:tc>
      </w:tr>
      <w:tr>
        <w:tc>
          <w:tcPr>
            <w:gridSpan w:val="5"/>
            <w:tcW w:w="3479" w:type="dxa"/>
          </w:tcPr>
          <w:p>
            <w:pPr>
              <w:pStyle w:val="0"/>
            </w:pPr>
            <w:r>
              <w:rPr>
                <w:sz w:val="20"/>
              </w:rPr>
            </w:r>
          </w:p>
        </w:tc>
        <w:tc>
          <w:tcPr>
            <w:gridSpan w:val="16"/>
            <w:tcW w:w="5592" w:type="dxa"/>
          </w:tcPr>
          <w:p>
            <w:pPr>
              <w:pStyle w:val="0"/>
            </w:pPr>
            <w:r>
              <w:rPr>
                <w:sz w:val="20"/>
              </w:rPr>
            </w:r>
          </w:p>
        </w:tc>
      </w:tr>
      <w:tr>
        <w:tc>
          <w:tcPr>
            <w:gridSpan w:val="5"/>
            <w:tcW w:w="3479" w:type="dxa"/>
          </w:tcPr>
          <w:p>
            <w:pPr>
              <w:pStyle w:val="0"/>
            </w:pPr>
            <w:r>
              <w:rPr>
                <w:sz w:val="20"/>
              </w:rPr>
            </w:r>
          </w:p>
        </w:tc>
        <w:tc>
          <w:tcPr>
            <w:gridSpan w:val="16"/>
            <w:tcW w:w="5592" w:type="dxa"/>
          </w:tcPr>
          <w:p>
            <w:pPr>
              <w:pStyle w:val="0"/>
            </w:pPr>
            <w:r>
              <w:rPr>
                <w:sz w:val="20"/>
              </w:rPr>
            </w:r>
          </w:p>
        </w:tc>
      </w:tr>
      <w:tr>
        <w:tblPrEx>
          <w:tblBorders>
            <w:left w:val="nil"/>
            <w:right w:val="nil"/>
          </w:tblBorders>
        </w:tblPrEx>
        <w:tc>
          <w:tcPr>
            <w:gridSpan w:val="21"/>
            <w:tcW w:w="9071" w:type="dxa"/>
            <w:tcBorders>
              <w:left w:val="nil"/>
              <w:right w:val="nil"/>
            </w:tcBorders>
          </w:tcPr>
          <w:p>
            <w:pPr>
              <w:pStyle w:val="0"/>
            </w:pPr>
            <w:r>
              <w:rPr>
                <w:sz w:val="20"/>
              </w:rPr>
            </w:r>
          </w:p>
        </w:tc>
      </w:tr>
      <w:tr>
        <w:tc>
          <w:tcPr>
            <w:gridSpan w:val="21"/>
            <w:tcW w:w="9071" w:type="dxa"/>
          </w:tcPr>
          <w:p>
            <w:pPr>
              <w:pStyle w:val="0"/>
            </w:pPr>
            <w:r>
              <w:rPr>
                <w:sz w:val="20"/>
              </w:rPr>
              <w:t xml:space="preserve">Адрес места жительства индивидуального предпринимателя</w:t>
            </w:r>
          </w:p>
        </w:tc>
      </w:tr>
      <w:tr>
        <w:tc>
          <w:tcPr>
            <w:gridSpan w:val="5"/>
            <w:tcW w:w="3479" w:type="dxa"/>
          </w:tcPr>
          <w:p>
            <w:pPr>
              <w:pStyle w:val="0"/>
            </w:pPr>
            <w:r>
              <w:rPr>
                <w:sz w:val="20"/>
              </w:rPr>
              <w:t xml:space="preserve">Индекс</w:t>
            </w:r>
          </w:p>
        </w:tc>
        <w:tc>
          <w:tcPr>
            <w:gridSpan w:val="16"/>
            <w:tcW w:w="5592" w:type="dxa"/>
          </w:tcPr>
          <w:p>
            <w:pPr>
              <w:pStyle w:val="0"/>
            </w:pPr>
            <w:r>
              <w:rPr>
                <w:sz w:val="20"/>
              </w:rPr>
            </w:r>
          </w:p>
        </w:tc>
      </w:tr>
      <w:tr>
        <w:tc>
          <w:tcPr>
            <w:gridSpan w:val="5"/>
            <w:tcW w:w="3479" w:type="dxa"/>
          </w:tcPr>
          <w:p>
            <w:pPr>
              <w:pStyle w:val="0"/>
            </w:pPr>
            <w:r>
              <w:rPr>
                <w:sz w:val="20"/>
              </w:rPr>
              <w:t xml:space="preserve">Область, район</w:t>
            </w:r>
          </w:p>
        </w:tc>
        <w:tc>
          <w:tcPr>
            <w:gridSpan w:val="16"/>
            <w:tcW w:w="5592" w:type="dxa"/>
          </w:tcPr>
          <w:p>
            <w:pPr>
              <w:pStyle w:val="0"/>
            </w:pPr>
            <w:r>
              <w:rPr>
                <w:sz w:val="20"/>
              </w:rPr>
            </w:r>
          </w:p>
        </w:tc>
      </w:tr>
      <w:tr>
        <w:tc>
          <w:tcPr>
            <w:gridSpan w:val="5"/>
            <w:tcW w:w="3479" w:type="dxa"/>
          </w:tcPr>
          <w:p>
            <w:pPr>
              <w:pStyle w:val="0"/>
              <w:jc w:val="both"/>
            </w:pPr>
            <w:r>
              <w:rPr>
                <w:sz w:val="20"/>
              </w:rPr>
              <w:t xml:space="preserve">Город (село, поселок)</w:t>
            </w:r>
          </w:p>
        </w:tc>
        <w:tc>
          <w:tcPr>
            <w:gridSpan w:val="16"/>
            <w:tcW w:w="5592" w:type="dxa"/>
          </w:tcPr>
          <w:p>
            <w:pPr>
              <w:pStyle w:val="0"/>
            </w:pPr>
            <w:r>
              <w:rPr>
                <w:sz w:val="20"/>
              </w:rPr>
            </w:r>
          </w:p>
        </w:tc>
      </w:tr>
      <w:tr>
        <w:tc>
          <w:tcPr>
            <w:gridSpan w:val="5"/>
            <w:tcW w:w="3479" w:type="dxa"/>
          </w:tcPr>
          <w:p>
            <w:pPr>
              <w:pStyle w:val="0"/>
            </w:pPr>
            <w:r>
              <w:rPr>
                <w:sz w:val="20"/>
              </w:rPr>
              <w:t xml:space="preserve">Улица (проспект)</w:t>
            </w:r>
          </w:p>
        </w:tc>
        <w:tc>
          <w:tcPr>
            <w:gridSpan w:val="16"/>
            <w:tcW w:w="5592" w:type="dxa"/>
          </w:tcPr>
          <w:p>
            <w:pPr>
              <w:pStyle w:val="0"/>
            </w:pPr>
            <w:r>
              <w:rPr>
                <w:sz w:val="20"/>
              </w:rPr>
            </w:r>
          </w:p>
        </w:tc>
      </w:tr>
      <w:tr>
        <w:tc>
          <w:tcPr>
            <w:gridSpan w:val="2"/>
            <w:tcW w:w="1247" w:type="dxa"/>
          </w:tcPr>
          <w:p>
            <w:pPr>
              <w:pStyle w:val="0"/>
            </w:pPr>
            <w:r>
              <w:rPr>
                <w:sz w:val="20"/>
              </w:rPr>
              <w:t xml:space="preserve">Дом</w:t>
            </w:r>
          </w:p>
        </w:tc>
        <w:tc>
          <w:tcPr>
            <w:tcW w:w="1077" w:type="dxa"/>
          </w:tcPr>
          <w:p>
            <w:pPr>
              <w:pStyle w:val="0"/>
            </w:pPr>
            <w:r>
              <w:rPr>
                <w:sz w:val="20"/>
              </w:rPr>
            </w:r>
          </w:p>
        </w:tc>
        <w:tc>
          <w:tcPr>
            <w:gridSpan w:val="5"/>
            <w:tcW w:w="2325" w:type="dxa"/>
          </w:tcPr>
          <w:p>
            <w:pPr>
              <w:pStyle w:val="0"/>
              <w:jc w:val="both"/>
            </w:pPr>
            <w:r>
              <w:rPr>
                <w:sz w:val="20"/>
              </w:rPr>
              <w:t xml:space="preserve">Корпус</w:t>
            </w:r>
          </w:p>
          <w:p>
            <w:pPr>
              <w:pStyle w:val="0"/>
              <w:jc w:val="both"/>
            </w:pPr>
            <w:r>
              <w:rPr>
                <w:sz w:val="20"/>
              </w:rPr>
              <w:t xml:space="preserve">(строение)</w:t>
            </w:r>
          </w:p>
        </w:tc>
        <w:tc>
          <w:tcPr>
            <w:gridSpan w:val="3"/>
            <w:tcW w:w="1020" w:type="dxa"/>
          </w:tcPr>
          <w:p>
            <w:pPr>
              <w:pStyle w:val="0"/>
            </w:pPr>
            <w:r>
              <w:rPr>
                <w:sz w:val="20"/>
              </w:rPr>
            </w:r>
          </w:p>
        </w:tc>
        <w:tc>
          <w:tcPr>
            <w:gridSpan w:val="6"/>
            <w:tcW w:w="2040" w:type="dxa"/>
          </w:tcPr>
          <w:p>
            <w:pPr>
              <w:pStyle w:val="0"/>
              <w:jc w:val="both"/>
            </w:pPr>
            <w:r>
              <w:rPr>
                <w:sz w:val="20"/>
              </w:rPr>
              <w:t xml:space="preserve">Квартира</w:t>
            </w:r>
          </w:p>
        </w:tc>
        <w:tc>
          <w:tcPr>
            <w:gridSpan w:val="4"/>
            <w:tcW w:w="1362" w:type="dxa"/>
          </w:tcPr>
          <w:p>
            <w:pPr>
              <w:pStyle w:val="0"/>
            </w:pPr>
            <w:r>
              <w:rPr>
                <w:sz w:val="20"/>
              </w:rPr>
            </w:r>
          </w:p>
        </w:tc>
      </w:tr>
      <w:tr>
        <w:tblPrEx>
          <w:tblBorders>
            <w:left w:val="nil"/>
            <w:right w:val="nil"/>
          </w:tblBorders>
        </w:tblPrEx>
        <w:tc>
          <w:tcPr>
            <w:gridSpan w:val="21"/>
            <w:tcW w:w="9071" w:type="dxa"/>
            <w:tcBorders>
              <w:left w:val="nil"/>
              <w:right w:val="nil"/>
            </w:tcBorders>
          </w:tcPr>
          <w:p>
            <w:pPr>
              <w:pStyle w:val="0"/>
            </w:pPr>
            <w:r>
              <w:rPr>
                <w:sz w:val="20"/>
              </w:rPr>
            </w:r>
          </w:p>
        </w:tc>
      </w:tr>
      <w:tr>
        <w:tc>
          <w:tcPr>
            <w:gridSpan w:val="7"/>
            <w:tcW w:w="4309" w:type="dxa"/>
          </w:tcPr>
          <w:p>
            <w:pPr>
              <w:pStyle w:val="0"/>
            </w:pPr>
            <w:r>
              <w:rPr>
                <w:sz w:val="20"/>
              </w:rPr>
              <w:t xml:space="preserve">Номер телефона</w:t>
            </w:r>
          </w:p>
        </w:tc>
        <w:tc>
          <w:tcPr>
            <w:gridSpan w:val="14"/>
            <w:tcW w:w="4762" w:type="dxa"/>
          </w:tcPr>
          <w:p>
            <w:pPr>
              <w:pStyle w:val="0"/>
            </w:pPr>
            <w:r>
              <w:rPr>
                <w:sz w:val="20"/>
              </w:rPr>
            </w:r>
          </w:p>
        </w:tc>
      </w:tr>
      <w:tr>
        <w:tc>
          <w:tcPr>
            <w:gridSpan w:val="7"/>
            <w:tcW w:w="4309" w:type="dxa"/>
          </w:tcPr>
          <w:p>
            <w:pPr>
              <w:pStyle w:val="0"/>
              <w:jc w:val="both"/>
            </w:pPr>
            <w:r>
              <w:rPr>
                <w:sz w:val="20"/>
              </w:rPr>
              <w:t xml:space="preserve">Адрес электронной почты</w:t>
            </w:r>
          </w:p>
        </w:tc>
        <w:tc>
          <w:tcPr>
            <w:gridSpan w:val="14"/>
            <w:tcW w:w="4762" w:type="dxa"/>
          </w:tcPr>
          <w:p>
            <w:pPr>
              <w:pStyle w:val="0"/>
            </w:pPr>
            <w:r>
              <w:rPr>
                <w:sz w:val="20"/>
              </w:rPr>
            </w:r>
          </w:p>
        </w:tc>
      </w:tr>
      <w:tr>
        <w:tblPrEx>
          <w:tblBorders>
            <w:left w:val="nil"/>
            <w:right w:val="nil"/>
          </w:tblBorders>
        </w:tblPrEx>
        <w:tc>
          <w:tcPr>
            <w:gridSpan w:val="21"/>
            <w:tcW w:w="9071" w:type="dxa"/>
            <w:tcBorders>
              <w:left w:val="nil"/>
              <w:right w:val="nil"/>
            </w:tcBorders>
          </w:tcPr>
          <w:p>
            <w:pPr>
              <w:pStyle w:val="0"/>
            </w:pPr>
            <w:r>
              <w:rPr>
                <w:sz w:val="20"/>
              </w:rPr>
            </w:r>
          </w:p>
        </w:tc>
      </w:tr>
      <w:tr>
        <w:tc>
          <w:tcPr>
            <w:gridSpan w:val="7"/>
            <w:tcW w:w="4309" w:type="dxa"/>
          </w:tcPr>
          <w:p>
            <w:pPr>
              <w:pStyle w:val="0"/>
            </w:pPr>
            <w:r>
              <w:rPr>
                <w:sz w:val="20"/>
              </w:rPr>
              <w:t xml:space="preserve">Лицензируемый вид деятельности</w:t>
            </w:r>
          </w:p>
        </w:tc>
        <w:tc>
          <w:tcPr>
            <w:gridSpan w:val="14"/>
            <w:tcW w:w="4762" w:type="dxa"/>
          </w:tcPr>
          <w:p>
            <w:pPr>
              <w:pStyle w:val="0"/>
            </w:pPr>
            <w:r>
              <w:rPr>
                <w:sz w:val="20"/>
              </w:rPr>
              <w:t xml:space="preserve">Заготовка, хранение, переработка и реализация лома черных металлов, цветных металлов</w:t>
            </w:r>
          </w:p>
        </w:tc>
      </w:tr>
      <w:tr>
        <w:tblPrEx>
          <w:tblBorders>
            <w:left w:val="nil"/>
            <w:right w:val="nil"/>
          </w:tblBorders>
        </w:tblPrEx>
        <w:tc>
          <w:tcPr>
            <w:gridSpan w:val="21"/>
            <w:tcW w:w="9071" w:type="dxa"/>
            <w:tcBorders>
              <w:left w:val="nil"/>
              <w:right w:val="nil"/>
            </w:tcBorders>
          </w:tcPr>
          <w:p>
            <w:pPr>
              <w:pStyle w:val="0"/>
            </w:pPr>
            <w:r>
              <w:rPr>
                <w:sz w:val="20"/>
              </w:rPr>
            </w:r>
          </w:p>
        </w:tc>
      </w:tr>
      <w:tr>
        <w:tc>
          <w:tcPr>
            <w:gridSpan w:val="21"/>
            <w:tcW w:w="9071" w:type="dxa"/>
          </w:tcPr>
          <w:p>
            <w:pPr>
              <w:pStyle w:val="0"/>
              <w:jc w:val="both"/>
            </w:pPr>
            <w:r>
              <w:rPr>
                <w:sz w:val="20"/>
              </w:rPr>
              <w:t xml:space="preserve">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w:t>
            </w:r>
          </w:p>
        </w:tc>
      </w:tr>
      <w:tr>
        <w:tc>
          <w:tcPr>
            <w:tcW w:w="340" w:type="dxa"/>
            <w:vMerge w:val="restart"/>
          </w:tcPr>
          <w:p>
            <w:pPr>
              <w:pStyle w:val="0"/>
              <w:jc w:val="both"/>
            </w:pPr>
            <w:r>
              <w:rPr>
                <w:sz w:val="20"/>
              </w:rPr>
              <w:t xml:space="preserve">1</w:t>
            </w:r>
          </w:p>
        </w:tc>
        <w:tc>
          <w:tcPr>
            <w:gridSpan w:val="6"/>
            <w:tcW w:w="3969" w:type="dxa"/>
          </w:tcPr>
          <w:p>
            <w:pPr>
              <w:pStyle w:val="0"/>
            </w:pPr>
            <w:r>
              <w:rPr>
                <w:sz w:val="20"/>
              </w:rPr>
              <w:t xml:space="preserve">Область, район</w:t>
            </w:r>
          </w:p>
        </w:tc>
        <w:tc>
          <w:tcPr>
            <w:gridSpan w:val="14"/>
            <w:tcW w:w="4762" w:type="dxa"/>
          </w:tcPr>
          <w:p>
            <w:pPr>
              <w:pStyle w:val="0"/>
            </w:pPr>
            <w:r>
              <w:rPr>
                <w:sz w:val="20"/>
              </w:rPr>
            </w:r>
          </w:p>
        </w:tc>
      </w:tr>
      <w:tr>
        <w:tc>
          <w:tcPr>
            <w:vMerge w:val="continue"/>
          </w:tcPr>
          <w:p/>
        </w:tc>
        <w:tc>
          <w:tcPr>
            <w:gridSpan w:val="6"/>
            <w:tcW w:w="3969" w:type="dxa"/>
          </w:tcPr>
          <w:p>
            <w:pPr>
              <w:pStyle w:val="0"/>
              <w:jc w:val="both"/>
            </w:pPr>
            <w:r>
              <w:rPr>
                <w:sz w:val="20"/>
              </w:rPr>
              <w:t xml:space="preserve">Город (село, поселок)</w:t>
            </w:r>
          </w:p>
        </w:tc>
        <w:tc>
          <w:tcPr>
            <w:gridSpan w:val="14"/>
            <w:tcW w:w="4762" w:type="dxa"/>
          </w:tcPr>
          <w:p>
            <w:pPr>
              <w:pStyle w:val="0"/>
            </w:pPr>
            <w:r>
              <w:rPr>
                <w:sz w:val="20"/>
              </w:rPr>
            </w:r>
          </w:p>
        </w:tc>
      </w:tr>
      <w:tr>
        <w:tc>
          <w:tcPr>
            <w:vMerge w:val="continue"/>
          </w:tcPr>
          <w:p/>
        </w:tc>
        <w:tc>
          <w:tcPr>
            <w:gridSpan w:val="6"/>
            <w:tcW w:w="3969" w:type="dxa"/>
          </w:tcPr>
          <w:p>
            <w:pPr>
              <w:pStyle w:val="0"/>
            </w:pPr>
            <w:r>
              <w:rPr>
                <w:sz w:val="20"/>
              </w:rPr>
              <w:t xml:space="preserve">Улица, дом, корп.</w:t>
            </w:r>
          </w:p>
        </w:tc>
        <w:tc>
          <w:tcPr>
            <w:gridSpan w:val="14"/>
            <w:tcW w:w="4762" w:type="dxa"/>
          </w:tcPr>
          <w:p>
            <w:pPr>
              <w:pStyle w:val="0"/>
            </w:pPr>
            <w:r>
              <w:rPr>
                <w:sz w:val="20"/>
              </w:rPr>
            </w:r>
          </w:p>
        </w:tc>
      </w:tr>
      <w:tr>
        <w:tc>
          <w:tcPr>
            <w:gridSpan w:val="7"/>
            <w:tcW w:w="4309" w:type="dxa"/>
            <w:vMerge w:val="restart"/>
          </w:tcPr>
          <w:p>
            <w:pPr>
              <w:pStyle w:val="0"/>
            </w:pPr>
            <w:r>
              <w:rPr>
                <w:sz w:val="20"/>
              </w:rPr>
              <w:t xml:space="preserve">Виды работ</w:t>
            </w:r>
          </w:p>
        </w:tc>
        <w:tc>
          <w:tcPr>
            <w:gridSpan w:val="14"/>
            <w:tcW w:w="4762" w:type="dxa"/>
          </w:tcPr>
          <w:p>
            <w:pPr>
              <w:pStyle w:val="0"/>
            </w:pPr>
            <w:r>
              <w:rPr>
                <w:sz w:val="20"/>
              </w:rPr>
            </w:r>
          </w:p>
        </w:tc>
      </w:tr>
      <w:tr>
        <w:tc>
          <w:tcPr>
            <w:gridSpan w:val="7"/>
            <w:vMerge w:val="continue"/>
          </w:tcPr>
          <w:p/>
        </w:tc>
        <w:tc>
          <w:tcPr>
            <w:gridSpan w:val="14"/>
            <w:tcW w:w="4762" w:type="dxa"/>
          </w:tcPr>
          <w:p>
            <w:pPr>
              <w:pStyle w:val="0"/>
            </w:pPr>
            <w:r>
              <w:rPr>
                <w:sz w:val="20"/>
              </w:rPr>
            </w:r>
          </w:p>
        </w:tc>
      </w:tr>
      <w:tr>
        <w:tc>
          <w:tcPr>
            <w:gridSpan w:val="7"/>
            <w:vMerge w:val="continue"/>
          </w:tcPr>
          <w:p/>
        </w:tc>
        <w:tc>
          <w:tcPr>
            <w:gridSpan w:val="14"/>
            <w:tcW w:w="4762" w:type="dxa"/>
          </w:tcPr>
          <w:p>
            <w:pPr>
              <w:pStyle w:val="0"/>
            </w:pPr>
            <w:r>
              <w:rPr>
                <w:sz w:val="20"/>
              </w:rPr>
            </w:r>
          </w:p>
        </w:tc>
      </w:tr>
      <w:tr>
        <w:tc>
          <w:tcPr>
            <w:gridSpan w:val="7"/>
            <w:vMerge w:val="continue"/>
          </w:tcPr>
          <w:p/>
        </w:tc>
        <w:tc>
          <w:tcPr>
            <w:gridSpan w:val="14"/>
            <w:tcW w:w="4762" w:type="dxa"/>
          </w:tcPr>
          <w:p>
            <w:pPr>
              <w:pStyle w:val="0"/>
            </w:pPr>
            <w:r>
              <w:rPr>
                <w:sz w:val="20"/>
              </w:rPr>
            </w:r>
          </w:p>
        </w:tc>
      </w:tr>
      <w:tr>
        <w:tc>
          <w:tcPr>
            <w:gridSpan w:val="7"/>
            <w:vMerge w:val="continue"/>
          </w:tcPr>
          <w:p/>
        </w:tc>
        <w:tc>
          <w:tcPr>
            <w:gridSpan w:val="14"/>
            <w:tcW w:w="4762" w:type="dxa"/>
          </w:tcPr>
          <w:p>
            <w:pPr>
              <w:pStyle w:val="0"/>
            </w:pPr>
            <w:r>
              <w:rPr>
                <w:sz w:val="20"/>
              </w:rPr>
            </w:r>
          </w:p>
        </w:tc>
      </w:tr>
      <w:tr>
        <w:tblPrEx>
          <w:tblBorders>
            <w:left w:val="nil"/>
            <w:right w:val="nil"/>
          </w:tblBorders>
        </w:tblPrEx>
        <w:tc>
          <w:tcPr>
            <w:gridSpan w:val="21"/>
            <w:tcW w:w="9071" w:type="dxa"/>
            <w:tcBorders>
              <w:left w:val="nil"/>
              <w:right w:val="nil"/>
            </w:tcBorders>
          </w:tcPr>
          <w:p>
            <w:pPr>
              <w:pStyle w:val="0"/>
            </w:pPr>
            <w:r>
              <w:rPr>
                <w:sz w:val="20"/>
              </w:rPr>
            </w:r>
          </w:p>
        </w:tc>
      </w:tr>
      <w:tr>
        <w:tc>
          <w:tcPr>
            <w:gridSpan w:val="10"/>
            <w:tcW w:w="5329" w:type="dxa"/>
          </w:tcPr>
          <w:p>
            <w:pPr>
              <w:pStyle w:val="0"/>
              <w:jc w:val="both"/>
            </w:pPr>
            <w:r>
              <w:rPr>
                <w:sz w:val="20"/>
              </w:rPr>
              <w:t xml:space="preserve">Сведения о документах, подтверждающих наличие у заявителя необходимых для осуществления лицензируемой деятельности и принадлежащих ему на праве собственности или ином законном основании земельных участков и (или) зданий, строений, сооружений и помещений (единой обособленной части зданий, строений, сооружений и помещений), права на которые зарегистрированы в Едином государственном реестре недвижимости</w:t>
            </w:r>
          </w:p>
        </w:tc>
        <w:tc>
          <w:tcPr>
            <w:gridSpan w:val="11"/>
            <w:tcW w:w="3742" w:type="dxa"/>
          </w:tcPr>
          <w:p>
            <w:pPr>
              <w:pStyle w:val="0"/>
            </w:pPr>
            <w:r>
              <w:rPr>
                <w:sz w:val="20"/>
              </w:rPr>
              <w:t xml:space="preserve">Реквизиты документов (наименование органа (организации), выдавшего документ, дата, номер)</w:t>
            </w:r>
          </w:p>
        </w:tc>
      </w:tr>
      <w:tr>
        <w:tc>
          <w:tcPr>
            <w:gridSpan w:val="10"/>
            <w:tcW w:w="5329" w:type="dxa"/>
          </w:tcPr>
          <w:p>
            <w:pPr>
              <w:pStyle w:val="0"/>
              <w:jc w:val="both"/>
            </w:pPr>
            <w:r>
              <w:rPr>
                <w:sz w:val="20"/>
              </w:rPr>
              <w:t xml:space="preserve">Сведения о документах, подтверждающих наличие у заявителя принадлежащих ему на праве собственности или ином законном основании технических средств, оборудования и технической документации, используемых для осуществления лицензируемой деятельности</w:t>
            </w:r>
          </w:p>
        </w:tc>
        <w:tc>
          <w:tcPr>
            <w:gridSpan w:val="11"/>
            <w:tcW w:w="3742" w:type="dxa"/>
          </w:tcPr>
          <w:p>
            <w:pPr>
              <w:pStyle w:val="0"/>
            </w:pPr>
            <w:r>
              <w:rPr>
                <w:sz w:val="20"/>
              </w:rPr>
              <w:t xml:space="preserve">Реквизиты документов (наименование органа (организации), выдавшего документ, дата, номер)</w:t>
            </w:r>
          </w:p>
        </w:tc>
      </w:tr>
      <w:tr>
        <w:tc>
          <w:tcPr>
            <w:gridSpan w:val="10"/>
            <w:tcW w:w="5329" w:type="dxa"/>
          </w:tcPr>
          <w:p>
            <w:pPr>
              <w:pStyle w:val="0"/>
              <w:jc w:val="both"/>
            </w:pPr>
            <w:r>
              <w:rPr>
                <w:sz w:val="20"/>
              </w:rPr>
              <w:t xml:space="preserve">Сведения о документах, подтверждающих прохождение соответствующей подготовки и аттестации лиц в соответствии с требованиями Правил обращения с ломом и отходами черных и цветных металлов и их отчуждения</w:t>
            </w:r>
          </w:p>
        </w:tc>
        <w:tc>
          <w:tcPr>
            <w:gridSpan w:val="11"/>
            <w:tcW w:w="3742" w:type="dxa"/>
          </w:tcPr>
          <w:p>
            <w:pPr>
              <w:pStyle w:val="0"/>
            </w:pPr>
            <w:r>
              <w:rPr>
                <w:sz w:val="20"/>
              </w:rPr>
              <w:t xml:space="preserve">Реквизиты документов (наименование органа (организации), выдавшего документ, дата, номер)</w:t>
            </w:r>
          </w:p>
        </w:tc>
      </w:tr>
      <w:tr>
        <w:tc>
          <w:tcPr>
            <w:gridSpan w:val="10"/>
            <w:tcW w:w="5329" w:type="dxa"/>
          </w:tcPr>
          <w:p>
            <w:pPr>
              <w:pStyle w:val="0"/>
              <w:jc w:val="both"/>
            </w:pPr>
            <w:r>
              <w:rPr>
                <w:sz w:val="20"/>
              </w:rPr>
              <w:t xml:space="preserve">Сведения о назначении контролера лома и отходов металла, утвержденных руководителем организации - соискателем лицензии в соответствии с требованиями Правил обращения с ломом и отходами черных и цветных металлов и их отчуждения</w:t>
            </w:r>
          </w:p>
        </w:tc>
        <w:tc>
          <w:tcPr>
            <w:gridSpan w:val="11"/>
            <w:tcW w:w="3742" w:type="dxa"/>
          </w:tcPr>
          <w:p>
            <w:pPr>
              <w:pStyle w:val="0"/>
            </w:pPr>
            <w:r>
              <w:rPr>
                <w:sz w:val="20"/>
              </w:rPr>
              <w:t xml:space="preserve">Реквизиты документов (наименование органа (организации), выдавшего документ, дата, номер)</w:t>
            </w:r>
          </w:p>
        </w:tc>
      </w:tr>
      <w:tr>
        <w:tc>
          <w:tcPr>
            <w:gridSpan w:val="10"/>
            <w:tcW w:w="5329" w:type="dxa"/>
          </w:tcPr>
          <w:p>
            <w:pPr>
              <w:pStyle w:val="0"/>
              <w:jc w:val="both"/>
            </w:pPr>
            <w:r>
              <w:rPr>
                <w:sz w:val="20"/>
              </w:rPr>
              <w:t xml:space="preserve">Информирование по вопросам лицензирования (указать в случае, если заявителю необходимо направлять указанные сведения в электронной форме)</w:t>
            </w:r>
          </w:p>
        </w:tc>
        <w:tc>
          <w:tcPr>
            <w:gridSpan w:val="11"/>
            <w:tcW w:w="3742" w:type="dxa"/>
          </w:tcPr>
          <w:p>
            <w:pPr>
              <w:pStyle w:val="0"/>
            </w:pPr>
            <w:r>
              <w:rPr>
                <w:sz w:val="20"/>
              </w:rPr>
            </w:r>
          </w:p>
        </w:tc>
      </w:tr>
    </w:tbl>
    <w:p>
      <w:pPr>
        <w:pStyle w:val="0"/>
        <w:jc w:val="both"/>
      </w:pPr>
      <w:r>
        <w:rPr>
          <w:sz w:val="20"/>
        </w:rPr>
      </w:r>
    </w:p>
    <w:p>
      <w:pPr>
        <w:pStyle w:val="0"/>
        <w:ind w:firstLine="540"/>
        <w:jc w:val="both"/>
      </w:pPr>
      <w:r>
        <w:rPr>
          <w:sz w:val="20"/>
        </w:rPr>
        <w:t xml:space="preserve">Документы, представленные для получения лицензии, и сведения, указанные в заявлении, достоверны.</w:t>
      </w:r>
    </w:p>
    <w:p>
      <w:pPr>
        <w:pStyle w:val="0"/>
        <w:spacing w:before="200" w:line-rule="auto"/>
        <w:ind w:firstLine="540"/>
        <w:jc w:val="both"/>
      </w:pPr>
      <w:r>
        <w:rPr>
          <w:sz w:val="20"/>
        </w:rPr>
        <w:t xml:space="preserve">Результат государственной услуги прошу предоставить с использованием личного кабинета на едином портале государственных и муниципальных услуг.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91"/>
        <w:gridCol w:w="3402"/>
        <w:gridCol w:w="2778"/>
      </w:tblGrid>
      <w:tr>
        <w:tc>
          <w:tcPr>
            <w:gridSpan w:val="2"/>
            <w:tcW w:w="6293" w:type="dxa"/>
          </w:tcPr>
          <w:p>
            <w:pPr>
              <w:pStyle w:val="0"/>
            </w:pPr>
            <w:r>
              <w:rPr>
                <w:sz w:val="20"/>
              </w:rPr>
              <w:t xml:space="preserve">Индивидуальный предприниматель</w:t>
            </w:r>
          </w:p>
        </w:tc>
        <w:tc>
          <w:tcPr>
            <w:tcW w:w="2778" w:type="dxa"/>
            <w:vAlign w:val="bottom"/>
            <w:tcBorders>
              <w:bottom w:val="nil"/>
            </w:tcBorders>
            <w:vMerge w:val="restart"/>
          </w:tcPr>
          <w:p>
            <w:pPr>
              <w:pStyle w:val="0"/>
              <w:jc w:val="center"/>
            </w:pPr>
            <w:r>
              <w:rPr>
                <w:sz w:val="20"/>
              </w:rPr>
              <w:t xml:space="preserve">________________</w:t>
            </w:r>
          </w:p>
          <w:p>
            <w:pPr>
              <w:pStyle w:val="0"/>
              <w:jc w:val="center"/>
            </w:pPr>
            <w:r>
              <w:rPr>
                <w:sz w:val="20"/>
              </w:rPr>
              <w:t xml:space="preserve">(подпись)</w:t>
            </w:r>
          </w:p>
        </w:tc>
      </w:tr>
      <w:tr>
        <w:tc>
          <w:tcPr>
            <w:tcW w:w="2891" w:type="dxa"/>
          </w:tcPr>
          <w:p>
            <w:pPr>
              <w:pStyle w:val="0"/>
            </w:pPr>
            <w:r>
              <w:rPr>
                <w:sz w:val="20"/>
              </w:rPr>
              <w:t xml:space="preserve">Фамилия</w:t>
            </w:r>
          </w:p>
        </w:tc>
        <w:tc>
          <w:tcPr>
            <w:tcW w:w="3402" w:type="dxa"/>
          </w:tcPr>
          <w:p>
            <w:pPr>
              <w:pStyle w:val="0"/>
            </w:pPr>
            <w:r>
              <w:rPr>
                <w:sz w:val="20"/>
              </w:rPr>
            </w:r>
          </w:p>
        </w:tc>
        <w:tc>
          <w:tcPr>
            <w:tcBorders>
              <w:bottom w:val="nil"/>
            </w:tcBorders>
            <w:vMerge w:val="continue"/>
          </w:tcPr>
          <w:p/>
        </w:tc>
      </w:tr>
      <w:tr>
        <w:tc>
          <w:tcPr>
            <w:tcW w:w="2891" w:type="dxa"/>
          </w:tcPr>
          <w:p>
            <w:pPr>
              <w:pStyle w:val="0"/>
            </w:pPr>
            <w:r>
              <w:rPr>
                <w:sz w:val="20"/>
              </w:rPr>
              <w:t xml:space="preserve">Имя</w:t>
            </w:r>
          </w:p>
        </w:tc>
        <w:tc>
          <w:tcPr>
            <w:tcW w:w="3402" w:type="dxa"/>
          </w:tcPr>
          <w:p>
            <w:pPr>
              <w:pStyle w:val="0"/>
            </w:pPr>
            <w:r>
              <w:rPr>
                <w:sz w:val="20"/>
              </w:rPr>
            </w:r>
          </w:p>
        </w:tc>
        <w:tc>
          <w:tcPr>
            <w:tcBorders>
              <w:bottom w:val="nil"/>
            </w:tcBorders>
            <w:vMerge w:val="continue"/>
          </w:tcPr>
          <w:p/>
        </w:tc>
      </w:tr>
      <w:tr>
        <w:tc>
          <w:tcPr>
            <w:tcW w:w="2891" w:type="dxa"/>
          </w:tcPr>
          <w:p>
            <w:pPr>
              <w:pStyle w:val="0"/>
            </w:pPr>
            <w:r>
              <w:rPr>
                <w:sz w:val="20"/>
              </w:rPr>
              <w:t xml:space="preserve">Отчество</w:t>
            </w:r>
          </w:p>
          <w:p>
            <w:pPr>
              <w:pStyle w:val="0"/>
              <w:jc w:val="both"/>
            </w:pPr>
            <w:r>
              <w:rPr>
                <w:sz w:val="20"/>
              </w:rPr>
              <w:t xml:space="preserve">(в случае, если имеется)</w:t>
            </w:r>
          </w:p>
        </w:tc>
        <w:tc>
          <w:tcPr>
            <w:tcW w:w="3402" w:type="dxa"/>
          </w:tcPr>
          <w:p>
            <w:pPr>
              <w:pStyle w:val="0"/>
            </w:pPr>
            <w:r>
              <w:rPr>
                <w:sz w:val="20"/>
              </w:rPr>
            </w:r>
          </w:p>
        </w:tc>
        <w:tc>
          <w:tcPr>
            <w:tcW w:w="2778" w:type="dxa"/>
            <w:vAlign w:val="bottom"/>
            <w:tcBorders>
              <w:top w:val="nil"/>
            </w:tcBorders>
          </w:tcPr>
          <w:p>
            <w:pPr>
              <w:pStyle w:val="0"/>
              <w:jc w:val="center"/>
            </w:pPr>
            <w:r>
              <w:rPr>
                <w:sz w:val="20"/>
              </w:rPr>
              <w:t xml:space="preserve">М.П.</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Административному регламенту</w:t>
      </w:r>
    </w:p>
    <w:p>
      <w:pPr>
        <w:pStyle w:val="0"/>
        <w:jc w:val="right"/>
      </w:pPr>
      <w:r>
        <w:rPr>
          <w:sz w:val="20"/>
        </w:rPr>
        <w:t xml:space="preserve">департамента имущественных и земельных</w:t>
      </w:r>
    </w:p>
    <w:p>
      <w:pPr>
        <w:pStyle w:val="0"/>
        <w:jc w:val="right"/>
      </w:pPr>
      <w:r>
        <w:rPr>
          <w:sz w:val="20"/>
        </w:rPr>
        <w:t xml:space="preserve">отношений Воронежской области</w:t>
      </w:r>
    </w:p>
    <w:p>
      <w:pPr>
        <w:pStyle w:val="0"/>
        <w:jc w:val="right"/>
      </w:pPr>
      <w:r>
        <w:rPr>
          <w:sz w:val="20"/>
        </w:rPr>
        <w:t xml:space="preserve">по предоставлению государственной услуги</w:t>
      </w:r>
    </w:p>
    <w:p>
      <w:pPr>
        <w:pStyle w:val="0"/>
        <w:jc w:val="right"/>
      </w:pPr>
      <w:r>
        <w:rPr>
          <w:sz w:val="20"/>
        </w:rPr>
        <w:t xml:space="preserve">"Лицензирование заготовки, хранения,</w:t>
      </w:r>
    </w:p>
    <w:p>
      <w:pPr>
        <w:pStyle w:val="0"/>
        <w:jc w:val="right"/>
      </w:pPr>
      <w:r>
        <w:rPr>
          <w:sz w:val="20"/>
        </w:rPr>
        <w:t xml:space="preserve">переработки и реализации лома черных</w:t>
      </w:r>
    </w:p>
    <w:p>
      <w:pPr>
        <w:pStyle w:val="0"/>
        <w:jc w:val="right"/>
      </w:pPr>
      <w:r>
        <w:rPr>
          <w:sz w:val="20"/>
        </w:rPr>
        <w:t xml:space="preserve">металлов, цветных металлов"</w:t>
      </w:r>
    </w:p>
    <w:p>
      <w:pPr>
        <w:pStyle w:val="0"/>
        <w:jc w:val="both"/>
      </w:pPr>
      <w:r>
        <w:rPr>
          <w:sz w:val="20"/>
        </w:rPr>
      </w:r>
    </w:p>
    <w:p>
      <w:pPr>
        <w:pStyle w:val="0"/>
        <w:jc w:val="center"/>
      </w:pPr>
      <w:r>
        <w:rPr>
          <w:sz w:val="20"/>
        </w:rPr>
        <w:t xml:space="preserve">ЗАЯВЛЕНИЕ</w:t>
      </w:r>
    </w:p>
    <w:p>
      <w:pPr>
        <w:pStyle w:val="0"/>
        <w:jc w:val="center"/>
      </w:pPr>
      <w:r>
        <w:rPr>
          <w:sz w:val="20"/>
        </w:rPr>
        <w:t xml:space="preserve">о внесении изменений в реестр лицензий</w:t>
      </w:r>
    </w:p>
    <w:p>
      <w:pPr>
        <w:pStyle w:val="0"/>
        <w:jc w:val="both"/>
      </w:pPr>
      <w:r>
        <w:rPr>
          <w:sz w:val="20"/>
        </w:rPr>
      </w:r>
    </w:p>
    <w:p>
      <w:pPr>
        <w:pStyle w:val="0"/>
        <w:jc w:val="center"/>
      </w:pPr>
      <w:r>
        <w:rPr>
          <w:sz w:val="20"/>
        </w:rPr>
        <w:t xml:space="preserve">Утратило силу. - </w:t>
      </w:r>
      <w:hyperlink w:history="0" r:id="rId464"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w:t>
        </w:r>
      </w:hyperlink>
      <w:r>
        <w:rPr>
          <w:sz w:val="20"/>
        </w:rPr>
        <w:t xml:space="preserve"> Минимущества ВО</w:t>
      </w:r>
    </w:p>
    <w:p>
      <w:pPr>
        <w:pStyle w:val="0"/>
        <w:jc w:val="center"/>
      </w:pPr>
      <w:r>
        <w:rPr>
          <w:sz w:val="20"/>
        </w:rPr>
        <w:t xml:space="preserve">от 14.12.2023 N 3777.</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Административному регламенту</w:t>
      </w:r>
    </w:p>
    <w:p>
      <w:pPr>
        <w:pStyle w:val="0"/>
        <w:jc w:val="right"/>
      </w:pPr>
      <w:r>
        <w:rPr>
          <w:sz w:val="20"/>
        </w:rPr>
        <w:t xml:space="preserve">департамента имущественных и земельных</w:t>
      </w:r>
    </w:p>
    <w:p>
      <w:pPr>
        <w:pStyle w:val="0"/>
        <w:jc w:val="right"/>
      </w:pPr>
      <w:r>
        <w:rPr>
          <w:sz w:val="20"/>
        </w:rPr>
        <w:t xml:space="preserve">отношений Воронежской области</w:t>
      </w:r>
    </w:p>
    <w:p>
      <w:pPr>
        <w:pStyle w:val="0"/>
        <w:jc w:val="right"/>
      </w:pPr>
      <w:r>
        <w:rPr>
          <w:sz w:val="20"/>
        </w:rPr>
        <w:t xml:space="preserve">по предоставлению государственной услуги</w:t>
      </w:r>
    </w:p>
    <w:p>
      <w:pPr>
        <w:pStyle w:val="0"/>
        <w:jc w:val="right"/>
      </w:pPr>
      <w:r>
        <w:rPr>
          <w:sz w:val="20"/>
        </w:rPr>
        <w:t xml:space="preserve">"Лицензирование заготовки, хранения,</w:t>
      </w:r>
    </w:p>
    <w:p>
      <w:pPr>
        <w:pStyle w:val="0"/>
        <w:jc w:val="right"/>
      </w:pPr>
      <w:r>
        <w:rPr>
          <w:sz w:val="20"/>
        </w:rPr>
        <w:t xml:space="preserve">переработки и реализации лома черных</w:t>
      </w:r>
    </w:p>
    <w:p>
      <w:pPr>
        <w:pStyle w:val="0"/>
        <w:jc w:val="right"/>
      </w:pPr>
      <w:r>
        <w:rPr>
          <w:sz w:val="20"/>
        </w:rPr>
        <w:t xml:space="preserve">металлов, цветных металлов"</w:t>
      </w:r>
    </w:p>
    <w:p>
      <w:pPr>
        <w:pStyle w:val="0"/>
        <w:jc w:val="both"/>
      </w:pPr>
      <w:r>
        <w:rPr>
          <w:sz w:val="20"/>
        </w:rPr>
      </w:r>
    </w:p>
    <w:p>
      <w:pPr>
        <w:pStyle w:val="0"/>
        <w:jc w:val="center"/>
      </w:pPr>
      <w:r>
        <w:rPr>
          <w:sz w:val="20"/>
        </w:rPr>
        <w:t xml:space="preserve">ЗАЯВЛЕНИЕ</w:t>
      </w:r>
    </w:p>
    <w:p>
      <w:pPr>
        <w:pStyle w:val="0"/>
        <w:jc w:val="center"/>
      </w:pPr>
      <w:r>
        <w:rPr>
          <w:sz w:val="20"/>
        </w:rPr>
        <w:t xml:space="preserve">о внесении изменений в реестр лицензий</w:t>
      </w:r>
    </w:p>
    <w:p>
      <w:pPr>
        <w:pStyle w:val="0"/>
        <w:jc w:val="center"/>
      </w:pPr>
      <w:r>
        <w:rPr>
          <w:sz w:val="20"/>
        </w:rPr>
        <w:t xml:space="preserve">(для индивидуальных предпринимателей)</w:t>
      </w:r>
    </w:p>
    <w:p>
      <w:pPr>
        <w:pStyle w:val="0"/>
        <w:jc w:val="both"/>
      </w:pPr>
      <w:r>
        <w:rPr>
          <w:sz w:val="20"/>
        </w:rPr>
      </w:r>
    </w:p>
    <w:p>
      <w:pPr>
        <w:pStyle w:val="0"/>
        <w:jc w:val="center"/>
      </w:pPr>
      <w:r>
        <w:rPr>
          <w:sz w:val="20"/>
        </w:rPr>
        <w:t xml:space="preserve">Утратило силу. - </w:t>
      </w:r>
      <w:hyperlink w:history="0" r:id="rId465"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w:t>
        </w:r>
      </w:hyperlink>
      <w:r>
        <w:rPr>
          <w:sz w:val="20"/>
        </w:rPr>
        <w:t xml:space="preserve"> Минимущества ВО</w:t>
      </w:r>
    </w:p>
    <w:p>
      <w:pPr>
        <w:pStyle w:val="0"/>
        <w:jc w:val="center"/>
      </w:pPr>
      <w:r>
        <w:rPr>
          <w:sz w:val="20"/>
        </w:rPr>
        <w:t xml:space="preserve">от 14.12.2023 N 3777.</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Административному регламенту</w:t>
      </w:r>
    </w:p>
    <w:p>
      <w:pPr>
        <w:pStyle w:val="0"/>
        <w:jc w:val="right"/>
      </w:pPr>
      <w:r>
        <w:rPr>
          <w:sz w:val="20"/>
        </w:rPr>
        <w:t xml:space="preserve">министерства имущественных и земельных</w:t>
      </w:r>
    </w:p>
    <w:p>
      <w:pPr>
        <w:pStyle w:val="0"/>
        <w:jc w:val="right"/>
      </w:pPr>
      <w:r>
        <w:rPr>
          <w:sz w:val="20"/>
        </w:rPr>
        <w:t xml:space="preserve">отношений Воронежской области</w:t>
      </w:r>
    </w:p>
    <w:p>
      <w:pPr>
        <w:pStyle w:val="0"/>
        <w:jc w:val="right"/>
      </w:pPr>
      <w:r>
        <w:rPr>
          <w:sz w:val="20"/>
        </w:rPr>
        <w:t xml:space="preserve">по предоставлению государственной услуги</w:t>
      </w:r>
    </w:p>
    <w:p>
      <w:pPr>
        <w:pStyle w:val="0"/>
        <w:jc w:val="right"/>
      </w:pPr>
      <w:r>
        <w:rPr>
          <w:sz w:val="20"/>
        </w:rPr>
        <w:t xml:space="preserve">"Лицензирование заготовки, хранения,</w:t>
      </w:r>
    </w:p>
    <w:p>
      <w:pPr>
        <w:pStyle w:val="0"/>
        <w:jc w:val="right"/>
      </w:pPr>
      <w:r>
        <w:rPr>
          <w:sz w:val="20"/>
        </w:rPr>
        <w:t xml:space="preserve">переработки и реализации лома черных</w:t>
      </w:r>
    </w:p>
    <w:p>
      <w:pPr>
        <w:pStyle w:val="0"/>
        <w:jc w:val="right"/>
      </w:pPr>
      <w:r>
        <w:rPr>
          <w:sz w:val="20"/>
        </w:rPr>
        <w:t xml:space="preserve">металлов, цветных металлов"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66"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color w:val="392c69"/>
              </w:rPr>
              <w:t xml:space="preserve"> Минимущества ВО от 14.12.2023 N 3777)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340"/>
        <w:gridCol w:w="907"/>
        <w:gridCol w:w="1077"/>
        <w:gridCol w:w="1155"/>
        <w:gridCol w:w="491"/>
        <w:gridCol w:w="339"/>
        <w:gridCol w:w="337"/>
        <w:gridCol w:w="340"/>
        <w:gridCol w:w="340"/>
        <w:gridCol w:w="340"/>
        <w:gridCol w:w="340"/>
        <w:gridCol w:w="340"/>
        <w:gridCol w:w="340"/>
        <w:gridCol w:w="340"/>
        <w:gridCol w:w="340"/>
        <w:gridCol w:w="340"/>
        <w:gridCol w:w="340"/>
        <w:gridCol w:w="340"/>
        <w:gridCol w:w="340"/>
        <w:gridCol w:w="345"/>
      </w:tblGrid>
      <w:tr>
        <w:tblPrEx>
          <w:tblBorders>
            <w:left w:val="nil"/>
            <w:right w:val="nil"/>
            <w:insideV w:val="nil"/>
            <w:insideH w:val="nil"/>
          </w:tblBorders>
        </w:tblPrEx>
        <w:tc>
          <w:tcPr>
            <w:gridSpan w:val="5"/>
            <w:tcW w:w="3970" w:type="dxa"/>
            <w:tcBorders>
              <w:top w:val="nil"/>
              <w:bottom w:val="nil"/>
            </w:tcBorders>
          </w:tcPr>
          <w:p>
            <w:pPr>
              <w:pStyle w:val="0"/>
            </w:pPr>
            <w:r>
              <w:rPr>
                <w:sz w:val="20"/>
              </w:rPr>
            </w:r>
          </w:p>
        </w:tc>
        <w:tc>
          <w:tcPr>
            <w:gridSpan w:val="15"/>
            <w:tcW w:w="5101" w:type="dxa"/>
            <w:tcBorders>
              <w:top w:val="nil"/>
              <w:bottom w:val="nil"/>
            </w:tcBorders>
          </w:tcPr>
          <w:p>
            <w:pPr>
              <w:pStyle w:val="0"/>
            </w:pPr>
            <w:r>
              <w:rPr>
                <w:sz w:val="20"/>
              </w:rPr>
              <w:t xml:space="preserve">Министерство имущественных</w:t>
            </w:r>
          </w:p>
          <w:p>
            <w:pPr>
              <w:pStyle w:val="0"/>
            </w:pPr>
            <w:r>
              <w:rPr>
                <w:sz w:val="20"/>
              </w:rPr>
              <w:t xml:space="preserve">и земельных отношений Воронежской области</w:t>
            </w:r>
          </w:p>
        </w:tc>
      </w:tr>
      <w:tr>
        <w:tblPrEx>
          <w:tblBorders>
            <w:left w:val="nil"/>
            <w:right w:val="nil"/>
            <w:insideH w:val="nil"/>
          </w:tblBorders>
        </w:tblPrEx>
        <w:tc>
          <w:tcPr>
            <w:gridSpan w:val="20"/>
            <w:tcW w:w="9071" w:type="dxa"/>
            <w:tcBorders>
              <w:top w:val="nil"/>
              <w:left w:val="nil"/>
              <w:bottom w:val="nil"/>
              <w:right w:val="nil"/>
            </w:tcBorders>
          </w:tcPr>
          <w:p>
            <w:pPr>
              <w:pStyle w:val="0"/>
            </w:pPr>
            <w:r>
              <w:rPr>
                <w:sz w:val="20"/>
              </w:rPr>
            </w:r>
          </w:p>
        </w:tc>
      </w:tr>
      <w:tr>
        <w:tblPrEx>
          <w:tblBorders>
            <w:left w:val="nil"/>
            <w:right w:val="nil"/>
            <w:insideH w:val="nil"/>
          </w:tblBorders>
        </w:tblPrEx>
        <w:tc>
          <w:tcPr>
            <w:gridSpan w:val="20"/>
            <w:tcW w:w="9071" w:type="dxa"/>
            <w:tcBorders>
              <w:top w:val="nil"/>
              <w:left w:val="nil"/>
              <w:bottom w:val="nil"/>
              <w:right w:val="nil"/>
            </w:tcBorders>
          </w:tcPr>
          <w:bookmarkStart w:id="1429" w:name="P1429"/>
          <w:bookmarkEnd w:id="1429"/>
          <w:p>
            <w:pPr>
              <w:pStyle w:val="0"/>
              <w:jc w:val="center"/>
            </w:pPr>
            <w:r>
              <w:rPr>
                <w:sz w:val="20"/>
              </w:rPr>
              <w:t xml:space="preserve">ЗАЯВЛЕНИЕ</w:t>
            </w:r>
          </w:p>
          <w:p>
            <w:pPr>
              <w:pStyle w:val="0"/>
              <w:jc w:val="center"/>
            </w:pPr>
            <w:r>
              <w:rPr>
                <w:sz w:val="20"/>
              </w:rPr>
              <w:t xml:space="preserve">о внесении изменений в реестр лицензий</w:t>
            </w:r>
          </w:p>
          <w:p>
            <w:pPr>
              <w:pStyle w:val="0"/>
              <w:jc w:val="center"/>
            </w:pPr>
            <w:r>
              <w:rPr>
                <w:sz w:val="20"/>
              </w:rPr>
              <w:t xml:space="preserve">(для юридических лиц)</w:t>
            </w:r>
          </w:p>
        </w:tc>
      </w:tr>
      <w:tr>
        <w:tblPrEx>
          <w:tblBorders>
            <w:left w:val="nil"/>
            <w:right w:val="nil"/>
            <w:insideH w:val="nil"/>
          </w:tblBorders>
        </w:tblPrEx>
        <w:tc>
          <w:tcPr>
            <w:gridSpan w:val="20"/>
            <w:tcW w:w="9071" w:type="dxa"/>
            <w:tcBorders>
              <w:top w:val="nil"/>
              <w:left w:val="nil"/>
              <w:right w:val="nil"/>
            </w:tcBorders>
          </w:tcPr>
          <w:p>
            <w:pPr>
              <w:pStyle w:val="0"/>
            </w:pPr>
            <w:r>
              <w:rPr>
                <w:sz w:val="20"/>
              </w:rPr>
            </w:r>
          </w:p>
        </w:tc>
      </w:tr>
      <w:tr>
        <w:tc>
          <w:tcPr>
            <w:gridSpan w:val="5"/>
            <w:tcW w:w="3970" w:type="dxa"/>
            <w:vMerge w:val="restart"/>
          </w:tcPr>
          <w:p>
            <w:pPr>
              <w:pStyle w:val="0"/>
            </w:pPr>
            <w:r>
              <w:rPr>
                <w:sz w:val="20"/>
              </w:rPr>
              <w:t xml:space="preserve">Организационно-правовая форма и полное наименование юридического лица</w:t>
            </w:r>
          </w:p>
        </w:tc>
        <w:tc>
          <w:tcPr>
            <w:gridSpan w:val="15"/>
            <w:tcW w:w="5101" w:type="dxa"/>
          </w:tcPr>
          <w:p>
            <w:pPr>
              <w:pStyle w:val="0"/>
            </w:pPr>
            <w:r>
              <w:rPr>
                <w:sz w:val="20"/>
              </w:rPr>
            </w:r>
          </w:p>
        </w:tc>
      </w:tr>
      <w:tr>
        <w:tc>
          <w:tcPr>
            <w:gridSpan w:val="5"/>
            <w:vMerge w:val="continue"/>
          </w:tcPr>
          <w:p/>
        </w:tc>
        <w:tc>
          <w:tcPr>
            <w:gridSpan w:val="15"/>
            <w:tcW w:w="5101" w:type="dxa"/>
          </w:tcPr>
          <w:p>
            <w:pPr>
              <w:pStyle w:val="0"/>
            </w:pPr>
            <w:r>
              <w:rPr>
                <w:sz w:val="20"/>
              </w:rPr>
            </w:r>
          </w:p>
        </w:tc>
      </w:tr>
      <w:tr>
        <w:tc>
          <w:tcPr>
            <w:gridSpan w:val="5"/>
            <w:vMerge w:val="continue"/>
          </w:tcPr>
          <w:p/>
        </w:tc>
        <w:tc>
          <w:tcPr>
            <w:gridSpan w:val="15"/>
            <w:tcW w:w="5101" w:type="dxa"/>
          </w:tcPr>
          <w:p>
            <w:pPr>
              <w:pStyle w:val="0"/>
            </w:pPr>
            <w:r>
              <w:rPr>
                <w:sz w:val="20"/>
              </w:rPr>
            </w:r>
          </w:p>
        </w:tc>
      </w:tr>
      <w:tr>
        <w:tc>
          <w:tcPr>
            <w:gridSpan w:val="5"/>
            <w:tcW w:w="3970" w:type="dxa"/>
          </w:tcPr>
          <w:p>
            <w:pPr>
              <w:pStyle w:val="0"/>
            </w:pPr>
            <w:r>
              <w:rPr>
                <w:sz w:val="20"/>
              </w:rPr>
              <w:t xml:space="preserve">Сокращенное наименование (в случае, если имеется)</w:t>
            </w:r>
          </w:p>
        </w:tc>
        <w:tc>
          <w:tcPr>
            <w:gridSpan w:val="15"/>
            <w:tcW w:w="5101" w:type="dxa"/>
          </w:tcPr>
          <w:p>
            <w:pPr>
              <w:pStyle w:val="0"/>
            </w:pPr>
            <w:r>
              <w:rPr>
                <w:sz w:val="20"/>
              </w:rPr>
            </w:r>
          </w:p>
        </w:tc>
      </w:tr>
      <w:tr>
        <w:tc>
          <w:tcPr>
            <w:gridSpan w:val="5"/>
            <w:tcW w:w="3970" w:type="dxa"/>
          </w:tcPr>
          <w:p>
            <w:pPr>
              <w:pStyle w:val="0"/>
            </w:pPr>
            <w:r>
              <w:rPr>
                <w:sz w:val="20"/>
              </w:rPr>
              <w:t xml:space="preserve">Фирменное наименование</w:t>
            </w:r>
          </w:p>
        </w:tc>
        <w:tc>
          <w:tcPr>
            <w:gridSpan w:val="15"/>
            <w:tcW w:w="5101" w:type="dxa"/>
          </w:tcPr>
          <w:p>
            <w:pPr>
              <w:pStyle w:val="0"/>
            </w:pPr>
            <w:r>
              <w:rPr>
                <w:sz w:val="20"/>
              </w:rPr>
            </w:r>
          </w:p>
        </w:tc>
      </w:tr>
      <w:tr>
        <w:tblPrEx>
          <w:tblBorders>
            <w:left w:val="nil"/>
            <w:right w:val="nil"/>
          </w:tblBorders>
        </w:tblPrEx>
        <w:tc>
          <w:tcPr>
            <w:gridSpan w:val="20"/>
            <w:tcW w:w="9071" w:type="dxa"/>
            <w:tcBorders>
              <w:left w:val="nil"/>
              <w:right w:val="nil"/>
            </w:tcBorders>
          </w:tcPr>
          <w:p>
            <w:pPr>
              <w:pStyle w:val="0"/>
            </w:pPr>
            <w:r>
              <w:rPr>
                <w:sz w:val="20"/>
              </w:rPr>
            </w:r>
          </w:p>
        </w:tc>
      </w:tr>
      <w:tr>
        <w:tc>
          <w:tcPr>
            <w:gridSpan w:val="7"/>
            <w:tcW w:w="4646" w:type="dxa"/>
          </w:tcPr>
          <w:p>
            <w:pPr>
              <w:pStyle w:val="0"/>
            </w:pPr>
            <w:r>
              <w:rPr>
                <w:sz w:val="20"/>
              </w:rPr>
              <w:t xml:space="preserve">Государственный регистрационный номер записи о создании юридического лица (ОГРН):</w:t>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5" w:type="dxa"/>
          </w:tcPr>
          <w:p>
            <w:pPr>
              <w:pStyle w:val="0"/>
            </w:pPr>
            <w:r>
              <w:rPr>
                <w:sz w:val="20"/>
              </w:rPr>
            </w:r>
          </w:p>
        </w:tc>
      </w:tr>
      <w:tr>
        <w:tc>
          <w:tcPr>
            <w:gridSpan w:val="20"/>
            <w:tcW w:w="9071" w:type="dxa"/>
          </w:tcPr>
          <w:p>
            <w:pPr>
              <w:pStyle w:val="0"/>
              <w:jc w:val="both"/>
            </w:pPr>
            <w:r>
              <w:rPr>
                <w:sz w:val="20"/>
              </w:rPr>
              <w:t xml:space="preserve">данные документа, подтверждающего факт внесения сведений о юридическом лице в единый государственный реестр юридических лиц</w:t>
            </w:r>
          </w:p>
        </w:tc>
      </w:tr>
      <w:tr>
        <w:tblPrEx>
          <w:tblBorders>
            <w:left w:val="nil"/>
            <w:right w:val="nil"/>
          </w:tblBorders>
        </w:tblPrEx>
        <w:tc>
          <w:tcPr>
            <w:gridSpan w:val="20"/>
            <w:tcW w:w="9071" w:type="dxa"/>
            <w:tcBorders>
              <w:left w:val="nil"/>
              <w:right w:val="nil"/>
            </w:tcBorders>
          </w:tcPr>
          <w:p>
            <w:pPr>
              <w:pStyle w:val="0"/>
            </w:pPr>
            <w:r>
              <w:rPr>
                <w:sz w:val="20"/>
              </w:rPr>
            </w:r>
          </w:p>
        </w:tc>
      </w:tr>
      <w:tr>
        <w:tc>
          <w:tcPr>
            <w:gridSpan w:val="5"/>
            <w:tcW w:w="3970" w:type="dxa"/>
            <w:vMerge w:val="restart"/>
          </w:tcPr>
          <w:p>
            <w:pPr>
              <w:pStyle w:val="0"/>
            </w:pPr>
            <w:r>
              <w:rPr>
                <w:sz w:val="20"/>
              </w:rPr>
              <w:t xml:space="preserve">Дата: "___" _____ г.</w:t>
            </w:r>
          </w:p>
        </w:tc>
        <w:tc>
          <w:tcPr>
            <w:gridSpan w:val="15"/>
            <w:tcW w:w="5101" w:type="dxa"/>
            <w:tcBorders>
              <w:bottom w:val="nil"/>
            </w:tcBorders>
          </w:tcPr>
          <w:p>
            <w:pPr>
              <w:pStyle w:val="0"/>
            </w:pPr>
            <w:r>
              <w:rPr>
                <w:sz w:val="20"/>
              </w:rPr>
              <w:t xml:space="preserve">Серия и номер свидетельства (в случае если запись о создании юридического лица внесена в Единый государственный реестр юридических лиц до 01.01.2017):</w:t>
            </w:r>
          </w:p>
        </w:tc>
      </w:tr>
      <w:tr>
        <w:tc>
          <w:tcPr>
            <w:gridSpan w:val="5"/>
            <w:vMerge w:val="continue"/>
          </w:tcPr>
          <w:p/>
        </w:tc>
        <w:tc>
          <w:tcPr>
            <w:gridSpan w:val="15"/>
            <w:tcW w:w="5101" w:type="dxa"/>
            <w:tcBorders>
              <w:top w:val="nil"/>
            </w:tcBorders>
          </w:tcPr>
          <w:p>
            <w:pPr>
              <w:pStyle w:val="0"/>
            </w:pPr>
            <w:r>
              <w:rPr>
                <w:sz w:val="20"/>
              </w:rPr>
              <w:t xml:space="preserve">Лист записи Единого государственного реестра юридических лиц (в случае если запись о создании юридического лица внесена в Единый государственный реестр юридических лиц с 01.01.2017)</w:t>
            </w:r>
          </w:p>
        </w:tc>
      </w:tr>
      <w:tr>
        <w:tblPrEx>
          <w:tblBorders>
            <w:left w:val="nil"/>
            <w:right w:val="nil"/>
          </w:tblBorders>
        </w:tblPrEx>
        <w:tc>
          <w:tcPr>
            <w:gridSpan w:val="20"/>
            <w:tcW w:w="9071" w:type="dxa"/>
            <w:tcBorders>
              <w:left w:val="nil"/>
              <w:right w:val="nil"/>
            </w:tcBorders>
          </w:tcPr>
          <w:p>
            <w:pPr>
              <w:pStyle w:val="0"/>
            </w:pPr>
            <w:r>
              <w:rPr>
                <w:sz w:val="20"/>
              </w:rPr>
            </w:r>
          </w:p>
        </w:tc>
      </w:tr>
      <w:tr>
        <w:tc>
          <w:tcPr>
            <w:gridSpan w:val="10"/>
            <w:tcW w:w="5666" w:type="dxa"/>
          </w:tcPr>
          <w:p>
            <w:pPr>
              <w:pStyle w:val="0"/>
            </w:pPr>
            <w:r>
              <w:rPr>
                <w:sz w:val="20"/>
              </w:rPr>
              <w:t xml:space="preserve">Идентификационный номер налогоплательщика (ИНН):</w:t>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5" w:type="dxa"/>
          </w:tcPr>
          <w:p>
            <w:pPr>
              <w:pStyle w:val="0"/>
            </w:pPr>
            <w:r>
              <w:rPr>
                <w:sz w:val="20"/>
              </w:rPr>
            </w:r>
          </w:p>
        </w:tc>
      </w:tr>
      <w:tr>
        <w:tc>
          <w:tcPr>
            <w:gridSpan w:val="20"/>
            <w:tcW w:w="9071" w:type="dxa"/>
          </w:tcPr>
          <w:p>
            <w:pPr>
              <w:pStyle w:val="0"/>
              <w:jc w:val="both"/>
            </w:pPr>
            <w:r>
              <w:rPr>
                <w:sz w:val="20"/>
              </w:rPr>
              <w:t xml:space="preserve">данные документа о постановке на учет в налоговом органе</w:t>
            </w:r>
          </w:p>
        </w:tc>
      </w:tr>
      <w:tr>
        <w:tc>
          <w:tcPr>
            <w:gridSpan w:val="4"/>
            <w:tcW w:w="3479" w:type="dxa"/>
          </w:tcPr>
          <w:p>
            <w:pPr>
              <w:pStyle w:val="0"/>
            </w:pPr>
            <w:r>
              <w:rPr>
                <w:sz w:val="20"/>
              </w:rPr>
              <w:t xml:space="preserve">Дата: "___" _____ г.</w:t>
            </w:r>
          </w:p>
        </w:tc>
        <w:tc>
          <w:tcPr>
            <w:gridSpan w:val="16"/>
            <w:tcW w:w="5592" w:type="dxa"/>
          </w:tcPr>
          <w:p>
            <w:pPr>
              <w:pStyle w:val="0"/>
            </w:pPr>
            <w:r>
              <w:rPr>
                <w:sz w:val="20"/>
              </w:rPr>
            </w:r>
          </w:p>
        </w:tc>
      </w:tr>
      <w:tr>
        <w:tblPrEx>
          <w:tblBorders>
            <w:left w:val="nil"/>
            <w:right w:val="nil"/>
          </w:tblBorders>
        </w:tblPrEx>
        <w:tc>
          <w:tcPr>
            <w:gridSpan w:val="20"/>
            <w:tcW w:w="9071" w:type="dxa"/>
            <w:tcBorders>
              <w:left w:val="nil"/>
              <w:right w:val="nil"/>
            </w:tcBorders>
          </w:tcPr>
          <w:p>
            <w:pPr>
              <w:pStyle w:val="0"/>
            </w:pPr>
            <w:r>
              <w:rPr>
                <w:sz w:val="20"/>
              </w:rPr>
            </w:r>
          </w:p>
        </w:tc>
      </w:tr>
      <w:tr>
        <w:tc>
          <w:tcPr>
            <w:gridSpan w:val="20"/>
            <w:tcW w:w="9071" w:type="dxa"/>
          </w:tcPr>
          <w:p>
            <w:pPr>
              <w:pStyle w:val="0"/>
            </w:pPr>
            <w:r>
              <w:rPr>
                <w:sz w:val="20"/>
              </w:rPr>
              <w:t xml:space="preserve">Адрес места нахождения юридического лица</w:t>
            </w:r>
          </w:p>
        </w:tc>
      </w:tr>
      <w:tr>
        <w:tc>
          <w:tcPr>
            <w:gridSpan w:val="4"/>
            <w:tcW w:w="3479" w:type="dxa"/>
          </w:tcPr>
          <w:p>
            <w:pPr>
              <w:pStyle w:val="0"/>
            </w:pPr>
            <w:r>
              <w:rPr>
                <w:sz w:val="20"/>
              </w:rPr>
              <w:t xml:space="preserve">Индекс</w:t>
            </w:r>
          </w:p>
        </w:tc>
        <w:tc>
          <w:tcPr>
            <w:gridSpan w:val="16"/>
            <w:tcW w:w="5592" w:type="dxa"/>
          </w:tcPr>
          <w:p>
            <w:pPr>
              <w:pStyle w:val="0"/>
            </w:pPr>
            <w:r>
              <w:rPr>
                <w:sz w:val="20"/>
              </w:rPr>
            </w:r>
          </w:p>
        </w:tc>
      </w:tr>
      <w:tr>
        <w:tc>
          <w:tcPr>
            <w:gridSpan w:val="4"/>
            <w:tcW w:w="3479" w:type="dxa"/>
          </w:tcPr>
          <w:p>
            <w:pPr>
              <w:pStyle w:val="0"/>
            </w:pPr>
            <w:r>
              <w:rPr>
                <w:sz w:val="20"/>
              </w:rPr>
              <w:t xml:space="preserve">Область, район</w:t>
            </w:r>
          </w:p>
        </w:tc>
        <w:tc>
          <w:tcPr>
            <w:gridSpan w:val="16"/>
            <w:tcW w:w="5592" w:type="dxa"/>
          </w:tcPr>
          <w:p>
            <w:pPr>
              <w:pStyle w:val="0"/>
            </w:pPr>
            <w:r>
              <w:rPr>
                <w:sz w:val="20"/>
              </w:rPr>
            </w:r>
          </w:p>
        </w:tc>
      </w:tr>
      <w:tr>
        <w:tc>
          <w:tcPr>
            <w:gridSpan w:val="4"/>
            <w:tcW w:w="3479" w:type="dxa"/>
          </w:tcPr>
          <w:p>
            <w:pPr>
              <w:pStyle w:val="0"/>
              <w:jc w:val="both"/>
            </w:pPr>
            <w:r>
              <w:rPr>
                <w:sz w:val="20"/>
              </w:rPr>
              <w:t xml:space="preserve">Город (село, поселок)</w:t>
            </w:r>
          </w:p>
        </w:tc>
        <w:tc>
          <w:tcPr>
            <w:gridSpan w:val="16"/>
            <w:tcW w:w="5592" w:type="dxa"/>
          </w:tcPr>
          <w:p>
            <w:pPr>
              <w:pStyle w:val="0"/>
            </w:pPr>
            <w:r>
              <w:rPr>
                <w:sz w:val="20"/>
              </w:rPr>
            </w:r>
          </w:p>
        </w:tc>
      </w:tr>
      <w:tr>
        <w:tc>
          <w:tcPr>
            <w:gridSpan w:val="4"/>
            <w:tcW w:w="3479" w:type="dxa"/>
          </w:tcPr>
          <w:p>
            <w:pPr>
              <w:pStyle w:val="0"/>
            </w:pPr>
            <w:r>
              <w:rPr>
                <w:sz w:val="20"/>
              </w:rPr>
              <w:t xml:space="preserve">Улица (проспект)</w:t>
            </w:r>
          </w:p>
        </w:tc>
        <w:tc>
          <w:tcPr>
            <w:gridSpan w:val="16"/>
            <w:tcW w:w="5592" w:type="dxa"/>
          </w:tcPr>
          <w:p>
            <w:pPr>
              <w:pStyle w:val="0"/>
            </w:pPr>
            <w:r>
              <w:rPr>
                <w:sz w:val="20"/>
              </w:rPr>
            </w:r>
          </w:p>
        </w:tc>
      </w:tr>
      <w:tr>
        <w:tc>
          <w:tcPr>
            <w:gridSpan w:val="2"/>
            <w:tcW w:w="1247" w:type="dxa"/>
          </w:tcPr>
          <w:p>
            <w:pPr>
              <w:pStyle w:val="0"/>
            </w:pPr>
            <w:r>
              <w:rPr>
                <w:sz w:val="20"/>
              </w:rPr>
              <w:t xml:space="preserve">Дом</w:t>
            </w:r>
          </w:p>
        </w:tc>
        <w:tc>
          <w:tcPr>
            <w:tcW w:w="1077" w:type="dxa"/>
          </w:tcPr>
          <w:p>
            <w:pPr>
              <w:pStyle w:val="0"/>
            </w:pPr>
            <w:r>
              <w:rPr>
                <w:sz w:val="20"/>
              </w:rPr>
            </w:r>
          </w:p>
        </w:tc>
        <w:tc>
          <w:tcPr>
            <w:gridSpan w:val="4"/>
            <w:tcW w:w="2322" w:type="dxa"/>
          </w:tcPr>
          <w:p>
            <w:pPr>
              <w:pStyle w:val="0"/>
              <w:jc w:val="both"/>
            </w:pPr>
            <w:r>
              <w:rPr>
                <w:sz w:val="20"/>
              </w:rPr>
              <w:t xml:space="preserve">Корпус (строение)</w:t>
            </w:r>
          </w:p>
        </w:tc>
        <w:tc>
          <w:tcPr>
            <w:gridSpan w:val="3"/>
            <w:tcW w:w="1020" w:type="dxa"/>
          </w:tcPr>
          <w:p>
            <w:pPr>
              <w:pStyle w:val="0"/>
            </w:pPr>
            <w:r>
              <w:rPr>
                <w:sz w:val="20"/>
              </w:rPr>
            </w:r>
          </w:p>
        </w:tc>
        <w:tc>
          <w:tcPr>
            <w:gridSpan w:val="6"/>
            <w:tcW w:w="2040" w:type="dxa"/>
          </w:tcPr>
          <w:p>
            <w:pPr>
              <w:pStyle w:val="0"/>
              <w:jc w:val="both"/>
            </w:pPr>
            <w:r>
              <w:rPr>
                <w:sz w:val="20"/>
              </w:rPr>
              <w:t xml:space="preserve">Офис (квартира)</w:t>
            </w:r>
          </w:p>
        </w:tc>
        <w:tc>
          <w:tcPr>
            <w:gridSpan w:val="4"/>
            <w:tcW w:w="1365" w:type="dxa"/>
          </w:tcPr>
          <w:p>
            <w:pPr>
              <w:pStyle w:val="0"/>
            </w:pPr>
            <w:r>
              <w:rPr>
                <w:sz w:val="20"/>
              </w:rPr>
            </w:r>
          </w:p>
        </w:tc>
      </w:tr>
      <w:tr>
        <w:tblPrEx>
          <w:tblBorders>
            <w:left w:val="nil"/>
            <w:right w:val="nil"/>
          </w:tblBorders>
        </w:tblPrEx>
        <w:tc>
          <w:tcPr>
            <w:gridSpan w:val="20"/>
            <w:tcW w:w="9071" w:type="dxa"/>
            <w:tcBorders>
              <w:left w:val="nil"/>
              <w:right w:val="nil"/>
            </w:tcBorders>
          </w:tcPr>
          <w:p>
            <w:pPr>
              <w:pStyle w:val="0"/>
            </w:pPr>
            <w:r>
              <w:rPr>
                <w:sz w:val="20"/>
              </w:rPr>
            </w:r>
          </w:p>
        </w:tc>
      </w:tr>
      <w:tr>
        <w:tc>
          <w:tcPr>
            <w:gridSpan w:val="6"/>
            <w:tcW w:w="4309" w:type="dxa"/>
          </w:tcPr>
          <w:p>
            <w:pPr>
              <w:pStyle w:val="0"/>
            </w:pPr>
            <w:r>
              <w:rPr>
                <w:sz w:val="20"/>
              </w:rPr>
              <w:t xml:space="preserve">Номер телефона</w:t>
            </w:r>
          </w:p>
        </w:tc>
        <w:tc>
          <w:tcPr>
            <w:gridSpan w:val="14"/>
            <w:tcW w:w="4762" w:type="dxa"/>
          </w:tcPr>
          <w:p>
            <w:pPr>
              <w:pStyle w:val="0"/>
            </w:pPr>
            <w:r>
              <w:rPr>
                <w:sz w:val="20"/>
              </w:rPr>
            </w:r>
          </w:p>
        </w:tc>
      </w:tr>
      <w:tr>
        <w:tc>
          <w:tcPr>
            <w:gridSpan w:val="6"/>
            <w:tcW w:w="4309" w:type="dxa"/>
          </w:tcPr>
          <w:p>
            <w:pPr>
              <w:pStyle w:val="0"/>
              <w:jc w:val="both"/>
            </w:pPr>
            <w:r>
              <w:rPr>
                <w:sz w:val="20"/>
              </w:rPr>
              <w:t xml:space="preserve">Адрес электронной почты</w:t>
            </w:r>
          </w:p>
        </w:tc>
        <w:tc>
          <w:tcPr>
            <w:gridSpan w:val="14"/>
            <w:tcW w:w="4762" w:type="dxa"/>
          </w:tcPr>
          <w:p>
            <w:pPr>
              <w:pStyle w:val="0"/>
            </w:pPr>
            <w:r>
              <w:rPr>
                <w:sz w:val="20"/>
              </w:rPr>
            </w:r>
          </w:p>
        </w:tc>
      </w:tr>
      <w:tr>
        <w:tblPrEx>
          <w:tblBorders>
            <w:left w:val="nil"/>
            <w:right w:val="nil"/>
          </w:tblBorders>
        </w:tblPrEx>
        <w:tc>
          <w:tcPr>
            <w:gridSpan w:val="20"/>
            <w:tcW w:w="9071" w:type="dxa"/>
            <w:tcBorders>
              <w:left w:val="nil"/>
              <w:right w:val="nil"/>
            </w:tcBorders>
          </w:tcPr>
          <w:p>
            <w:pPr>
              <w:pStyle w:val="0"/>
            </w:pPr>
            <w:r>
              <w:rPr>
                <w:sz w:val="20"/>
              </w:rPr>
            </w:r>
          </w:p>
        </w:tc>
      </w:tr>
      <w:tr>
        <w:tc>
          <w:tcPr>
            <w:gridSpan w:val="6"/>
            <w:tcW w:w="4309" w:type="dxa"/>
          </w:tcPr>
          <w:p>
            <w:pPr>
              <w:pStyle w:val="0"/>
            </w:pPr>
            <w:r>
              <w:rPr>
                <w:sz w:val="20"/>
              </w:rPr>
              <w:t xml:space="preserve">Лицензируемый вид деятельности</w:t>
            </w:r>
          </w:p>
        </w:tc>
        <w:tc>
          <w:tcPr>
            <w:gridSpan w:val="14"/>
            <w:tcW w:w="4762" w:type="dxa"/>
          </w:tcPr>
          <w:p>
            <w:pPr>
              <w:pStyle w:val="0"/>
            </w:pPr>
            <w:r>
              <w:rPr>
                <w:sz w:val="20"/>
              </w:rPr>
              <w:t xml:space="preserve">Заготовка, хранение, переработка и реализация лома черных металлов, цветных металлов</w:t>
            </w:r>
          </w:p>
        </w:tc>
      </w:tr>
      <w:tr>
        <w:tblPrEx>
          <w:tblBorders>
            <w:left w:val="nil"/>
            <w:right w:val="nil"/>
          </w:tblBorders>
        </w:tblPrEx>
        <w:tc>
          <w:tcPr>
            <w:gridSpan w:val="20"/>
            <w:tcW w:w="9071" w:type="dxa"/>
            <w:tcBorders>
              <w:left w:val="nil"/>
              <w:right w:val="nil"/>
            </w:tcBorders>
          </w:tcPr>
          <w:p>
            <w:pPr>
              <w:pStyle w:val="0"/>
            </w:pPr>
            <w:r>
              <w:rPr>
                <w:sz w:val="20"/>
              </w:rPr>
            </w:r>
          </w:p>
        </w:tc>
      </w:tr>
      <w:tr>
        <w:tc>
          <w:tcPr>
            <w:gridSpan w:val="20"/>
            <w:tcW w:w="9071" w:type="dxa"/>
          </w:tcPr>
          <w:p>
            <w:pPr>
              <w:pStyle w:val="0"/>
            </w:pPr>
            <w:r>
              <w:rPr>
                <w:sz w:val="20"/>
              </w:rPr>
              <w:t xml:space="preserve">Прошу внести изменения в реестр лицензий</w:t>
            </w:r>
          </w:p>
        </w:tc>
      </w:tr>
      <w:tr>
        <w:tc>
          <w:tcPr>
            <w:gridSpan w:val="4"/>
            <w:tcW w:w="3479" w:type="dxa"/>
          </w:tcPr>
          <w:p>
            <w:pPr>
              <w:pStyle w:val="0"/>
              <w:jc w:val="both"/>
            </w:pPr>
            <w:r>
              <w:rPr>
                <w:sz w:val="20"/>
              </w:rPr>
              <w:t xml:space="preserve">Регистрационный номер</w:t>
            </w:r>
          </w:p>
        </w:tc>
        <w:tc>
          <w:tcPr>
            <w:gridSpan w:val="16"/>
            <w:tcW w:w="5592" w:type="dxa"/>
          </w:tcPr>
          <w:p>
            <w:pPr>
              <w:pStyle w:val="0"/>
            </w:pPr>
            <w:r>
              <w:rPr>
                <w:sz w:val="20"/>
              </w:rPr>
            </w:r>
          </w:p>
        </w:tc>
      </w:tr>
      <w:tr>
        <w:tc>
          <w:tcPr>
            <w:gridSpan w:val="4"/>
            <w:tcW w:w="3479" w:type="dxa"/>
          </w:tcPr>
          <w:p>
            <w:pPr>
              <w:pStyle w:val="0"/>
            </w:pPr>
            <w:r>
              <w:rPr>
                <w:sz w:val="20"/>
              </w:rPr>
            </w:r>
          </w:p>
        </w:tc>
        <w:tc>
          <w:tcPr>
            <w:gridSpan w:val="16"/>
            <w:tcW w:w="5592" w:type="dxa"/>
          </w:tcPr>
          <w:p>
            <w:pPr>
              <w:pStyle w:val="0"/>
            </w:pPr>
            <w:r>
              <w:rPr>
                <w:sz w:val="20"/>
              </w:rPr>
            </w:r>
          </w:p>
        </w:tc>
      </w:tr>
      <w:tr>
        <w:tc>
          <w:tcPr>
            <w:gridSpan w:val="6"/>
            <w:tcW w:w="4309" w:type="dxa"/>
          </w:tcPr>
          <w:p>
            <w:pPr>
              <w:pStyle w:val="0"/>
              <w:jc w:val="both"/>
            </w:pPr>
            <w:r>
              <w:rPr>
                <w:sz w:val="20"/>
              </w:rPr>
              <w:t xml:space="preserve">Дата: "___" ______________ г.</w:t>
            </w:r>
          </w:p>
        </w:tc>
        <w:tc>
          <w:tcPr>
            <w:gridSpan w:val="14"/>
            <w:tcW w:w="4762" w:type="dxa"/>
          </w:tcPr>
          <w:p>
            <w:pPr>
              <w:pStyle w:val="0"/>
            </w:pPr>
            <w:r>
              <w:rPr>
                <w:sz w:val="20"/>
              </w:rPr>
              <w:t xml:space="preserve">выданную:</w:t>
            </w:r>
          </w:p>
        </w:tc>
      </w:tr>
      <w:tr>
        <w:tblPrEx>
          <w:tblBorders>
            <w:left w:val="nil"/>
            <w:right w:val="nil"/>
          </w:tblBorders>
        </w:tblPrEx>
        <w:tc>
          <w:tcPr>
            <w:gridSpan w:val="20"/>
            <w:tcW w:w="9071" w:type="dxa"/>
            <w:tcBorders>
              <w:left w:val="nil"/>
              <w:right w:val="nil"/>
            </w:tcBorders>
          </w:tcPr>
          <w:p>
            <w:pPr>
              <w:pStyle w:val="0"/>
            </w:pPr>
            <w:r>
              <w:rPr>
                <w:sz w:val="20"/>
              </w:rPr>
            </w:r>
          </w:p>
        </w:tc>
      </w:tr>
      <w:tr>
        <w:tc>
          <w:tcPr>
            <w:tcW w:w="340" w:type="dxa"/>
          </w:tcPr>
          <w:p>
            <w:pPr>
              <w:pStyle w:val="0"/>
              <w:jc w:val="both"/>
            </w:pPr>
            <w:r>
              <w:rPr>
                <w:sz w:val="20"/>
              </w:rPr>
              <w:t xml:space="preserve">1</w:t>
            </w:r>
          </w:p>
        </w:tc>
        <w:tc>
          <w:tcPr>
            <w:gridSpan w:val="19"/>
            <w:tcW w:w="8731" w:type="dxa"/>
          </w:tcPr>
          <w:p>
            <w:pPr>
              <w:pStyle w:val="0"/>
            </w:pPr>
            <w:r>
              <w:rPr>
                <w:sz w:val="20"/>
              </w:rPr>
              <w:t xml:space="preserve">в связи с изменением адресов мест осуществления лицензируемого вида деятельности</w:t>
            </w:r>
          </w:p>
        </w:tc>
      </w:tr>
      <w:tr>
        <w:tc>
          <w:tcPr>
            <w:gridSpan w:val="20"/>
            <w:tcW w:w="9071" w:type="dxa"/>
          </w:tcPr>
          <w:p>
            <w:pPr>
              <w:pStyle w:val="0"/>
              <w:jc w:val="center"/>
            </w:pPr>
            <w:r>
              <w:rPr>
                <w:sz w:val="20"/>
              </w:rPr>
              <w:t xml:space="preserve">Адрес места осуществления лицензируемого вида деятельности, который не указан в лицензии</w:t>
            </w:r>
          </w:p>
        </w:tc>
      </w:tr>
      <w:tr>
        <w:tc>
          <w:tcPr>
            <w:gridSpan w:val="4"/>
            <w:tcW w:w="3479" w:type="dxa"/>
          </w:tcPr>
          <w:p>
            <w:pPr>
              <w:pStyle w:val="0"/>
            </w:pPr>
            <w:r>
              <w:rPr>
                <w:sz w:val="20"/>
              </w:rPr>
              <w:t xml:space="preserve">Область, район</w:t>
            </w:r>
          </w:p>
        </w:tc>
        <w:tc>
          <w:tcPr>
            <w:gridSpan w:val="16"/>
            <w:tcW w:w="5592" w:type="dxa"/>
          </w:tcPr>
          <w:p>
            <w:pPr>
              <w:pStyle w:val="0"/>
            </w:pPr>
            <w:r>
              <w:rPr>
                <w:sz w:val="20"/>
              </w:rPr>
            </w:r>
          </w:p>
        </w:tc>
      </w:tr>
      <w:tr>
        <w:tc>
          <w:tcPr>
            <w:gridSpan w:val="4"/>
            <w:tcW w:w="3479" w:type="dxa"/>
          </w:tcPr>
          <w:p>
            <w:pPr>
              <w:pStyle w:val="0"/>
              <w:jc w:val="both"/>
            </w:pPr>
            <w:r>
              <w:rPr>
                <w:sz w:val="20"/>
              </w:rPr>
              <w:t xml:space="preserve">Город (село, поселок)</w:t>
            </w:r>
          </w:p>
        </w:tc>
        <w:tc>
          <w:tcPr>
            <w:gridSpan w:val="16"/>
            <w:tcW w:w="5592" w:type="dxa"/>
          </w:tcPr>
          <w:p>
            <w:pPr>
              <w:pStyle w:val="0"/>
            </w:pPr>
            <w:r>
              <w:rPr>
                <w:sz w:val="20"/>
              </w:rPr>
            </w:r>
          </w:p>
        </w:tc>
      </w:tr>
      <w:tr>
        <w:tc>
          <w:tcPr>
            <w:gridSpan w:val="4"/>
            <w:tcW w:w="3479" w:type="dxa"/>
          </w:tcPr>
          <w:p>
            <w:pPr>
              <w:pStyle w:val="0"/>
            </w:pPr>
            <w:r>
              <w:rPr>
                <w:sz w:val="20"/>
              </w:rPr>
              <w:t xml:space="preserve">Улица, дом, корп.</w:t>
            </w:r>
          </w:p>
        </w:tc>
        <w:tc>
          <w:tcPr>
            <w:gridSpan w:val="16"/>
            <w:tcW w:w="5592" w:type="dxa"/>
          </w:tcPr>
          <w:p>
            <w:pPr>
              <w:pStyle w:val="0"/>
            </w:pPr>
            <w:r>
              <w:rPr>
                <w:sz w:val="20"/>
              </w:rPr>
            </w:r>
          </w:p>
        </w:tc>
      </w:tr>
      <w:tr>
        <w:tc>
          <w:tcPr>
            <w:gridSpan w:val="4"/>
            <w:tcW w:w="3479" w:type="dxa"/>
          </w:tcPr>
          <w:p>
            <w:pPr>
              <w:pStyle w:val="0"/>
            </w:pPr>
            <w:r>
              <w:rPr>
                <w:sz w:val="20"/>
              </w:rPr>
              <w:t xml:space="preserve">Виды работ</w:t>
            </w:r>
          </w:p>
        </w:tc>
        <w:tc>
          <w:tcPr>
            <w:gridSpan w:val="16"/>
            <w:tcW w:w="5592" w:type="dxa"/>
          </w:tcPr>
          <w:p>
            <w:pPr>
              <w:pStyle w:val="0"/>
              <w:jc w:val="both"/>
            </w:pPr>
            <w:r>
              <w:rPr>
                <w:sz w:val="20"/>
              </w:rPr>
              <w:t xml:space="preserve">___________________________________________</w:t>
            </w:r>
          </w:p>
        </w:tc>
      </w:tr>
      <w:tr>
        <w:tblPrEx>
          <w:tblBorders>
            <w:left w:val="nil"/>
            <w:right w:val="nil"/>
          </w:tblBorders>
        </w:tblPrEx>
        <w:tc>
          <w:tcPr>
            <w:gridSpan w:val="20"/>
            <w:tcW w:w="9071" w:type="dxa"/>
            <w:tcBorders>
              <w:left w:val="nil"/>
              <w:right w:val="nil"/>
            </w:tcBorders>
          </w:tcPr>
          <w:p>
            <w:pPr>
              <w:pStyle w:val="0"/>
            </w:pPr>
            <w:r>
              <w:rPr>
                <w:sz w:val="20"/>
              </w:rPr>
            </w:r>
          </w:p>
        </w:tc>
      </w:tr>
      <w:tr>
        <w:tc>
          <w:tcPr>
            <w:gridSpan w:val="4"/>
            <w:tcW w:w="3479" w:type="dxa"/>
          </w:tcPr>
          <w:p>
            <w:pPr>
              <w:pStyle w:val="0"/>
              <w:jc w:val="both"/>
            </w:pPr>
            <w:r>
              <w:rPr>
                <w:sz w:val="20"/>
              </w:rPr>
              <w:t xml:space="preserve">Сведения о документах, подтверждающих наличие у заявителя необходимых для осуществления лицензируемой деятельности и принадлежащих ему на праве собственности или ином законном основании земельных участков и (или) зданий, строений, сооружений и помещений (единой обособленной части зданий, строений, сооружений и помещений), права на которые зарегистрированы в Едином государственном реестре недвижимости</w:t>
            </w:r>
          </w:p>
        </w:tc>
        <w:tc>
          <w:tcPr>
            <w:gridSpan w:val="16"/>
            <w:tcW w:w="5592" w:type="dxa"/>
          </w:tcPr>
          <w:p>
            <w:pPr>
              <w:pStyle w:val="0"/>
            </w:pPr>
            <w:r>
              <w:rPr>
                <w:sz w:val="20"/>
              </w:rPr>
              <w:t xml:space="preserve">Реквизиты документов (наименование органа (организации), выдавшего документ, дата, номер)</w:t>
            </w:r>
          </w:p>
        </w:tc>
      </w:tr>
      <w:tr>
        <w:tc>
          <w:tcPr>
            <w:gridSpan w:val="4"/>
            <w:tcW w:w="3479" w:type="dxa"/>
          </w:tcPr>
          <w:p>
            <w:pPr>
              <w:pStyle w:val="0"/>
              <w:jc w:val="both"/>
            </w:pPr>
            <w:r>
              <w:rPr>
                <w:sz w:val="20"/>
              </w:rPr>
              <w:t xml:space="preserve">Сведения о документах, подтверждающих наличие у заявителя принадлежащих ему на праве собственности или ином законном основании технических средств, оборудования и технической документации, используемых для осуществления лицензируемой деятельности</w:t>
            </w:r>
          </w:p>
        </w:tc>
        <w:tc>
          <w:tcPr>
            <w:gridSpan w:val="16"/>
            <w:tcW w:w="5592" w:type="dxa"/>
          </w:tcPr>
          <w:p>
            <w:pPr>
              <w:pStyle w:val="0"/>
            </w:pPr>
            <w:r>
              <w:rPr>
                <w:sz w:val="20"/>
              </w:rPr>
              <w:t xml:space="preserve">Реквизиты документов (наименование органа (организации), выдавшего документ, дата, номер)</w:t>
            </w:r>
          </w:p>
        </w:tc>
      </w:tr>
      <w:tr>
        <w:tc>
          <w:tcPr>
            <w:gridSpan w:val="4"/>
            <w:tcW w:w="3479" w:type="dxa"/>
          </w:tcPr>
          <w:p>
            <w:pPr>
              <w:pStyle w:val="0"/>
              <w:jc w:val="both"/>
            </w:pPr>
            <w:r>
              <w:rPr>
                <w:sz w:val="20"/>
              </w:rPr>
              <w:t xml:space="preserve">Сведения о документах, подтверждающих прохождение соответствующей подготовки и аттестации лиц в соответствии с требованиями Правил обращения с ломом и отходами черных и цветных металлов и их отчуждения</w:t>
            </w:r>
          </w:p>
        </w:tc>
        <w:tc>
          <w:tcPr>
            <w:gridSpan w:val="16"/>
            <w:tcW w:w="5592" w:type="dxa"/>
          </w:tcPr>
          <w:p>
            <w:pPr>
              <w:pStyle w:val="0"/>
            </w:pPr>
            <w:r>
              <w:rPr>
                <w:sz w:val="20"/>
              </w:rPr>
              <w:t xml:space="preserve">Реквизиты документов (наименование органа (организации), выдавшего документ, дата, номер)</w:t>
            </w:r>
          </w:p>
        </w:tc>
      </w:tr>
      <w:tr>
        <w:tc>
          <w:tcPr>
            <w:gridSpan w:val="4"/>
            <w:tcW w:w="3479" w:type="dxa"/>
          </w:tcPr>
          <w:p>
            <w:pPr>
              <w:pStyle w:val="0"/>
              <w:jc w:val="both"/>
            </w:pPr>
            <w:r>
              <w:rPr>
                <w:sz w:val="20"/>
              </w:rPr>
              <w:t xml:space="preserve">Сведения о назначении контролера лома и отходов металла, утвержденных руководителем организации - соискателем лицензии в соответствии с требованиями Правил обращения с ломом и отходами черных и цветных металлов и их отчуждения</w:t>
            </w:r>
          </w:p>
        </w:tc>
        <w:tc>
          <w:tcPr>
            <w:gridSpan w:val="16"/>
            <w:tcW w:w="5592" w:type="dxa"/>
          </w:tcPr>
          <w:p>
            <w:pPr>
              <w:pStyle w:val="0"/>
            </w:pPr>
            <w:r>
              <w:rPr>
                <w:sz w:val="20"/>
              </w:rPr>
            </w:r>
          </w:p>
        </w:tc>
      </w:tr>
      <w:tr>
        <w:tc>
          <w:tcPr>
            <w:gridSpan w:val="4"/>
            <w:tcW w:w="3479" w:type="dxa"/>
          </w:tcPr>
          <w:p>
            <w:pPr>
              <w:pStyle w:val="0"/>
              <w:jc w:val="both"/>
            </w:pPr>
            <w:r>
              <w:rPr>
                <w:sz w:val="20"/>
              </w:rPr>
              <w:t xml:space="preserve">Информирование по вопросам лицензирования (указать в случае, если заявителю необходимо направлять указанные сведения в электронной форме)</w:t>
            </w:r>
          </w:p>
        </w:tc>
        <w:tc>
          <w:tcPr>
            <w:gridSpan w:val="16"/>
            <w:tcW w:w="5592" w:type="dxa"/>
          </w:tcPr>
          <w:p>
            <w:pPr>
              <w:pStyle w:val="0"/>
            </w:pPr>
            <w:r>
              <w:rPr>
                <w:sz w:val="20"/>
              </w:rPr>
            </w:r>
          </w:p>
        </w:tc>
      </w:tr>
      <w:tr>
        <w:tblPrEx>
          <w:tblBorders>
            <w:left w:val="nil"/>
            <w:right w:val="nil"/>
          </w:tblBorders>
        </w:tblPrEx>
        <w:tc>
          <w:tcPr>
            <w:gridSpan w:val="20"/>
            <w:tcW w:w="9071" w:type="dxa"/>
            <w:tcBorders>
              <w:left w:val="nil"/>
              <w:right w:val="nil"/>
            </w:tcBorders>
          </w:tcPr>
          <w:p>
            <w:pPr>
              <w:pStyle w:val="0"/>
            </w:pPr>
            <w:r>
              <w:rPr>
                <w:sz w:val="20"/>
              </w:rPr>
            </w:r>
          </w:p>
        </w:tc>
      </w:tr>
      <w:tr>
        <w:tc>
          <w:tcPr>
            <w:tcW w:w="340" w:type="dxa"/>
          </w:tcPr>
          <w:p>
            <w:pPr>
              <w:pStyle w:val="0"/>
              <w:jc w:val="both"/>
            </w:pPr>
            <w:r>
              <w:rPr>
                <w:sz w:val="20"/>
              </w:rPr>
              <w:t xml:space="preserve">2</w:t>
            </w:r>
          </w:p>
        </w:tc>
        <w:tc>
          <w:tcPr>
            <w:gridSpan w:val="19"/>
            <w:tcW w:w="8731" w:type="dxa"/>
          </w:tcPr>
          <w:p>
            <w:pPr>
              <w:pStyle w:val="0"/>
            </w:pPr>
            <w:r>
              <w:rPr>
                <w:sz w:val="20"/>
              </w:rPr>
              <w:t xml:space="preserve">в связи с изменением перечня выполняемых работ, составляющих лицензируемый вид деятельности</w:t>
            </w:r>
          </w:p>
        </w:tc>
      </w:tr>
      <w:tr>
        <w:tblPrEx>
          <w:tblBorders>
            <w:left w:val="nil"/>
            <w:right w:val="nil"/>
          </w:tblBorders>
        </w:tblPrEx>
        <w:tc>
          <w:tcPr>
            <w:gridSpan w:val="20"/>
            <w:tcW w:w="9071" w:type="dxa"/>
            <w:tcBorders>
              <w:left w:val="nil"/>
              <w:right w:val="nil"/>
            </w:tcBorders>
          </w:tcPr>
          <w:p>
            <w:pPr>
              <w:pStyle w:val="0"/>
            </w:pPr>
            <w:r>
              <w:rPr>
                <w:sz w:val="20"/>
              </w:rPr>
            </w:r>
          </w:p>
        </w:tc>
      </w:tr>
      <w:tr>
        <w:tc>
          <w:tcPr>
            <w:gridSpan w:val="20"/>
            <w:tcW w:w="9071" w:type="dxa"/>
          </w:tcPr>
          <w:p>
            <w:pPr>
              <w:pStyle w:val="0"/>
              <w:jc w:val="center"/>
            </w:pPr>
            <w:r>
              <w:rPr>
                <w:sz w:val="20"/>
              </w:rPr>
              <w:t xml:space="preserve">Сведения о работах, которые заявитель намерен выполнять при осуществлении лицензируемого вида деятельности, но не указанные в лицензии</w:t>
            </w:r>
          </w:p>
        </w:tc>
      </w:tr>
      <w:tr>
        <w:tc>
          <w:tcPr>
            <w:gridSpan w:val="4"/>
            <w:tcW w:w="3479" w:type="dxa"/>
          </w:tcPr>
          <w:p>
            <w:pPr>
              <w:pStyle w:val="0"/>
            </w:pPr>
            <w:r>
              <w:rPr>
                <w:sz w:val="20"/>
              </w:rPr>
              <w:t xml:space="preserve">Виды работ</w:t>
            </w:r>
          </w:p>
        </w:tc>
        <w:tc>
          <w:tcPr>
            <w:gridSpan w:val="16"/>
            <w:tcW w:w="5592" w:type="dxa"/>
          </w:tcPr>
          <w:p>
            <w:pPr>
              <w:pStyle w:val="0"/>
              <w:jc w:val="both"/>
            </w:pPr>
            <w:r>
              <w:rPr>
                <w:sz w:val="20"/>
              </w:rPr>
              <w:t xml:space="preserve">___________________________________________</w:t>
            </w:r>
          </w:p>
        </w:tc>
      </w:tr>
      <w:tr>
        <w:tc>
          <w:tcPr>
            <w:gridSpan w:val="20"/>
            <w:tcW w:w="9071" w:type="dxa"/>
          </w:tcPr>
          <w:p>
            <w:pPr>
              <w:pStyle w:val="0"/>
              <w:jc w:val="center"/>
            </w:pPr>
            <w:r>
              <w:rPr>
                <w:sz w:val="20"/>
              </w:rPr>
              <w:t xml:space="preserve">Адрес места осуществления лицензируемого вида деятельности, на котором лицензиат намерен выполнять работы, составляющие лицензируемый вид деятельности, но не указанные в лицензии</w:t>
            </w:r>
          </w:p>
        </w:tc>
      </w:tr>
      <w:tr>
        <w:tc>
          <w:tcPr>
            <w:gridSpan w:val="4"/>
            <w:tcW w:w="3479" w:type="dxa"/>
          </w:tcPr>
          <w:p>
            <w:pPr>
              <w:pStyle w:val="0"/>
            </w:pPr>
            <w:r>
              <w:rPr>
                <w:sz w:val="20"/>
              </w:rPr>
              <w:t xml:space="preserve">Область, район</w:t>
            </w:r>
          </w:p>
        </w:tc>
        <w:tc>
          <w:tcPr>
            <w:gridSpan w:val="16"/>
            <w:tcW w:w="5592" w:type="dxa"/>
          </w:tcPr>
          <w:p>
            <w:pPr>
              <w:pStyle w:val="0"/>
            </w:pPr>
            <w:r>
              <w:rPr>
                <w:sz w:val="20"/>
              </w:rPr>
            </w:r>
          </w:p>
        </w:tc>
      </w:tr>
      <w:tr>
        <w:tc>
          <w:tcPr>
            <w:gridSpan w:val="4"/>
            <w:tcW w:w="3479" w:type="dxa"/>
          </w:tcPr>
          <w:p>
            <w:pPr>
              <w:pStyle w:val="0"/>
              <w:jc w:val="both"/>
            </w:pPr>
            <w:r>
              <w:rPr>
                <w:sz w:val="20"/>
              </w:rPr>
              <w:t xml:space="preserve">Город (село, поселок)</w:t>
            </w:r>
          </w:p>
        </w:tc>
        <w:tc>
          <w:tcPr>
            <w:gridSpan w:val="16"/>
            <w:tcW w:w="5592" w:type="dxa"/>
          </w:tcPr>
          <w:p>
            <w:pPr>
              <w:pStyle w:val="0"/>
            </w:pPr>
            <w:r>
              <w:rPr>
                <w:sz w:val="20"/>
              </w:rPr>
            </w:r>
          </w:p>
        </w:tc>
      </w:tr>
      <w:tr>
        <w:tc>
          <w:tcPr>
            <w:gridSpan w:val="4"/>
            <w:tcW w:w="3479" w:type="dxa"/>
          </w:tcPr>
          <w:p>
            <w:pPr>
              <w:pStyle w:val="0"/>
            </w:pPr>
            <w:r>
              <w:rPr>
                <w:sz w:val="20"/>
              </w:rPr>
              <w:t xml:space="preserve">Улица, дом, корп.</w:t>
            </w:r>
          </w:p>
        </w:tc>
        <w:tc>
          <w:tcPr>
            <w:gridSpan w:val="16"/>
            <w:tcW w:w="5592" w:type="dxa"/>
          </w:tcPr>
          <w:p>
            <w:pPr>
              <w:pStyle w:val="0"/>
            </w:pPr>
            <w:r>
              <w:rPr>
                <w:sz w:val="20"/>
              </w:rPr>
            </w:r>
          </w:p>
        </w:tc>
      </w:tr>
      <w:tr>
        <w:tblPrEx>
          <w:tblBorders>
            <w:left w:val="nil"/>
            <w:right w:val="nil"/>
          </w:tblBorders>
        </w:tblPrEx>
        <w:tc>
          <w:tcPr>
            <w:gridSpan w:val="20"/>
            <w:tcW w:w="9071" w:type="dxa"/>
            <w:tcBorders>
              <w:left w:val="nil"/>
              <w:right w:val="nil"/>
            </w:tcBorders>
          </w:tcPr>
          <w:p>
            <w:pPr>
              <w:pStyle w:val="0"/>
            </w:pPr>
            <w:r>
              <w:rPr>
                <w:sz w:val="20"/>
              </w:rPr>
            </w:r>
          </w:p>
        </w:tc>
      </w:tr>
      <w:tr>
        <w:tc>
          <w:tcPr>
            <w:gridSpan w:val="4"/>
            <w:tcW w:w="3479" w:type="dxa"/>
          </w:tcPr>
          <w:p>
            <w:pPr>
              <w:pStyle w:val="0"/>
              <w:jc w:val="both"/>
            </w:pPr>
            <w:r>
              <w:rPr>
                <w:sz w:val="20"/>
              </w:rPr>
              <w:t xml:space="preserve">Сведения о документах, подтверждающих наличие у заявителя необходимых для осуществления лицензируемой деятельности и принадлежащих ему на праве собственности или ином законном основании земельных участков и (или) зданий, строений, сооружений и помещений (единой обособленной части зданий, строений, сооружений и помещений), права на которые зарегистрированы в Едином государственном реестре недвижимости</w:t>
            </w:r>
          </w:p>
        </w:tc>
        <w:tc>
          <w:tcPr>
            <w:gridSpan w:val="16"/>
            <w:tcW w:w="5592" w:type="dxa"/>
          </w:tcPr>
          <w:p>
            <w:pPr>
              <w:pStyle w:val="0"/>
            </w:pPr>
            <w:r>
              <w:rPr>
                <w:sz w:val="20"/>
              </w:rPr>
              <w:t xml:space="preserve">Реквизиты документов (наименование органа (организации), выдавшего документ, дата, номер)</w:t>
            </w:r>
          </w:p>
        </w:tc>
      </w:tr>
      <w:tr>
        <w:tc>
          <w:tcPr>
            <w:gridSpan w:val="4"/>
            <w:tcW w:w="3479" w:type="dxa"/>
          </w:tcPr>
          <w:p>
            <w:pPr>
              <w:pStyle w:val="0"/>
              <w:jc w:val="both"/>
            </w:pPr>
            <w:r>
              <w:rPr>
                <w:sz w:val="20"/>
              </w:rPr>
              <w:t xml:space="preserve">Сведения о документах, подтверждающих наличие у заявителя принадлежащих ему на праве собственности или ином законном основании технических средств, оборудования и технической документации, используемых для осуществления лицензируемой деятельности</w:t>
            </w:r>
          </w:p>
        </w:tc>
        <w:tc>
          <w:tcPr>
            <w:gridSpan w:val="16"/>
            <w:tcW w:w="5592" w:type="dxa"/>
          </w:tcPr>
          <w:p>
            <w:pPr>
              <w:pStyle w:val="0"/>
            </w:pPr>
            <w:r>
              <w:rPr>
                <w:sz w:val="20"/>
              </w:rPr>
              <w:t xml:space="preserve">Реквизиты документов (наименование органа (организации), выдавшего документ, дата, номер)</w:t>
            </w:r>
          </w:p>
        </w:tc>
      </w:tr>
      <w:tr>
        <w:tc>
          <w:tcPr>
            <w:gridSpan w:val="4"/>
            <w:tcW w:w="3479" w:type="dxa"/>
          </w:tcPr>
          <w:p>
            <w:pPr>
              <w:pStyle w:val="0"/>
              <w:jc w:val="both"/>
            </w:pPr>
            <w:r>
              <w:rPr>
                <w:sz w:val="20"/>
              </w:rPr>
              <w:t xml:space="preserve">Сведения о документах, подтверждающих прохождение соответствующей подготовки и аттестации лиц в соответствии с требованиями Правил обращения с ломом и отходами черных и цветных металлов и их отчуждения</w:t>
            </w:r>
          </w:p>
        </w:tc>
        <w:tc>
          <w:tcPr>
            <w:gridSpan w:val="16"/>
            <w:tcW w:w="5592" w:type="dxa"/>
          </w:tcPr>
          <w:p>
            <w:pPr>
              <w:pStyle w:val="0"/>
            </w:pPr>
            <w:r>
              <w:rPr>
                <w:sz w:val="20"/>
              </w:rPr>
              <w:t xml:space="preserve">Реквизиты документов (наименование органа (организации), выдавшего документ, дата, номер)</w:t>
            </w:r>
          </w:p>
        </w:tc>
      </w:tr>
      <w:tr>
        <w:tc>
          <w:tcPr>
            <w:gridSpan w:val="4"/>
            <w:tcW w:w="3479" w:type="dxa"/>
          </w:tcPr>
          <w:p>
            <w:pPr>
              <w:pStyle w:val="0"/>
              <w:jc w:val="both"/>
            </w:pPr>
            <w:r>
              <w:rPr>
                <w:sz w:val="20"/>
              </w:rPr>
              <w:t xml:space="preserve">Сведения о назначении контролера лома и отходов металла, утвержденных руководителем организации - соискателем лицензии в соответствии с требованиями Правил обращения с ломом и отходами черных и цветных металлов и их отчуждения</w:t>
            </w:r>
          </w:p>
        </w:tc>
        <w:tc>
          <w:tcPr>
            <w:gridSpan w:val="16"/>
            <w:tcW w:w="5592" w:type="dxa"/>
          </w:tcPr>
          <w:p>
            <w:pPr>
              <w:pStyle w:val="0"/>
            </w:pPr>
            <w:r>
              <w:rPr>
                <w:sz w:val="20"/>
              </w:rPr>
            </w:r>
          </w:p>
        </w:tc>
      </w:tr>
      <w:tr>
        <w:tc>
          <w:tcPr>
            <w:gridSpan w:val="4"/>
            <w:tcW w:w="3479" w:type="dxa"/>
          </w:tcPr>
          <w:p>
            <w:pPr>
              <w:pStyle w:val="0"/>
              <w:jc w:val="both"/>
            </w:pPr>
            <w:r>
              <w:rPr>
                <w:sz w:val="20"/>
              </w:rPr>
              <w:t xml:space="preserve">Информирование по вопросам лицензирования (указать в случае, если заявителю необходимо направлять указанные сведения в электронной форме)</w:t>
            </w:r>
          </w:p>
        </w:tc>
        <w:tc>
          <w:tcPr>
            <w:gridSpan w:val="16"/>
            <w:tcW w:w="5592" w:type="dxa"/>
          </w:tcPr>
          <w:p>
            <w:pPr>
              <w:pStyle w:val="0"/>
            </w:pPr>
            <w:r>
              <w:rPr>
                <w:sz w:val="20"/>
              </w:rPr>
            </w:r>
          </w:p>
        </w:tc>
      </w:tr>
      <w:tr>
        <w:tblPrEx>
          <w:tblBorders>
            <w:left w:val="nil"/>
            <w:right w:val="nil"/>
            <w:insideV w:val="nil"/>
          </w:tblBorders>
        </w:tblPrEx>
        <w:tc>
          <w:tcPr>
            <w:gridSpan w:val="4"/>
            <w:tcW w:w="3479" w:type="dxa"/>
          </w:tcPr>
          <w:p>
            <w:pPr>
              <w:pStyle w:val="0"/>
            </w:pPr>
            <w:r>
              <w:rPr>
                <w:sz w:val="20"/>
              </w:rPr>
            </w:r>
          </w:p>
        </w:tc>
        <w:tc>
          <w:tcPr>
            <w:gridSpan w:val="16"/>
            <w:tcW w:w="5592" w:type="dxa"/>
          </w:tcPr>
          <w:p>
            <w:pPr>
              <w:pStyle w:val="0"/>
            </w:pPr>
            <w:r>
              <w:rPr>
                <w:sz w:val="20"/>
              </w:rPr>
            </w:r>
          </w:p>
        </w:tc>
      </w:tr>
      <w:tr>
        <w:tc>
          <w:tcPr>
            <w:tcW w:w="340" w:type="dxa"/>
          </w:tcPr>
          <w:p>
            <w:pPr>
              <w:pStyle w:val="0"/>
              <w:jc w:val="both"/>
            </w:pPr>
            <w:r>
              <w:rPr>
                <w:sz w:val="20"/>
              </w:rPr>
              <w:t xml:space="preserve">3</w:t>
            </w:r>
          </w:p>
        </w:tc>
        <w:tc>
          <w:tcPr>
            <w:gridSpan w:val="19"/>
            <w:tcW w:w="8731" w:type="dxa"/>
          </w:tcPr>
          <w:p>
            <w:pPr>
              <w:pStyle w:val="0"/>
            </w:pPr>
            <w:r>
              <w:rPr>
                <w:sz w:val="20"/>
              </w:rPr>
              <w:t xml:space="preserve">в связи с прекращением деятельности по одному адресу или нескольким адресам мест осуществления деятельности, указанным в лицензии</w:t>
            </w:r>
          </w:p>
        </w:tc>
      </w:tr>
      <w:tr>
        <w:tblPrEx>
          <w:tblBorders>
            <w:left w:val="nil"/>
            <w:right w:val="nil"/>
          </w:tblBorders>
        </w:tblPrEx>
        <w:tc>
          <w:tcPr>
            <w:gridSpan w:val="20"/>
            <w:tcW w:w="9071" w:type="dxa"/>
            <w:tcBorders>
              <w:left w:val="nil"/>
              <w:right w:val="nil"/>
            </w:tcBorders>
          </w:tcPr>
          <w:p>
            <w:pPr>
              <w:pStyle w:val="0"/>
            </w:pPr>
            <w:r>
              <w:rPr>
                <w:sz w:val="20"/>
              </w:rPr>
            </w:r>
          </w:p>
        </w:tc>
      </w:tr>
      <w:tr>
        <w:tc>
          <w:tcPr>
            <w:gridSpan w:val="20"/>
            <w:tcW w:w="9071" w:type="dxa"/>
          </w:tcPr>
          <w:p>
            <w:pPr>
              <w:pStyle w:val="0"/>
              <w:jc w:val="center"/>
            </w:pPr>
            <w:r>
              <w:rPr>
                <w:sz w:val="20"/>
              </w:rPr>
              <w:t xml:space="preserve">Адрес места осуществления лицензируемого вида деятельности, на котором заявитель прекращает деятельность</w:t>
            </w:r>
          </w:p>
        </w:tc>
      </w:tr>
      <w:tr>
        <w:tc>
          <w:tcPr>
            <w:gridSpan w:val="4"/>
            <w:tcW w:w="3479" w:type="dxa"/>
          </w:tcPr>
          <w:p>
            <w:pPr>
              <w:pStyle w:val="0"/>
            </w:pPr>
            <w:r>
              <w:rPr>
                <w:sz w:val="20"/>
              </w:rPr>
              <w:t xml:space="preserve">Область, район</w:t>
            </w:r>
          </w:p>
        </w:tc>
        <w:tc>
          <w:tcPr>
            <w:gridSpan w:val="16"/>
            <w:tcW w:w="5592" w:type="dxa"/>
          </w:tcPr>
          <w:p>
            <w:pPr>
              <w:pStyle w:val="0"/>
            </w:pPr>
            <w:r>
              <w:rPr>
                <w:sz w:val="20"/>
              </w:rPr>
            </w:r>
          </w:p>
        </w:tc>
      </w:tr>
      <w:tr>
        <w:tc>
          <w:tcPr>
            <w:gridSpan w:val="4"/>
            <w:tcW w:w="3479" w:type="dxa"/>
          </w:tcPr>
          <w:p>
            <w:pPr>
              <w:pStyle w:val="0"/>
              <w:jc w:val="both"/>
            </w:pPr>
            <w:r>
              <w:rPr>
                <w:sz w:val="20"/>
              </w:rPr>
              <w:t xml:space="preserve">Город (село, поселок)</w:t>
            </w:r>
          </w:p>
        </w:tc>
        <w:tc>
          <w:tcPr>
            <w:gridSpan w:val="16"/>
            <w:tcW w:w="5592" w:type="dxa"/>
          </w:tcPr>
          <w:p>
            <w:pPr>
              <w:pStyle w:val="0"/>
            </w:pPr>
            <w:r>
              <w:rPr>
                <w:sz w:val="20"/>
              </w:rPr>
            </w:r>
          </w:p>
        </w:tc>
      </w:tr>
      <w:tr>
        <w:tc>
          <w:tcPr>
            <w:gridSpan w:val="4"/>
            <w:tcW w:w="3479" w:type="dxa"/>
          </w:tcPr>
          <w:p>
            <w:pPr>
              <w:pStyle w:val="0"/>
            </w:pPr>
            <w:r>
              <w:rPr>
                <w:sz w:val="20"/>
              </w:rPr>
              <w:t xml:space="preserve">Улица, дом, корп.</w:t>
            </w:r>
          </w:p>
        </w:tc>
        <w:tc>
          <w:tcPr>
            <w:gridSpan w:val="16"/>
            <w:tcW w:w="5592" w:type="dxa"/>
          </w:tcPr>
          <w:p>
            <w:pPr>
              <w:pStyle w:val="0"/>
            </w:pPr>
            <w:r>
              <w:rPr>
                <w:sz w:val="20"/>
              </w:rPr>
            </w:r>
          </w:p>
        </w:tc>
      </w:tr>
      <w:tr>
        <w:tc>
          <w:tcPr>
            <w:gridSpan w:val="4"/>
            <w:tcW w:w="3479" w:type="dxa"/>
          </w:tcPr>
          <w:p>
            <w:pPr>
              <w:pStyle w:val="0"/>
            </w:pPr>
            <w:r>
              <w:rPr>
                <w:sz w:val="20"/>
              </w:rPr>
              <w:t xml:space="preserve">Виды работ</w:t>
            </w:r>
          </w:p>
        </w:tc>
        <w:tc>
          <w:tcPr>
            <w:gridSpan w:val="16"/>
            <w:tcW w:w="5592" w:type="dxa"/>
          </w:tcPr>
          <w:p>
            <w:pPr>
              <w:pStyle w:val="0"/>
              <w:jc w:val="both"/>
            </w:pPr>
            <w:r>
              <w:rPr>
                <w:sz w:val="20"/>
              </w:rPr>
              <w:t xml:space="preserve">__________________________________________</w:t>
            </w:r>
          </w:p>
        </w:tc>
      </w:tr>
      <w:tr>
        <w:tblPrEx>
          <w:tblBorders>
            <w:left w:val="nil"/>
            <w:right w:val="nil"/>
          </w:tblBorders>
        </w:tblPrEx>
        <w:tc>
          <w:tcPr>
            <w:gridSpan w:val="20"/>
            <w:tcW w:w="9071" w:type="dxa"/>
            <w:tcBorders>
              <w:left w:val="nil"/>
              <w:right w:val="nil"/>
            </w:tcBorders>
          </w:tcPr>
          <w:p>
            <w:pPr>
              <w:pStyle w:val="0"/>
            </w:pPr>
            <w:r>
              <w:rPr>
                <w:sz w:val="20"/>
              </w:rPr>
            </w:r>
          </w:p>
        </w:tc>
      </w:tr>
      <w:tr>
        <w:tc>
          <w:tcPr>
            <w:gridSpan w:val="7"/>
            <w:tcW w:w="4646" w:type="dxa"/>
          </w:tcPr>
          <w:p>
            <w:pPr>
              <w:pStyle w:val="0"/>
            </w:pPr>
            <w:r>
              <w:rPr>
                <w:sz w:val="20"/>
              </w:rPr>
              <w:t xml:space="preserve">Дата фактического прекращения деятельности по одному адресу или нескольким адресам мест осуществления деятельности, указанным в лицензии</w:t>
            </w:r>
          </w:p>
        </w:tc>
        <w:tc>
          <w:tcPr>
            <w:gridSpan w:val="13"/>
            <w:tcW w:w="4425" w:type="dxa"/>
          </w:tcPr>
          <w:p>
            <w:pPr>
              <w:pStyle w:val="0"/>
            </w:pPr>
            <w:r>
              <w:rPr>
                <w:sz w:val="20"/>
              </w:rPr>
            </w:r>
          </w:p>
        </w:tc>
      </w:tr>
      <w:tr>
        <w:tblPrEx>
          <w:tblBorders>
            <w:left w:val="nil"/>
            <w:right w:val="nil"/>
          </w:tblBorders>
        </w:tblPrEx>
        <w:tc>
          <w:tcPr>
            <w:gridSpan w:val="20"/>
            <w:tcW w:w="9071" w:type="dxa"/>
            <w:tcBorders>
              <w:left w:val="nil"/>
              <w:right w:val="nil"/>
            </w:tcBorders>
          </w:tcPr>
          <w:p>
            <w:pPr>
              <w:pStyle w:val="0"/>
            </w:pPr>
            <w:r>
              <w:rPr>
                <w:sz w:val="20"/>
              </w:rPr>
            </w:r>
          </w:p>
        </w:tc>
      </w:tr>
      <w:tr>
        <w:tc>
          <w:tcPr>
            <w:tcW w:w="340" w:type="dxa"/>
          </w:tcPr>
          <w:p>
            <w:pPr>
              <w:pStyle w:val="0"/>
              <w:jc w:val="both"/>
            </w:pPr>
            <w:r>
              <w:rPr>
                <w:sz w:val="20"/>
              </w:rPr>
              <w:t xml:space="preserve">4</w:t>
            </w:r>
          </w:p>
        </w:tc>
        <w:tc>
          <w:tcPr>
            <w:gridSpan w:val="19"/>
            <w:tcW w:w="8731" w:type="dxa"/>
          </w:tcPr>
          <w:p>
            <w:pPr>
              <w:pStyle w:val="0"/>
            </w:pPr>
            <w:r>
              <w:rPr>
                <w:sz w:val="20"/>
              </w:rPr>
              <w:t xml:space="preserve">в связи с прекращением выполнения работ, составляющих лицензируемый вид деятельности и указанных в лицензии</w:t>
            </w:r>
          </w:p>
        </w:tc>
      </w:tr>
      <w:tr>
        <w:tblPrEx>
          <w:tblBorders>
            <w:left w:val="nil"/>
            <w:right w:val="nil"/>
          </w:tblBorders>
        </w:tblPrEx>
        <w:tc>
          <w:tcPr>
            <w:gridSpan w:val="20"/>
            <w:tcW w:w="9071" w:type="dxa"/>
            <w:tcBorders>
              <w:left w:val="nil"/>
              <w:right w:val="nil"/>
            </w:tcBorders>
          </w:tcPr>
          <w:p>
            <w:pPr>
              <w:pStyle w:val="0"/>
            </w:pPr>
            <w:r>
              <w:rPr>
                <w:sz w:val="20"/>
              </w:rPr>
            </w:r>
          </w:p>
        </w:tc>
      </w:tr>
      <w:tr>
        <w:tc>
          <w:tcPr>
            <w:gridSpan w:val="4"/>
            <w:tcW w:w="3479" w:type="dxa"/>
          </w:tcPr>
          <w:p>
            <w:pPr>
              <w:pStyle w:val="0"/>
            </w:pPr>
            <w:r>
              <w:rPr>
                <w:sz w:val="20"/>
              </w:rPr>
              <w:t xml:space="preserve">Сведения о работах, выполнение которых заявителем прекращаются</w:t>
            </w:r>
          </w:p>
        </w:tc>
        <w:tc>
          <w:tcPr>
            <w:gridSpan w:val="16"/>
            <w:tcW w:w="5592" w:type="dxa"/>
            <w:vAlign w:val="center"/>
          </w:tcPr>
          <w:p>
            <w:pPr>
              <w:pStyle w:val="0"/>
              <w:jc w:val="both"/>
            </w:pPr>
            <w:r>
              <w:rPr>
                <w:sz w:val="20"/>
              </w:rPr>
              <w:t xml:space="preserve">_________________________________________</w:t>
            </w:r>
          </w:p>
        </w:tc>
      </w:tr>
      <w:tr>
        <w:tc>
          <w:tcPr>
            <w:gridSpan w:val="20"/>
            <w:tcW w:w="9071" w:type="dxa"/>
          </w:tcPr>
          <w:p>
            <w:pPr>
              <w:pStyle w:val="0"/>
              <w:jc w:val="center"/>
            </w:pPr>
            <w:r>
              <w:rPr>
                <w:sz w:val="20"/>
              </w:rPr>
              <w:t xml:space="preserve">Адрес места осуществления лицензируемого вида деятельности</w:t>
            </w:r>
          </w:p>
        </w:tc>
      </w:tr>
      <w:tr>
        <w:tc>
          <w:tcPr>
            <w:gridSpan w:val="4"/>
            <w:tcW w:w="3479" w:type="dxa"/>
          </w:tcPr>
          <w:p>
            <w:pPr>
              <w:pStyle w:val="0"/>
            </w:pPr>
            <w:r>
              <w:rPr>
                <w:sz w:val="20"/>
              </w:rPr>
              <w:t xml:space="preserve">Область, район</w:t>
            </w:r>
          </w:p>
        </w:tc>
        <w:tc>
          <w:tcPr>
            <w:gridSpan w:val="16"/>
            <w:tcW w:w="5592" w:type="dxa"/>
          </w:tcPr>
          <w:p>
            <w:pPr>
              <w:pStyle w:val="0"/>
            </w:pPr>
            <w:r>
              <w:rPr>
                <w:sz w:val="20"/>
              </w:rPr>
            </w:r>
          </w:p>
        </w:tc>
      </w:tr>
      <w:tr>
        <w:tc>
          <w:tcPr>
            <w:gridSpan w:val="4"/>
            <w:tcW w:w="3479" w:type="dxa"/>
          </w:tcPr>
          <w:p>
            <w:pPr>
              <w:pStyle w:val="0"/>
              <w:jc w:val="both"/>
            </w:pPr>
            <w:r>
              <w:rPr>
                <w:sz w:val="20"/>
              </w:rPr>
              <w:t xml:space="preserve">Город (село, поселок)</w:t>
            </w:r>
          </w:p>
        </w:tc>
        <w:tc>
          <w:tcPr>
            <w:gridSpan w:val="16"/>
            <w:tcW w:w="5592" w:type="dxa"/>
          </w:tcPr>
          <w:p>
            <w:pPr>
              <w:pStyle w:val="0"/>
            </w:pPr>
            <w:r>
              <w:rPr>
                <w:sz w:val="20"/>
              </w:rPr>
            </w:r>
          </w:p>
        </w:tc>
      </w:tr>
      <w:tr>
        <w:tc>
          <w:tcPr>
            <w:gridSpan w:val="4"/>
            <w:tcW w:w="3479" w:type="dxa"/>
          </w:tcPr>
          <w:p>
            <w:pPr>
              <w:pStyle w:val="0"/>
            </w:pPr>
            <w:r>
              <w:rPr>
                <w:sz w:val="20"/>
              </w:rPr>
              <w:t xml:space="preserve">Улица, дом, корп.</w:t>
            </w:r>
          </w:p>
        </w:tc>
        <w:tc>
          <w:tcPr>
            <w:gridSpan w:val="16"/>
            <w:tcW w:w="5592" w:type="dxa"/>
          </w:tcPr>
          <w:p>
            <w:pPr>
              <w:pStyle w:val="0"/>
            </w:pPr>
            <w:r>
              <w:rPr>
                <w:sz w:val="20"/>
              </w:rPr>
            </w:r>
          </w:p>
        </w:tc>
      </w:tr>
      <w:tr>
        <w:tblPrEx>
          <w:tblBorders>
            <w:left w:val="nil"/>
            <w:right w:val="nil"/>
          </w:tblBorders>
        </w:tblPrEx>
        <w:tc>
          <w:tcPr>
            <w:gridSpan w:val="20"/>
            <w:tcW w:w="9071" w:type="dxa"/>
            <w:tcBorders>
              <w:left w:val="nil"/>
              <w:right w:val="nil"/>
            </w:tcBorders>
          </w:tcPr>
          <w:p>
            <w:pPr>
              <w:pStyle w:val="0"/>
            </w:pPr>
            <w:r>
              <w:rPr>
                <w:sz w:val="20"/>
              </w:rPr>
            </w:r>
          </w:p>
        </w:tc>
      </w:tr>
      <w:tr>
        <w:tc>
          <w:tcPr>
            <w:tcW w:w="340" w:type="dxa"/>
          </w:tcPr>
          <w:p>
            <w:pPr>
              <w:pStyle w:val="0"/>
            </w:pPr>
            <w:r>
              <w:rPr>
                <w:sz w:val="20"/>
              </w:rPr>
              <w:t xml:space="preserve">5</w:t>
            </w:r>
          </w:p>
        </w:tc>
        <w:tc>
          <w:tcPr>
            <w:gridSpan w:val="19"/>
            <w:tcW w:w="8731" w:type="dxa"/>
          </w:tcPr>
          <w:p>
            <w:pPr>
              <w:pStyle w:val="0"/>
              <w:jc w:val="both"/>
            </w:pPr>
            <w:r>
              <w:rPr>
                <w:sz w:val="20"/>
              </w:rPr>
              <w:t xml:space="preserve">в связи с изменением в соответствии с нормативным правовым актом Российской Федерации наименования лицензируемого вида деятельности, перечней работ, которые выполняются в составе конкретного вида деятельности</w:t>
            </w:r>
          </w:p>
        </w:tc>
      </w:tr>
      <w:tr>
        <w:tblPrEx>
          <w:tblBorders>
            <w:left w:val="nil"/>
            <w:right w:val="nil"/>
          </w:tblBorders>
        </w:tblPrEx>
        <w:tc>
          <w:tcPr>
            <w:gridSpan w:val="20"/>
            <w:tcW w:w="9071" w:type="dxa"/>
            <w:tcBorders>
              <w:left w:val="nil"/>
              <w:right w:val="nil"/>
            </w:tcBorders>
          </w:tcPr>
          <w:p>
            <w:pPr>
              <w:pStyle w:val="0"/>
            </w:pPr>
            <w:r>
              <w:rPr>
                <w:sz w:val="20"/>
              </w:rPr>
            </w:r>
          </w:p>
        </w:tc>
      </w:tr>
      <w:tr>
        <w:tc>
          <w:tcPr>
            <w:gridSpan w:val="4"/>
            <w:tcW w:w="3479" w:type="dxa"/>
          </w:tcPr>
          <w:p>
            <w:pPr>
              <w:pStyle w:val="0"/>
            </w:pPr>
            <w:r>
              <w:rPr>
                <w:sz w:val="20"/>
              </w:rPr>
              <w:t xml:space="preserve">Условия соблюдения лицензионных требований при изменении в соответствии с нормативным правовым актом Российской Федерации наименования лицензируемого вида деятельности</w:t>
            </w:r>
          </w:p>
        </w:tc>
        <w:tc>
          <w:tcPr>
            <w:gridSpan w:val="16"/>
            <w:tcW w:w="5592" w:type="dxa"/>
          </w:tcPr>
          <w:p>
            <w:pPr>
              <w:pStyle w:val="0"/>
            </w:pPr>
            <w:r>
              <w:rPr>
                <w:sz w:val="20"/>
              </w:rPr>
            </w:r>
          </w:p>
        </w:tc>
      </w:tr>
      <w:tr>
        <w:tc>
          <w:tcPr>
            <w:gridSpan w:val="4"/>
            <w:tcW w:w="3479" w:type="dxa"/>
          </w:tcPr>
          <w:p>
            <w:pPr>
              <w:pStyle w:val="0"/>
            </w:pPr>
            <w:r>
              <w:rPr>
                <w:sz w:val="20"/>
              </w:rPr>
              <w:t xml:space="preserve">Условия соблюдения лицензионных требований при изменении в соответствии с нормативным правовым актом Российской Федерации перечней работ, которые выполняются в составе конкретного вида деятельности</w:t>
            </w:r>
          </w:p>
        </w:tc>
        <w:tc>
          <w:tcPr>
            <w:gridSpan w:val="16"/>
            <w:tcW w:w="5592" w:type="dxa"/>
          </w:tcPr>
          <w:p>
            <w:pPr>
              <w:pStyle w:val="0"/>
            </w:pPr>
            <w:r>
              <w:rPr>
                <w:sz w:val="20"/>
              </w:rPr>
            </w:r>
          </w:p>
        </w:tc>
      </w:tr>
    </w:tbl>
    <w:p>
      <w:pPr>
        <w:pStyle w:val="0"/>
        <w:jc w:val="both"/>
      </w:pPr>
      <w:r>
        <w:rPr>
          <w:sz w:val="20"/>
        </w:rPr>
      </w:r>
    </w:p>
    <w:p>
      <w:pPr>
        <w:pStyle w:val="0"/>
        <w:ind w:firstLine="540"/>
        <w:jc w:val="both"/>
      </w:pPr>
      <w:r>
        <w:rPr>
          <w:sz w:val="20"/>
        </w:rPr>
        <w:t xml:space="preserve">Результат услуги прошу направить с использованием личного кабинета на едином портале государственных и муниципальных услуг.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91"/>
        <w:gridCol w:w="3402"/>
        <w:gridCol w:w="2721"/>
      </w:tblGrid>
      <w:tr>
        <w:tc>
          <w:tcPr>
            <w:gridSpan w:val="2"/>
            <w:tcW w:w="6293" w:type="dxa"/>
          </w:tcPr>
          <w:p>
            <w:pPr>
              <w:pStyle w:val="0"/>
            </w:pPr>
            <w:r>
              <w:rPr>
                <w:sz w:val="20"/>
              </w:rPr>
              <w:t xml:space="preserve">Руководитель</w:t>
            </w:r>
          </w:p>
          <w:p>
            <w:pPr>
              <w:pStyle w:val="0"/>
            </w:pPr>
            <w:r>
              <w:rPr>
                <w:sz w:val="20"/>
              </w:rPr>
              <w:t xml:space="preserve">постоянно действующего исполнительного органа юридического лица либо иное лицо, имеющее право действовать от имени этого юридического лица</w:t>
            </w:r>
          </w:p>
        </w:tc>
        <w:tc>
          <w:tcPr>
            <w:tcW w:w="2721" w:type="dxa"/>
            <w:vAlign w:val="bottom"/>
            <w:tcBorders>
              <w:bottom w:val="nil"/>
            </w:tcBorders>
            <w:vMerge w:val="restart"/>
          </w:tcPr>
          <w:p>
            <w:pPr>
              <w:pStyle w:val="0"/>
              <w:jc w:val="center"/>
            </w:pPr>
            <w:r>
              <w:rPr>
                <w:sz w:val="20"/>
              </w:rPr>
              <w:t xml:space="preserve">________________</w:t>
            </w:r>
          </w:p>
          <w:p>
            <w:pPr>
              <w:pStyle w:val="0"/>
              <w:jc w:val="center"/>
            </w:pPr>
            <w:r>
              <w:rPr>
                <w:sz w:val="20"/>
              </w:rPr>
              <w:t xml:space="preserve">(подпись)</w:t>
            </w:r>
          </w:p>
        </w:tc>
      </w:tr>
      <w:tr>
        <w:tc>
          <w:tcPr>
            <w:tcW w:w="2891" w:type="dxa"/>
          </w:tcPr>
          <w:p>
            <w:pPr>
              <w:pStyle w:val="0"/>
            </w:pPr>
            <w:r>
              <w:rPr>
                <w:sz w:val="20"/>
              </w:rPr>
              <w:t xml:space="preserve">Должность</w:t>
            </w:r>
          </w:p>
        </w:tc>
        <w:tc>
          <w:tcPr>
            <w:tcW w:w="3402" w:type="dxa"/>
          </w:tcPr>
          <w:p>
            <w:pPr>
              <w:pStyle w:val="0"/>
            </w:pPr>
            <w:r>
              <w:rPr>
                <w:sz w:val="20"/>
              </w:rPr>
            </w:r>
          </w:p>
        </w:tc>
        <w:tc>
          <w:tcPr>
            <w:tcBorders>
              <w:bottom w:val="nil"/>
            </w:tcBorders>
            <w:vMerge w:val="continue"/>
          </w:tcPr>
          <w:p/>
        </w:tc>
      </w:tr>
      <w:tr>
        <w:tc>
          <w:tcPr>
            <w:tcW w:w="2891" w:type="dxa"/>
          </w:tcPr>
          <w:p>
            <w:pPr>
              <w:pStyle w:val="0"/>
            </w:pPr>
            <w:r>
              <w:rPr>
                <w:sz w:val="20"/>
              </w:rPr>
              <w:t xml:space="preserve">Фамилия</w:t>
            </w:r>
          </w:p>
        </w:tc>
        <w:tc>
          <w:tcPr>
            <w:tcW w:w="3402" w:type="dxa"/>
          </w:tcPr>
          <w:p>
            <w:pPr>
              <w:pStyle w:val="0"/>
            </w:pPr>
            <w:r>
              <w:rPr>
                <w:sz w:val="20"/>
              </w:rPr>
            </w:r>
          </w:p>
        </w:tc>
        <w:tc>
          <w:tcPr>
            <w:tcBorders>
              <w:bottom w:val="nil"/>
            </w:tcBorders>
            <w:vMerge w:val="continue"/>
          </w:tcPr>
          <w:p/>
        </w:tc>
      </w:tr>
      <w:tr>
        <w:tc>
          <w:tcPr>
            <w:tcW w:w="2891" w:type="dxa"/>
          </w:tcPr>
          <w:p>
            <w:pPr>
              <w:pStyle w:val="0"/>
            </w:pPr>
            <w:r>
              <w:rPr>
                <w:sz w:val="20"/>
              </w:rPr>
              <w:t xml:space="preserve">Имя</w:t>
            </w:r>
          </w:p>
        </w:tc>
        <w:tc>
          <w:tcPr>
            <w:tcW w:w="3402" w:type="dxa"/>
          </w:tcPr>
          <w:p>
            <w:pPr>
              <w:pStyle w:val="0"/>
            </w:pPr>
            <w:r>
              <w:rPr>
                <w:sz w:val="20"/>
              </w:rPr>
            </w:r>
          </w:p>
        </w:tc>
        <w:tc>
          <w:tcPr>
            <w:tcBorders>
              <w:bottom w:val="nil"/>
            </w:tcBorders>
            <w:vMerge w:val="continue"/>
          </w:tcPr>
          <w:p/>
        </w:tc>
      </w:tr>
      <w:tr>
        <w:tc>
          <w:tcPr>
            <w:tcW w:w="2891" w:type="dxa"/>
          </w:tcPr>
          <w:p>
            <w:pPr>
              <w:pStyle w:val="0"/>
            </w:pPr>
            <w:r>
              <w:rPr>
                <w:sz w:val="20"/>
              </w:rPr>
              <w:t xml:space="preserve">Отчество</w:t>
            </w:r>
          </w:p>
          <w:p>
            <w:pPr>
              <w:pStyle w:val="0"/>
              <w:jc w:val="both"/>
            </w:pPr>
            <w:r>
              <w:rPr>
                <w:sz w:val="20"/>
              </w:rPr>
              <w:t xml:space="preserve">(в случае, если имеется)</w:t>
            </w:r>
          </w:p>
        </w:tc>
        <w:tc>
          <w:tcPr>
            <w:tcW w:w="3402" w:type="dxa"/>
          </w:tcPr>
          <w:p>
            <w:pPr>
              <w:pStyle w:val="0"/>
            </w:pPr>
            <w:r>
              <w:rPr>
                <w:sz w:val="20"/>
              </w:rPr>
            </w:r>
          </w:p>
        </w:tc>
        <w:tc>
          <w:tcPr>
            <w:tcW w:w="2721" w:type="dxa"/>
            <w:vAlign w:val="bottom"/>
            <w:tcBorders>
              <w:top w:val="nil"/>
            </w:tcBorders>
          </w:tcPr>
          <w:p>
            <w:pPr>
              <w:pStyle w:val="0"/>
              <w:jc w:val="center"/>
            </w:pPr>
            <w:r>
              <w:rPr>
                <w:sz w:val="20"/>
              </w:rPr>
              <w:t xml:space="preserve">М.П.</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Административному регламенту</w:t>
      </w:r>
    </w:p>
    <w:p>
      <w:pPr>
        <w:pStyle w:val="0"/>
        <w:jc w:val="right"/>
      </w:pPr>
      <w:r>
        <w:rPr>
          <w:sz w:val="20"/>
        </w:rPr>
        <w:t xml:space="preserve">министерства имущественных и земельных</w:t>
      </w:r>
    </w:p>
    <w:p>
      <w:pPr>
        <w:pStyle w:val="0"/>
        <w:jc w:val="right"/>
      </w:pPr>
      <w:r>
        <w:rPr>
          <w:sz w:val="20"/>
        </w:rPr>
        <w:t xml:space="preserve">отношений Воронежской области</w:t>
      </w:r>
    </w:p>
    <w:p>
      <w:pPr>
        <w:pStyle w:val="0"/>
        <w:jc w:val="right"/>
      </w:pPr>
      <w:r>
        <w:rPr>
          <w:sz w:val="20"/>
        </w:rPr>
        <w:t xml:space="preserve">по предоставлению государственной услуги</w:t>
      </w:r>
    </w:p>
    <w:p>
      <w:pPr>
        <w:pStyle w:val="0"/>
        <w:jc w:val="right"/>
      </w:pPr>
      <w:r>
        <w:rPr>
          <w:sz w:val="20"/>
        </w:rPr>
        <w:t xml:space="preserve">"Лицензирование заготовки, хранения,</w:t>
      </w:r>
    </w:p>
    <w:p>
      <w:pPr>
        <w:pStyle w:val="0"/>
        <w:jc w:val="right"/>
      </w:pPr>
      <w:r>
        <w:rPr>
          <w:sz w:val="20"/>
        </w:rPr>
        <w:t xml:space="preserve">переработки и реализации лома черных</w:t>
      </w:r>
    </w:p>
    <w:p>
      <w:pPr>
        <w:pStyle w:val="0"/>
        <w:jc w:val="right"/>
      </w:pPr>
      <w:r>
        <w:rPr>
          <w:sz w:val="20"/>
        </w:rPr>
        <w:t xml:space="preserve">металлов, цветных металлов"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67"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color w:val="392c69"/>
              </w:rPr>
              <w:t xml:space="preserve"> Минимущества ВО от 14.12.2023 N 3777)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340"/>
        <w:gridCol w:w="907"/>
        <w:gridCol w:w="1077"/>
        <w:gridCol w:w="624"/>
        <w:gridCol w:w="531"/>
        <w:gridCol w:w="135"/>
        <w:gridCol w:w="356"/>
        <w:gridCol w:w="339"/>
        <w:gridCol w:w="340"/>
        <w:gridCol w:w="340"/>
        <w:gridCol w:w="340"/>
        <w:gridCol w:w="340"/>
        <w:gridCol w:w="340"/>
        <w:gridCol w:w="340"/>
        <w:gridCol w:w="252"/>
        <w:gridCol w:w="428"/>
        <w:gridCol w:w="340"/>
        <w:gridCol w:w="340"/>
        <w:gridCol w:w="340"/>
        <w:gridCol w:w="340"/>
        <w:gridCol w:w="340"/>
        <w:gridCol w:w="342"/>
      </w:tblGrid>
      <w:tr>
        <w:tblPrEx>
          <w:tblBorders>
            <w:left w:val="nil"/>
            <w:right w:val="nil"/>
            <w:insideV w:val="nil"/>
            <w:insideH w:val="nil"/>
          </w:tblBorders>
        </w:tblPrEx>
        <w:tc>
          <w:tcPr>
            <w:gridSpan w:val="7"/>
            <w:tcW w:w="3970" w:type="dxa"/>
            <w:tcBorders>
              <w:top w:val="nil"/>
              <w:bottom w:val="nil"/>
            </w:tcBorders>
          </w:tcPr>
          <w:p>
            <w:pPr>
              <w:pStyle w:val="0"/>
            </w:pPr>
            <w:r>
              <w:rPr>
                <w:sz w:val="20"/>
              </w:rPr>
            </w:r>
          </w:p>
        </w:tc>
        <w:tc>
          <w:tcPr>
            <w:gridSpan w:val="15"/>
            <w:tcW w:w="5101" w:type="dxa"/>
            <w:tcBorders>
              <w:top w:val="nil"/>
              <w:bottom w:val="nil"/>
            </w:tcBorders>
          </w:tcPr>
          <w:p>
            <w:pPr>
              <w:pStyle w:val="0"/>
            </w:pPr>
            <w:r>
              <w:rPr>
                <w:sz w:val="20"/>
              </w:rPr>
              <w:t xml:space="preserve">Министерство имущественных</w:t>
            </w:r>
          </w:p>
          <w:p>
            <w:pPr>
              <w:pStyle w:val="0"/>
            </w:pPr>
            <w:r>
              <w:rPr>
                <w:sz w:val="20"/>
              </w:rPr>
              <w:t xml:space="preserve">и земельных отношений Воронежской области</w:t>
            </w:r>
          </w:p>
        </w:tc>
      </w:tr>
      <w:tr>
        <w:tblPrEx>
          <w:tblBorders>
            <w:left w:val="nil"/>
            <w:right w:val="nil"/>
            <w:insideV w:val="nil"/>
            <w:insideH w:val="nil"/>
          </w:tblBorders>
        </w:tblPrEx>
        <w:tc>
          <w:tcPr>
            <w:gridSpan w:val="7"/>
            <w:tcW w:w="3970" w:type="dxa"/>
            <w:tcBorders>
              <w:top w:val="nil"/>
            </w:tcBorders>
          </w:tcPr>
          <w:p>
            <w:pPr>
              <w:pStyle w:val="0"/>
            </w:pPr>
            <w:r>
              <w:rPr>
                <w:sz w:val="20"/>
              </w:rPr>
            </w:r>
          </w:p>
        </w:tc>
        <w:tc>
          <w:tcPr>
            <w:gridSpan w:val="15"/>
            <w:tcW w:w="5101" w:type="dxa"/>
            <w:tcBorders>
              <w:top w:val="nil"/>
              <w:bottom w:val="nil"/>
            </w:tcBorders>
          </w:tcPr>
          <w:p>
            <w:pPr>
              <w:pStyle w:val="0"/>
            </w:pPr>
            <w:r>
              <w:rPr>
                <w:sz w:val="20"/>
              </w:rPr>
            </w:r>
          </w:p>
        </w:tc>
      </w:tr>
      <w:tr>
        <w:tblPrEx>
          <w:tblBorders>
            <w:right w:val="nil"/>
          </w:tblBorders>
        </w:tblPrEx>
        <w:tc>
          <w:tcPr>
            <w:gridSpan w:val="7"/>
            <w:tcW w:w="3970" w:type="dxa"/>
          </w:tcPr>
          <w:p>
            <w:pPr>
              <w:pStyle w:val="0"/>
              <w:jc w:val="both"/>
            </w:pPr>
            <w:r>
              <w:rPr>
                <w:sz w:val="20"/>
              </w:rPr>
              <w:t xml:space="preserve">Дата принятия заявления</w:t>
            </w:r>
          </w:p>
        </w:tc>
        <w:tc>
          <w:tcPr>
            <w:gridSpan w:val="8"/>
            <w:tcW w:w="2631" w:type="dxa"/>
          </w:tcPr>
          <w:p>
            <w:pPr>
              <w:pStyle w:val="0"/>
            </w:pPr>
            <w:r>
              <w:rPr>
                <w:sz w:val="20"/>
              </w:rPr>
            </w:r>
          </w:p>
        </w:tc>
        <w:tc>
          <w:tcPr>
            <w:gridSpan w:val="7"/>
            <w:tcW w:w="2470" w:type="dxa"/>
            <w:tcBorders>
              <w:top w:val="nil"/>
              <w:bottom w:val="nil"/>
              <w:right w:val="nil"/>
            </w:tcBorders>
          </w:tcPr>
          <w:p>
            <w:pPr>
              <w:pStyle w:val="0"/>
            </w:pPr>
            <w:r>
              <w:rPr>
                <w:sz w:val="20"/>
              </w:rPr>
            </w:r>
          </w:p>
        </w:tc>
      </w:tr>
      <w:tr>
        <w:tblPrEx>
          <w:tblBorders>
            <w:right w:val="nil"/>
          </w:tblBorders>
        </w:tblPrEx>
        <w:tc>
          <w:tcPr>
            <w:gridSpan w:val="7"/>
            <w:tcW w:w="3970" w:type="dxa"/>
          </w:tcPr>
          <w:p>
            <w:pPr>
              <w:pStyle w:val="0"/>
            </w:pPr>
            <w:r>
              <w:rPr>
                <w:sz w:val="20"/>
              </w:rPr>
              <w:t xml:space="preserve">Дата регистрации заявления</w:t>
            </w:r>
          </w:p>
        </w:tc>
        <w:tc>
          <w:tcPr>
            <w:gridSpan w:val="8"/>
            <w:tcW w:w="2631" w:type="dxa"/>
          </w:tcPr>
          <w:p>
            <w:pPr>
              <w:pStyle w:val="0"/>
            </w:pPr>
            <w:r>
              <w:rPr>
                <w:sz w:val="20"/>
              </w:rPr>
            </w:r>
          </w:p>
        </w:tc>
        <w:tc>
          <w:tcPr>
            <w:gridSpan w:val="7"/>
            <w:tcW w:w="2470" w:type="dxa"/>
            <w:tcBorders>
              <w:top w:val="nil"/>
              <w:bottom w:val="nil"/>
              <w:right w:val="nil"/>
            </w:tcBorders>
          </w:tcPr>
          <w:p>
            <w:pPr>
              <w:pStyle w:val="0"/>
            </w:pPr>
            <w:r>
              <w:rPr>
                <w:sz w:val="20"/>
              </w:rPr>
            </w:r>
          </w:p>
        </w:tc>
      </w:tr>
      <w:tr>
        <w:tblPrEx>
          <w:tblBorders>
            <w:right w:val="nil"/>
          </w:tblBorders>
        </w:tblPrEx>
        <w:tc>
          <w:tcPr>
            <w:gridSpan w:val="7"/>
            <w:tcW w:w="3970" w:type="dxa"/>
          </w:tcPr>
          <w:p>
            <w:pPr>
              <w:pStyle w:val="0"/>
            </w:pPr>
            <w:r>
              <w:rPr>
                <w:sz w:val="20"/>
              </w:rPr>
              <w:t xml:space="preserve">Регистрационный номер</w:t>
            </w:r>
          </w:p>
        </w:tc>
        <w:tc>
          <w:tcPr>
            <w:gridSpan w:val="8"/>
            <w:tcW w:w="2631" w:type="dxa"/>
          </w:tcPr>
          <w:p>
            <w:pPr>
              <w:pStyle w:val="0"/>
            </w:pPr>
            <w:r>
              <w:rPr>
                <w:sz w:val="20"/>
              </w:rPr>
            </w:r>
          </w:p>
        </w:tc>
        <w:tc>
          <w:tcPr>
            <w:gridSpan w:val="7"/>
            <w:tcW w:w="2470" w:type="dxa"/>
            <w:tcBorders>
              <w:top w:val="nil"/>
              <w:bottom w:val="nil"/>
              <w:right w:val="nil"/>
            </w:tcBorders>
          </w:tcPr>
          <w:p>
            <w:pPr>
              <w:pStyle w:val="0"/>
            </w:pPr>
            <w:r>
              <w:rPr>
                <w:sz w:val="20"/>
              </w:rPr>
            </w:r>
          </w:p>
        </w:tc>
      </w:tr>
      <w:tr>
        <w:tblPrEx>
          <w:tblBorders>
            <w:left w:val="nil"/>
            <w:right w:val="nil"/>
            <w:insideV w:val="nil"/>
            <w:insideH w:val="nil"/>
          </w:tblBorders>
        </w:tblPrEx>
        <w:tc>
          <w:tcPr>
            <w:gridSpan w:val="15"/>
            <w:tcW w:w="6601" w:type="dxa"/>
            <w:tcBorders>
              <w:bottom w:val="nil"/>
            </w:tcBorders>
          </w:tcPr>
          <w:p>
            <w:pPr>
              <w:pStyle w:val="0"/>
              <w:jc w:val="center"/>
            </w:pPr>
            <w:r>
              <w:rPr>
                <w:sz w:val="20"/>
              </w:rPr>
              <w:t xml:space="preserve">(заполняется лицензирующим органом)</w:t>
            </w:r>
          </w:p>
        </w:tc>
        <w:tc>
          <w:tcPr>
            <w:gridSpan w:val="7"/>
            <w:tcW w:w="2470" w:type="dxa"/>
            <w:tcBorders>
              <w:top w:val="nil"/>
              <w:bottom w:val="nil"/>
            </w:tcBorders>
          </w:tcPr>
          <w:p>
            <w:pPr>
              <w:pStyle w:val="0"/>
            </w:pPr>
            <w:r>
              <w:rPr>
                <w:sz w:val="20"/>
              </w:rPr>
            </w:r>
          </w:p>
        </w:tc>
      </w:tr>
      <w:tr>
        <w:tblPrEx>
          <w:tblBorders>
            <w:left w:val="nil"/>
            <w:right w:val="nil"/>
            <w:insideH w:val="nil"/>
          </w:tblBorders>
        </w:tblPrEx>
        <w:tc>
          <w:tcPr>
            <w:gridSpan w:val="22"/>
            <w:tcW w:w="9071" w:type="dxa"/>
            <w:tcBorders>
              <w:top w:val="nil"/>
              <w:left w:val="nil"/>
              <w:bottom w:val="nil"/>
              <w:right w:val="nil"/>
            </w:tcBorders>
          </w:tcPr>
          <w:p>
            <w:pPr>
              <w:pStyle w:val="0"/>
            </w:pPr>
            <w:r>
              <w:rPr>
                <w:sz w:val="20"/>
              </w:rPr>
            </w:r>
          </w:p>
        </w:tc>
      </w:tr>
      <w:tr>
        <w:tblPrEx>
          <w:tblBorders>
            <w:left w:val="nil"/>
            <w:right w:val="nil"/>
            <w:insideH w:val="nil"/>
          </w:tblBorders>
        </w:tblPrEx>
        <w:tc>
          <w:tcPr>
            <w:gridSpan w:val="22"/>
            <w:tcW w:w="9071" w:type="dxa"/>
            <w:tcBorders>
              <w:top w:val="nil"/>
              <w:left w:val="nil"/>
              <w:right w:val="nil"/>
            </w:tcBorders>
          </w:tcPr>
          <w:bookmarkStart w:id="1644" w:name="P1644"/>
          <w:bookmarkEnd w:id="1644"/>
          <w:p>
            <w:pPr>
              <w:pStyle w:val="0"/>
              <w:jc w:val="center"/>
            </w:pPr>
            <w:r>
              <w:rPr>
                <w:sz w:val="20"/>
              </w:rPr>
              <w:t xml:space="preserve">ЗАЯВЛЕНИЕ</w:t>
            </w:r>
          </w:p>
          <w:p>
            <w:pPr>
              <w:pStyle w:val="0"/>
              <w:jc w:val="center"/>
            </w:pPr>
            <w:r>
              <w:rPr>
                <w:sz w:val="20"/>
              </w:rPr>
              <w:t xml:space="preserve">О внесении изменений в реестр лицензий</w:t>
            </w:r>
          </w:p>
          <w:p>
            <w:pPr>
              <w:pStyle w:val="0"/>
              <w:jc w:val="center"/>
            </w:pPr>
            <w:r>
              <w:rPr>
                <w:sz w:val="20"/>
              </w:rPr>
              <w:t xml:space="preserve">(для индивидуальных предпринимателей)</w:t>
            </w:r>
          </w:p>
        </w:tc>
      </w:tr>
      <w:tr>
        <w:tc>
          <w:tcPr>
            <w:gridSpan w:val="4"/>
            <w:tcW w:w="2948" w:type="dxa"/>
          </w:tcPr>
          <w:p>
            <w:pPr>
              <w:pStyle w:val="0"/>
            </w:pPr>
            <w:r>
              <w:rPr>
                <w:sz w:val="20"/>
              </w:rPr>
              <w:t xml:space="preserve">Фамилия</w:t>
            </w:r>
          </w:p>
        </w:tc>
        <w:tc>
          <w:tcPr>
            <w:gridSpan w:val="18"/>
            <w:tcW w:w="6123" w:type="dxa"/>
          </w:tcPr>
          <w:p>
            <w:pPr>
              <w:pStyle w:val="0"/>
            </w:pPr>
            <w:r>
              <w:rPr>
                <w:sz w:val="20"/>
              </w:rPr>
            </w:r>
          </w:p>
        </w:tc>
      </w:tr>
      <w:tr>
        <w:tc>
          <w:tcPr>
            <w:gridSpan w:val="4"/>
            <w:tcW w:w="2948" w:type="dxa"/>
          </w:tcPr>
          <w:p>
            <w:pPr>
              <w:pStyle w:val="0"/>
            </w:pPr>
            <w:r>
              <w:rPr>
                <w:sz w:val="20"/>
              </w:rPr>
              <w:t xml:space="preserve">Имя</w:t>
            </w:r>
          </w:p>
        </w:tc>
        <w:tc>
          <w:tcPr>
            <w:gridSpan w:val="18"/>
            <w:tcW w:w="6123" w:type="dxa"/>
          </w:tcPr>
          <w:p>
            <w:pPr>
              <w:pStyle w:val="0"/>
            </w:pPr>
            <w:r>
              <w:rPr>
                <w:sz w:val="20"/>
              </w:rPr>
            </w:r>
          </w:p>
        </w:tc>
      </w:tr>
      <w:tr>
        <w:tc>
          <w:tcPr>
            <w:gridSpan w:val="4"/>
            <w:tcW w:w="2948" w:type="dxa"/>
          </w:tcPr>
          <w:p>
            <w:pPr>
              <w:pStyle w:val="0"/>
            </w:pPr>
            <w:r>
              <w:rPr>
                <w:sz w:val="20"/>
              </w:rPr>
              <w:t xml:space="preserve">Отчество</w:t>
            </w:r>
          </w:p>
          <w:p>
            <w:pPr>
              <w:pStyle w:val="0"/>
              <w:jc w:val="both"/>
            </w:pPr>
            <w:r>
              <w:rPr>
                <w:sz w:val="20"/>
              </w:rPr>
              <w:t xml:space="preserve">(в случае, если имеется)</w:t>
            </w:r>
          </w:p>
        </w:tc>
        <w:tc>
          <w:tcPr>
            <w:gridSpan w:val="18"/>
            <w:tcW w:w="6123" w:type="dxa"/>
          </w:tcPr>
          <w:p>
            <w:pPr>
              <w:pStyle w:val="0"/>
            </w:pPr>
            <w:r>
              <w:rPr>
                <w:sz w:val="20"/>
              </w:rPr>
            </w:r>
          </w:p>
        </w:tc>
      </w:tr>
      <w:tr>
        <w:tblPrEx>
          <w:tblBorders>
            <w:left w:val="nil"/>
            <w:right w:val="nil"/>
          </w:tblBorders>
        </w:tblPrEx>
        <w:tc>
          <w:tcPr>
            <w:gridSpan w:val="22"/>
            <w:tcW w:w="9071" w:type="dxa"/>
            <w:tcBorders>
              <w:left w:val="nil"/>
              <w:right w:val="nil"/>
            </w:tcBorders>
          </w:tcPr>
          <w:p>
            <w:pPr>
              <w:pStyle w:val="0"/>
            </w:pPr>
            <w:r>
              <w:rPr>
                <w:sz w:val="20"/>
              </w:rPr>
            </w:r>
          </w:p>
        </w:tc>
      </w:tr>
      <w:tr>
        <w:tc>
          <w:tcPr>
            <w:gridSpan w:val="22"/>
            <w:tcW w:w="9071" w:type="dxa"/>
          </w:tcPr>
          <w:p>
            <w:pPr>
              <w:pStyle w:val="0"/>
            </w:pPr>
            <w:r>
              <w:rPr>
                <w:sz w:val="20"/>
              </w:rPr>
              <w:t xml:space="preserve">Данные документа, удостоверяющего личность индивидуального предпринимателя</w:t>
            </w:r>
          </w:p>
        </w:tc>
      </w:tr>
      <w:tr>
        <w:tc>
          <w:tcPr>
            <w:gridSpan w:val="22"/>
            <w:tcW w:w="9071" w:type="dxa"/>
          </w:tcPr>
          <w:p>
            <w:pPr>
              <w:pStyle w:val="0"/>
            </w:pPr>
            <w:r>
              <w:rPr>
                <w:sz w:val="20"/>
              </w:rPr>
            </w:r>
          </w:p>
        </w:tc>
      </w:tr>
      <w:tr>
        <w:tc>
          <w:tcPr>
            <w:gridSpan w:val="4"/>
            <w:tcW w:w="2948" w:type="dxa"/>
          </w:tcPr>
          <w:p>
            <w:pPr>
              <w:pStyle w:val="0"/>
            </w:pPr>
            <w:r>
              <w:rPr>
                <w:sz w:val="20"/>
              </w:rPr>
              <w:t xml:space="preserve">Серия, номер</w:t>
            </w:r>
          </w:p>
        </w:tc>
        <w:tc>
          <w:tcPr>
            <w:gridSpan w:val="18"/>
            <w:tcW w:w="6123" w:type="dxa"/>
          </w:tcPr>
          <w:p>
            <w:pPr>
              <w:pStyle w:val="0"/>
            </w:pPr>
            <w:r>
              <w:rPr>
                <w:sz w:val="20"/>
              </w:rPr>
            </w:r>
          </w:p>
        </w:tc>
      </w:tr>
      <w:tr>
        <w:tc>
          <w:tcPr>
            <w:gridSpan w:val="4"/>
            <w:tcW w:w="2948" w:type="dxa"/>
          </w:tcPr>
          <w:p>
            <w:pPr>
              <w:pStyle w:val="0"/>
            </w:pPr>
            <w:r>
              <w:rPr>
                <w:sz w:val="20"/>
              </w:rPr>
              <w:t xml:space="preserve">Когда и кем выдан</w:t>
            </w:r>
          </w:p>
        </w:tc>
        <w:tc>
          <w:tcPr>
            <w:gridSpan w:val="18"/>
            <w:tcW w:w="6123" w:type="dxa"/>
          </w:tcPr>
          <w:p>
            <w:pPr>
              <w:pStyle w:val="0"/>
            </w:pPr>
            <w:r>
              <w:rPr>
                <w:sz w:val="20"/>
              </w:rPr>
            </w:r>
          </w:p>
        </w:tc>
      </w:tr>
      <w:tr>
        <w:tblPrEx>
          <w:tblBorders>
            <w:left w:val="nil"/>
            <w:right w:val="nil"/>
          </w:tblBorders>
        </w:tblPrEx>
        <w:tc>
          <w:tcPr>
            <w:gridSpan w:val="22"/>
            <w:tcW w:w="9071" w:type="dxa"/>
            <w:tcBorders>
              <w:left w:val="nil"/>
              <w:right w:val="nil"/>
            </w:tcBorders>
          </w:tcPr>
          <w:p>
            <w:pPr>
              <w:pStyle w:val="0"/>
            </w:pPr>
            <w:r>
              <w:rPr>
                <w:sz w:val="20"/>
              </w:rPr>
            </w:r>
          </w:p>
        </w:tc>
      </w:tr>
      <w:tr>
        <w:tc>
          <w:tcPr>
            <w:gridSpan w:val="9"/>
            <w:tcW w:w="4649" w:type="dxa"/>
          </w:tcPr>
          <w:p>
            <w:pPr>
              <w:pStyle w:val="0"/>
            </w:pPr>
            <w:r>
              <w:rPr>
                <w:sz w:val="20"/>
              </w:rPr>
              <w:t xml:space="preserve">Государственный регистрационный номер записи о государственной регистрации индивидуального предпринимателя (ОГРН):</w:t>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252" w:type="dxa"/>
          </w:tcPr>
          <w:p>
            <w:pPr>
              <w:pStyle w:val="0"/>
            </w:pPr>
            <w:r>
              <w:rPr>
                <w:sz w:val="20"/>
              </w:rPr>
            </w:r>
          </w:p>
        </w:tc>
        <w:tc>
          <w:tcPr>
            <w:tcW w:w="428"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2" w:type="dxa"/>
          </w:tcPr>
          <w:p>
            <w:pPr>
              <w:pStyle w:val="0"/>
            </w:pPr>
            <w:r>
              <w:rPr>
                <w:sz w:val="20"/>
              </w:rPr>
            </w:r>
          </w:p>
        </w:tc>
      </w:tr>
      <w:tr>
        <w:tc>
          <w:tcPr>
            <w:gridSpan w:val="22"/>
            <w:tcW w:w="9071" w:type="dxa"/>
          </w:tcPr>
          <w:p>
            <w:pPr>
              <w:pStyle w:val="0"/>
              <w:jc w:val="both"/>
            </w:pPr>
            <w:r>
              <w:rPr>
                <w:sz w:val="20"/>
              </w:rPr>
              <w:t xml:space="preserve">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w:t>
            </w:r>
          </w:p>
        </w:tc>
      </w:tr>
      <w:tr>
        <w:tblPrEx>
          <w:tblBorders>
            <w:left w:val="nil"/>
            <w:right w:val="nil"/>
          </w:tblBorders>
        </w:tblPrEx>
        <w:tc>
          <w:tcPr>
            <w:gridSpan w:val="22"/>
            <w:tcW w:w="9071" w:type="dxa"/>
            <w:tcBorders>
              <w:left w:val="nil"/>
              <w:right w:val="nil"/>
            </w:tcBorders>
          </w:tcPr>
          <w:p>
            <w:pPr>
              <w:pStyle w:val="0"/>
            </w:pPr>
            <w:r>
              <w:rPr>
                <w:sz w:val="20"/>
              </w:rPr>
            </w:r>
          </w:p>
        </w:tc>
      </w:tr>
      <w:tr>
        <w:tc>
          <w:tcPr>
            <w:gridSpan w:val="4"/>
            <w:tcW w:w="2948" w:type="dxa"/>
            <w:vMerge w:val="restart"/>
          </w:tcPr>
          <w:p>
            <w:pPr>
              <w:pStyle w:val="0"/>
            </w:pPr>
            <w:r>
              <w:rPr>
                <w:sz w:val="20"/>
              </w:rPr>
              <w:t xml:space="preserve">Дата: "___" _____ г.</w:t>
            </w:r>
          </w:p>
        </w:tc>
        <w:tc>
          <w:tcPr>
            <w:gridSpan w:val="18"/>
            <w:tcW w:w="6123" w:type="dxa"/>
            <w:tcBorders>
              <w:bottom w:val="nil"/>
            </w:tcBorders>
          </w:tcPr>
          <w:p>
            <w:pPr>
              <w:pStyle w:val="0"/>
            </w:pPr>
            <w:r>
              <w:rPr>
                <w:sz w:val="20"/>
              </w:rPr>
              <w:t xml:space="preserve">Серия и номер свидетельства (в случае если запись о регистрации физического лица в качестве индивидуального предпринимателя внесена в Единый государственный реестр индивидуальных предпринимателей до 01.01.2017):</w:t>
            </w:r>
          </w:p>
        </w:tc>
      </w:tr>
      <w:tr>
        <w:tc>
          <w:tcPr>
            <w:gridSpan w:val="4"/>
            <w:vMerge w:val="continue"/>
          </w:tcPr>
          <w:p/>
        </w:tc>
        <w:tc>
          <w:tcPr>
            <w:gridSpan w:val="18"/>
            <w:tcW w:w="6123" w:type="dxa"/>
            <w:tcBorders>
              <w:top w:val="nil"/>
            </w:tcBorders>
          </w:tcPr>
          <w:p>
            <w:pPr>
              <w:pStyle w:val="0"/>
            </w:pPr>
            <w:r>
              <w:rPr>
                <w:sz w:val="20"/>
              </w:rPr>
              <w:t xml:space="preserve">Лист записи Единого государственного реестра индивидуальных предпринимателей (в случае если запись о регистрации физического лица в качестве индивидуального предпринимателя внесена в Единый государственный реестр индивидуальных предпринимателей с 01.01.2017)</w:t>
            </w:r>
          </w:p>
        </w:tc>
      </w:tr>
      <w:tr>
        <w:tblPrEx>
          <w:tblBorders>
            <w:left w:val="nil"/>
            <w:right w:val="nil"/>
          </w:tblBorders>
        </w:tblPrEx>
        <w:tc>
          <w:tcPr>
            <w:gridSpan w:val="22"/>
            <w:tcW w:w="9071" w:type="dxa"/>
            <w:tcBorders>
              <w:left w:val="nil"/>
              <w:right w:val="nil"/>
            </w:tcBorders>
          </w:tcPr>
          <w:p>
            <w:pPr>
              <w:pStyle w:val="0"/>
            </w:pPr>
            <w:r>
              <w:rPr>
                <w:sz w:val="20"/>
              </w:rPr>
            </w:r>
          </w:p>
        </w:tc>
      </w:tr>
      <w:tr>
        <w:tc>
          <w:tcPr>
            <w:gridSpan w:val="12"/>
            <w:tcW w:w="5669" w:type="dxa"/>
          </w:tcPr>
          <w:p>
            <w:pPr>
              <w:pStyle w:val="0"/>
            </w:pPr>
            <w:r>
              <w:rPr>
                <w:sz w:val="20"/>
              </w:rPr>
              <w:t xml:space="preserve">Идентификационный номер налогоплательщика (ИНН):</w:t>
            </w:r>
          </w:p>
        </w:tc>
        <w:tc>
          <w:tcPr>
            <w:tcW w:w="340" w:type="dxa"/>
          </w:tcPr>
          <w:p>
            <w:pPr>
              <w:pStyle w:val="0"/>
            </w:pPr>
            <w:r>
              <w:rPr>
                <w:sz w:val="20"/>
              </w:rPr>
            </w:r>
          </w:p>
        </w:tc>
        <w:tc>
          <w:tcPr>
            <w:tcW w:w="340" w:type="dxa"/>
          </w:tcPr>
          <w:p>
            <w:pPr>
              <w:pStyle w:val="0"/>
            </w:pPr>
            <w:r>
              <w:rPr>
                <w:sz w:val="20"/>
              </w:rPr>
            </w:r>
          </w:p>
        </w:tc>
        <w:tc>
          <w:tcPr>
            <w:tcW w:w="252" w:type="dxa"/>
          </w:tcPr>
          <w:p>
            <w:pPr>
              <w:pStyle w:val="0"/>
            </w:pPr>
            <w:r>
              <w:rPr>
                <w:sz w:val="20"/>
              </w:rPr>
            </w:r>
          </w:p>
        </w:tc>
        <w:tc>
          <w:tcPr>
            <w:tcW w:w="428"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2" w:type="dxa"/>
          </w:tcPr>
          <w:p>
            <w:pPr>
              <w:pStyle w:val="0"/>
            </w:pPr>
            <w:r>
              <w:rPr>
                <w:sz w:val="20"/>
              </w:rPr>
            </w:r>
          </w:p>
        </w:tc>
      </w:tr>
      <w:tr>
        <w:tc>
          <w:tcPr>
            <w:gridSpan w:val="22"/>
            <w:tcW w:w="9071" w:type="dxa"/>
          </w:tcPr>
          <w:p>
            <w:pPr>
              <w:pStyle w:val="0"/>
              <w:jc w:val="both"/>
            </w:pPr>
            <w:r>
              <w:rPr>
                <w:sz w:val="20"/>
              </w:rPr>
              <w:t xml:space="preserve">данные документа о постановке на учет в налоговом органе</w:t>
            </w:r>
          </w:p>
        </w:tc>
      </w:tr>
      <w:tr>
        <w:tc>
          <w:tcPr>
            <w:gridSpan w:val="5"/>
            <w:tcW w:w="3479" w:type="dxa"/>
          </w:tcPr>
          <w:p>
            <w:pPr>
              <w:pStyle w:val="0"/>
            </w:pPr>
            <w:r>
              <w:rPr>
                <w:sz w:val="20"/>
              </w:rPr>
              <w:t xml:space="preserve">Дата: "___" ________ г.</w:t>
            </w:r>
          </w:p>
        </w:tc>
        <w:tc>
          <w:tcPr>
            <w:gridSpan w:val="17"/>
            <w:tcW w:w="5592" w:type="dxa"/>
          </w:tcPr>
          <w:p>
            <w:pPr>
              <w:pStyle w:val="0"/>
            </w:pPr>
            <w:r>
              <w:rPr>
                <w:sz w:val="20"/>
              </w:rPr>
            </w:r>
          </w:p>
        </w:tc>
      </w:tr>
      <w:tr>
        <w:tblPrEx>
          <w:tblBorders>
            <w:left w:val="nil"/>
            <w:right w:val="nil"/>
          </w:tblBorders>
        </w:tblPrEx>
        <w:tc>
          <w:tcPr>
            <w:gridSpan w:val="22"/>
            <w:tcW w:w="9071" w:type="dxa"/>
            <w:tcBorders>
              <w:left w:val="nil"/>
              <w:right w:val="nil"/>
            </w:tcBorders>
          </w:tcPr>
          <w:p>
            <w:pPr>
              <w:pStyle w:val="0"/>
            </w:pPr>
            <w:r>
              <w:rPr>
                <w:sz w:val="20"/>
              </w:rPr>
            </w:r>
          </w:p>
        </w:tc>
      </w:tr>
      <w:tr>
        <w:tc>
          <w:tcPr>
            <w:gridSpan w:val="22"/>
            <w:tcW w:w="9071" w:type="dxa"/>
          </w:tcPr>
          <w:p>
            <w:pPr>
              <w:pStyle w:val="0"/>
            </w:pPr>
            <w:r>
              <w:rPr>
                <w:sz w:val="20"/>
              </w:rPr>
              <w:t xml:space="preserve">Адрес места жительства индивидуального предпринимателя</w:t>
            </w:r>
          </w:p>
        </w:tc>
      </w:tr>
      <w:tr>
        <w:tc>
          <w:tcPr>
            <w:gridSpan w:val="5"/>
            <w:tcW w:w="3479" w:type="dxa"/>
          </w:tcPr>
          <w:p>
            <w:pPr>
              <w:pStyle w:val="0"/>
            </w:pPr>
            <w:r>
              <w:rPr>
                <w:sz w:val="20"/>
              </w:rPr>
              <w:t xml:space="preserve">Индекс</w:t>
            </w:r>
          </w:p>
        </w:tc>
        <w:tc>
          <w:tcPr>
            <w:gridSpan w:val="17"/>
            <w:tcW w:w="5592" w:type="dxa"/>
          </w:tcPr>
          <w:p>
            <w:pPr>
              <w:pStyle w:val="0"/>
            </w:pPr>
            <w:r>
              <w:rPr>
                <w:sz w:val="20"/>
              </w:rPr>
            </w:r>
          </w:p>
        </w:tc>
      </w:tr>
      <w:tr>
        <w:tc>
          <w:tcPr>
            <w:gridSpan w:val="5"/>
            <w:tcW w:w="3479" w:type="dxa"/>
          </w:tcPr>
          <w:p>
            <w:pPr>
              <w:pStyle w:val="0"/>
            </w:pPr>
            <w:r>
              <w:rPr>
                <w:sz w:val="20"/>
              </w:rPr>
              <w:t xml:space="preserve">Область, район</w:t>
            </w:r>
          </w:p>
        </w:tc>
        <w:tc>
          <w:tcPr>
            <w:gridSpan w:val="17"/>
            <w:tcW w:w="5592" w:type="dxa"/>
          </w:tcPr>
          <w:p>
            <w:pPr>
              <w:pStyle w:val="0"/>
            </w:pPr>
            <w:r>
              <w:rPr>
                <w:sz w:val="20"/>
              </w:rPr>
            </w:r>
          </w:p>
        </w:tc>
      </w:tr>
      <w:tr>
        <w:tc>
          <w:tcPr>
            <w:gridSpan w:val="5"/>
            <w:tcW w:w="3479" w:type="dxa"/>
          </w:tcPr>
          <w:p>
            <w:pPr>
              <w:pStyle w:val="0"/>
              <w:jc w:val="both"/>
            </w:pPr>
            <w:r>
              <w:rPr>
                <w:sz w:val="20"/>
              </w:rPr>
              <w:t xml:space="preserve">Город (село, поселок)</w:t>
            </w:r>
          </w:p>
        </w:tc>
        <w:tc>
          <w:tcPr>
            <w:gridSpan w:val="17"/>
            <w:tcW w:w="5592" w:type="dxa"/>
          </w:tcPr>
          <w:p>
            <w:pPr>
              <w:pStyle w:val="0"/>
            </w:pPr>
            <w:r>
              <w:rPr>
                <w:sz w:val="20"/>
              </w:rPr>
            </w:r>
          </w:p>
        </w:tc>
      </w:tr>
      <w:tr>
        <w:tc>
          <w:tcPr>
            <w:gridSpan w:val="5"/>
            <w:tcW w:w="3479" w:type="dxa"/>
          </w:tcPr>
          <w:p>
            <w:pPr>
              <w:pStyle w:val="0"/>
            </w:pPr>
            <w:r>
              <w:rPr>
                <w:sz w:val="20"/>
              </w:rPr>
              <w:t xml:space="preserve">Улица (проспект)</w:t>
            </w:r>
          </w:p>
        </w:tc>
        <w:tc>
          <w:tcPr>
            <w:gridSpan w:val="17"/>
            <w:tcW w:w="5592" w:type="dxa"/>
          </w:tcPr>
          <w:p>
            <w:pPr>
              <w:pStyle w:val="0"/>
            </w:pPr>
            <w:r>
              <w:rPr>
                <w:sz w:val="20"/>
              </w:rPr>
            </w:r>
          </w:p>
        </w:tc>
      </w:tr>
      <w:tr>
        <w:tc>
          <w:tcPr>
            <w:gridSpan w:val="2"/>
            <w:tcW w:w="1247" w:type="dxa"/>
          </w:tcPr>
          <w:p>
            <w:pPr>
              <w:pStyle w:val="0"/>
            </w:pPr>
            <w:r>
              <w:rPr>
                <w:sz w:val="20"/>
              </w:rPr>
              <w:t xml:space="preserve">Дом</w:t>
            </w:r>
          </w:p>
        </w:tc>
        <w:tc>
          <w:tcPr>
            <w:tcW w:w="1077" w:type="dxa"/>
          </w:tcPr>
          <w:p>
            <w:pPr>
              <w:pStyle w:val="0"/>
            </w:pPr>
            <w:r>
              <w:rPr>
                <w:sz w:val="20"/>
              </w:rPr>
            </w:r>
          </w:p>
        </w:tc>
        <w:tc>
          <w:tcPr>
            <w:gridSpan w:val="6"/>
            <w:tcW w:w="2325" w:type="dxa"/>
          </w:tcPr>
          <w:p>
            <w:pPr>
              <w:pStyle w:val="0"/>
              <w:jc w:val="both"/>
            </w:pPr>
            <w:r>
              <w:rPr>
                <w:sz w:val="20"/>
              </w:rPr>
              <w:t xml:space="preserve">Корпус (строение)</w:t>
            </w:r>
          </w:p>
        </w:tc>
        <w:tc>
          <w:tcPr>
            <w:gridSpan w:val="3"/>
            <w:tcW w:w="1020" w:type="dxa"/>
          </w:tcPr>
          <w:p>
            <w:pPr>
              <w:pStyle w:val="0"/>
            </w:pPr>
            <w:r>
              <w:rPr>
                <w:sz w:val="20"/>
              </w:rPr>
            </w:r>
          </w:p>
        </w:tc>
        <w:tc>
          <w:tcPr>
            <w:gridSpan w:val="6"/>
            <w:tcW w:w="2040" w:type="dxa"/>
          </w:tcPr>
          <w:p>
            <w:pPr>
              <w:pStyle w:val="0"/>
              <w:jc w:val="both"/>
            </w:pPr>
            <w:r>
              <w:rPr>
                <w:sz w:val="20"/>
              </w:rPr>
              <w:t xml:space="preserve">Квартира</w:t>
            </w:r>
          </w:p>
        </w:tc>
        <w:tc>
          <w:tcPr>
            <w:gridSpan w:val="4"/>
            <w:tcW w:w="1362" w:type="dxa"/>
          </w:tcPr>
          <w:p>
            <w:pPr>
              <w:pStyle w:val="0"/>
            </w:pPr>
            <w:r>
              <w:rPr>
                <w:sz w:val="20"/>
              </w:rPr>
            </w:r>
          </w:p>
        </w:tc>
      </w:tr>
      <w:tr>
        <w:tblPrEx>
          <w:tblBorders>
            <w:left w:val="nil"/>
            <w:right w:val="nil"/>
          </w:tblBorders>
        </w:tblPrEx>
        <w:tc>
          <w:tcPr>
            <w:gridSpan w:val="22"/>
            <w:tcW w:w="9071" w:type="dxa"/>
            <w:tcBorders>
              <w:left w:val="nil"/>
              <w:right w:val="nil"/>
            </w:tcBorders>
          </w:tcPr>
          <w:p>
            <w:pPr>
              <w:pStyle w:val="0"/>
            </w:pPr>
            <w:r>
              <w:rPr>
                <w:sz w:val="20"/>
              </w:rPr>
            </w:r>
          </w:p>
        </w:tc>
      </w:tr>
      <w:tr>
        <w:tc>
          <w:tcPr>
            <w:gridSpan w:val="8"/>
            <w:tcW w:w="4309" w:type="dxa"/>
          </w:tcPr>
          <w:p>
            <w:pPr>
              <w:pStyle w:val="0"/>
            </w:pPr>
            <w:r>
              <w:rPr>
                <w:sz w:val="20"/>
              </w:rPr>
              <w:t xml:space="preserve">Номер телефона</w:t>
            </w:r>
          </w:p>
        </w:tc>
        <w:tc>
          <w:tcPr>
            <w:gridSpan w:val="14"/>
            <w:tcW w:w="4762" w:type="dxa"/>
          </w:tcPr>
          <w:p>
            <w:pPr>
              <w:pStyle w:val="0"/>
            </w:pPr>
            <w:r>
              <w:rPr>
                <w:sz w:val="20"/>
              </w:rPr>
            </w:r>
          </w:p>
        </w:tc>
      </w:tr>
      <w:tr>
        <w:tc>
          <w:tcPr>
            <w:gridSpan w:val="8"/>
            <w:tcW w:w="4309" w:type="dxa"/>
          </w:tcPr>
          <w:p>
            <w:pPr>
              <w:pStyle w:val="0"/>
              <w:jc w:val="both"/>
            </w:pPr>
            <w:r>
              <w:rPr>
                <w:sz w:val="20"/>
              </w:rPr>
              <w:t xml:space="preserve">Адрес электронной почты</w:t>
            </w:r>
          </w:p>
        </w:tc>
        <w:tc>
          <w:tcPr>
            <w:gridSpan w:val="14"/>
            <w:tcW w:w="4762" w:type="dxa"/>
          </w:tcPr>
          <w:p>
            <w:pPr>
              <w:pStyle w:val="0"/>
            </w:pPr>
            <w:r>
              <w:rPr>
                <w:sz w:val="20"/>
              </w:rPr>
            </w:r>
          </w:p>
        </w:tc>
      </w:tr>
      <w:tr>
        <w:tblPrEx>
          <w:tblBorders>
            <w:left w:val="nil"/>
            <w:right w:val="nil"/>
          </w:tblBorders>
        </w:tblPrEx>
        <w:tc>
          <w:tcPr>
            <w:gridSpan w:val="22"/>
            <w:tcW w:w="9071" w:type="dxa"/>
            <w:tcBorders>
              <w:left w:val="nil"/>
              <w:right w:val="nil"/>
            </w:tcBorders>
          </w:tcPr>
          <w:p>
            <w:pPr>
              <w:pStyle w:val="0"/>
            </w:pPr>
            <w:r>
              <w:rPr>
                <w:sz w:val="20"/>
              </w:rPr>
            </w:r>
          </w:p>
        </w:tc>
      </w:tr>
      <w:tr>
        <w:tc>
          <w:tcPr>
            <w:gridSpan w:val="22"/>
            <w:tcW w:w="9071" w:type="dxa"/>
          </w:tcPr>
          <w:p>
            <w:pPr>
              <w:pStyle w:val="0"/>
            </w:pPr>
            <w:r>
              <w:rPr>
                <w:sz w:val="20"/>
              </w:rPr>
              <w:t xml:space="preserve">Прошу внести изменения в реестр лицензий</w:t>
            </w:r>
          </w:p>
        </w:tc>
      </w:tr>
      <w:tr>
        <w:tc>
          <w:tcPr>
            <w:gridSpan w:val="6"/>
            <w:tcW w:w="3614" w:type="dxa"/>
          </w:tcPr>
          <w:p>
            <w:pPr>
              <w:pStyle w:val="0"/>
              <w:jc w:val="both"/>
            </w:pPr>
            <w:r>
              <w:rPr>
                <w:sz w:val="20"/>
              </w:rPr>
              <w:t xml:space="preserve">Регистрационный номер</w:t>
            </w:r>
          </w:p>
        </w:tc>
        <w:tc>
          <w:tcPr>
            <w:gridSpan w:val="16"/>
            <w:tcW w:w="5457" w:type="dxa"/>
          </w:tcPr>
          <w:p>
            <w:pPr>
              <w:pStyle w:val="0"/>
            </w:pPr>
            <w:r>
              <w:rPr>
                <w:sz w:val="20"/>
              </w:rPr>
            </w:r>
          </w:p>
        </w:tc>
      </w:tr>
      <w:tr>
        <w:tc>
          <w:tcPr>
            <w:gridSpan w:val="6"/>
            <w:tcW w:w="3614" w:type="dxa"/>
          </w:tcPr>
          <w:p>
            <w:pPr>
              <w:pStyle w:val="0"/>
            </w:pPr>
            <w:r>
              <w:rPr>
                <w:sz w:val="20"/>
              </w:rPr>
            </w:r>
          </w:p>
        </w:tc>
        <w:tc>
          <w:tcPr>
            <w:gridSpan w:val="16"/>
            <w:tcW w:w="5457" w:type="dxa"/>
          </w:tcPr>
          <w:p>
            <w:pPr>
              <w:pStyle w:val="0"/>
            </w:pPr>
            <w:r>
              <w:rPr>
                <w:sz w:val="20"/>
              </w:rPr>
            </w:r>
          </w:p>
        </w:tc>
      </w:tr>
      <w:tr>
        <w:tc>
          <w:tcPr>
            <w:gridSpan w:val="7"/>
            <w:tcW w:w="3970" w:type="dxa"/>
          </w:tcPr>
          <w:p>
            <w:pPr>
              <w:pStyle w:val="0"/>
              <w:jc w:val="both"/>
            </w:pPr>
            <w:r>
              <w:rPr>
                <w:sz w:val="20"/>
              </w:rPr>
              <w:t xml:space="preserve">Дата: "___" ______________ г.</w:t>
            </w:r>
          </w:p>
        </w:tc>
        <w:tc>
          <w:tcPr>
            <w:gridSpan w:val="15"/>
            <w:tcW w:w="5101" w:type="dxa"/>
          </w:tcPr>
          <w:p>
            <w:pPr>
              <w:pStyle w:val="0"/>
            </w:pPr>
            <w:r>
              <w:rPr>
                <w:sz w:val="20"/>
              </w:rPr>
              <w:t xml:space="preserve">выданную:</w:t>
            </w:r>
          </w:p>
        </w:tc>
      </w:tr>
      <w:tr>
        <w:tblPrEx>
          <w:tblBorders>
            <w:left w:val="nil"/>
            <w:right w:val="nil"/>
          </w:tblBorders>
        </w:tblPrEx>
        <w:tc>
          <w:tcPr>
            <w:gridSpan w:val="22"/>
            <w:tcW w:w="9071" w:type="dxa"/>
            <w:tcBorders>
              <w:left w:val="nil"/>
              <w:right w:val="nil"/>
            </w:tcBorders>
          </w:tcPr>
          <w:p>
            <w:pPr>
              <w:pStyle w:val="0"/>
            </w:pPr>
            <w:r>
              <w:rPr>
                <w:sz w:val="20"/>
              </w:rPr>
            </w:r>
          </w:p>
        </w:tc>
      </w:tr>
      <w:tr>
        <w:tc>
          <w:tcPr>
            <w:gridSpan w:val="4"/>
            <w:tcW w:w="2948" w:type="dxa"/>
          </w:tcPr>
          <w:p>
            <w:pPr>
              <w:pStyle w:val="0"/>
            </w:pPr>
            <w:r>
              <w:rPr>
                <w:sz w:val="20"/>
              </w:rPr>
              <w:t xml:space="preserve">Лицензируемый вид деятельности</w:t>
            </w:r>
          </w:p>
        </w:tc>
        <w:tc>
          <w:tcPr>
            <w:gridSpan w:val="18"/>
            <w:tcW w:w="6123" w:type="dxa"/>
          </w:tcPr>
          <w:p>
            <w:pPr>
              <w:pStyle w:val="0"/>
            </w:pPr>
            <w:r>
              <w:rPr>
                <w:sz w:val="20"/>
              </w:rPr>
              <w:t xml:space="preserve">Заготовка, хранение, переработка и реализация лома черных металлов, цветных металлов</w:t>
            </w:r>
          </w:p>
        </w:tc>
      </w:tr>
      <w:tr>
        <w:tblPrEx>
          <w:tblBorders>
            <w:left w:val="nil"/>
            <w:right w:val="nil"/>
          </w:tblBorders>
        </w:tblPrEx>
        <w:tc>
          <w:tcPr>
            <w:gridSpan w:val="22"/>
            <w:tcW w:w="9071" w:type="dxa"/>
            <w:tcBorders>
              <w:left w:val="nil"/>
              <w:right w:val="nil"/>
            </w:tcBorders>
          </w:tcPr>
          <w:p>
            <w:pPr>
              <w:pStyle w:val="0"/>
            </w:pPr>
            <w:r>
              <w:rPr>
                <w:sz w:val="20"/>
              </w:rPr>
            </w:r>
          </w:p>
        </w:tc>
      </w:tr>
      <w:tr>
        <w:tc>
          <w:tcPr>
            <w:tcW w:w="340" w:type="dxa"/>
          </w:tcPr>
          <w:p>
            <w:pPr>
              <w:pStyle w:val="0"/>
              <w:jc w:val="both"/>
            </w:pPr>
            <w:r>
              <w:rPr>
                <w:sz w:val="20"/>
              </w:rPr>
              <w:t xml:space="preserve">1</w:t>
            </w:r>
          </w:p>
        </w:tc>
        <w:tc>
          <w:tcPr>
            <w:gridSpan w:val="21"/>
            <w:tcW w:w="8731" w:type="dxa"/>
          </w:tcPr>
          <w:p>
            <w:pPr>
              <w:pStyle w:val="0"/>
            </w:pPr>
            <w:r>
              <w:rPr>
                <w:sz w:val="20"/>
              </w:rPr>
              <w:t xml:space="preserve">в связи с изменением адресов мест осуществления лицензируемого вида деятельности</w:t>
            </w:r>
          </w:p>
        </w:tc>
      </w:tr>
      <w:tr>
        <w:tblPrEx>
          <w:tblBorders>
            <w:left w:val="nil"/>
            <w:right w:val="nil"/>
          </w:tblBorders>
        </w:tblPrEx>
        <w:tc>
          <w:tcPr>
            <w:gridSpan w:val="22"/>
            <w:tcW w:w="9071" w:type="dxa"/>
            <w:tcBorders>
              <w:left w:val="nil"/>
              <w:right w:val="nil"/>
            </w:tcBorders>
          </w:tcPr>
          <w:p>
            <w:pPr>
              <w:pStyle w:val="0"/>
            </w:pPr>
            <w:r>
              <w:rPr>
                <w:sz w:val="20"/>
              </w:rPr>
            </w:r>
          </w:p>
        </w:tc>
      </w:tr>
      <w:tr>
        <w:tc>
          <w:tcPr>
            <w:gridSpan w:val="22"/>
            <w:tcW w:w="9071" w:type="dxa"/>
          </w:tcPr>
          <w:p>
            <w:pPr>
              <w:pStyle w:val="0"/>
              <w:jc w:val="center"/>
            </w:pPr>
            <w:r>
              <w:rPr>
                <w:sz w:val="20"/>
              </w:rPr>
              <w:t xml:space="preserve">Адрес места осуществления лицензируемого вида деятельности, который не указан в лицензии</w:t>
            </w:r>
          </w:p>
        </w:tc>
      </w:tr>
      <w:tr>
        <w:tc>
          <w:tcPr>
            <w:gridSpan w:val="6"/>
            <w:tcW w:w="3614" w:type="dxa"/>
          </w:tcPr>
          <w:p>
            <w:pPr>
              <w:pStyle w:val="0"/>
            </w:pPr>
            <w:r>
              <w:rPr>
                <w:sz w:val="20"/>
              </w:rPr>
              <w:t xml:space="preserve">Область, район</w:t>
            </w:r>
          </w:p>
        </w:tc>
        <w:tc>
          <w:tcPr>
            <w:gridSpan w:val="16"/>
            <w:tcW w:w="5457" w:type="dxa"/>
          </w:tcPr>
          <w:p>
            <w:pPr>
              <w:pStyle w:val="0"/>
            </w:pPr>
            <w:r>
              <w:rPr>
                <w:sz w:val="20"/>
              </w:rPr>
            </w:r>
          </w:p>
        </w:tc>
      </w:tr>
      <w:tr>
        <w:tc>
          <w:tcPr>
            <w:gridSpan w:val="6"/>
            <w:tcW w:w="3614" w:type="dxa"/>
          </w:tcPr>
          <w:p>
            <w:pPr>
              <w:pStyle w:val="0"/>
              <w:jc w:val="both"/>
            </w:pPr>
            <w:r>
              <w:rPr>
                <w:sz w:val="20"/>
              </w:rPr>
              <w:t xml:space="preserve">Город (село, поселок)</w:t>
            </w:r>
          </w:p>
        </w:tc>
        <w:tc>
          <w:tcPr>
            <w:gridSpan w:val="16"/>
            <w:tcW w:w="5457" w:type="dxa"/>
          </w:tcPr>
          <w:p>
            <w:pPr>
              <w:pStyle w:val="0"/>
            </w:pPr>
            <w:r>
              <w:rPr>
                <w:sz w:val="20"/>
              </w:rPr>
            </w:r>
          </w:p>
        </w:tc>
      </w:tr>
      <w:tr>
        <w:tc>
          <w:tcPr>
            <w:gridSpan w:val="6"/>
            <w:tcW w:w="3614" w:type="dxa"/>
          </w:tcPr>
          <w:p>
            <w:pPr>
              <w:pStyle w:val="0"/>
            </w:pPr>
            <w:r>
              <w:rPr>
                <w:sz w:val="20"/>
              </w:rPr>
              <w:t xml:space="preserve">Улица, дом, корп.</w:t>
            </w:r>
          </w:p>
        </w:tc>
        <w:tc>
          <w:tcPr>
            <w:gridSpan w:val="16"/>
            <w:tcW w:w="5457" w:type="dxa"/>
          </w:tcPr>
          <w:p>
            <w:pPr>
              <w:pStyle w:val="0"/>
            </w:pPr>
            <w:r>
              <w:rPr>
                <w:sz w:val="20"/>
              </w:rPr>
            </w:r>
          </w:p>
        </w:tc>
      </w:tr>
      <w:tr>
        <w:tc>
          <w:tcPr>
            <w:gridSpan w:val="6"/>
            <w:tcW w:w="3614" w:type="dxa"/>
          </w:tcPr>
          <w:p>
            <w:pPr>
              <w:pStyle w:val="0"/>
            </w:pPr>
            <w:r>
              <w:rPr>
                <w:sz w:val="20"/>
              </w:rPr>
              <w:t xml:space="preserve">Виды работ</w:t>
            </w:r>
          </w:p>
        </w:tc>
        <w:tc>
          <w:tcPr>
            <w:gridSpan w:val="16"/>
            <w:tcW w:w="5457" w:type="dxa"/>
          </w:tcPr>
          <w:p>
            <w:pPr>
              <w:pStyle w:val="0"/>
              <w:jc w:val="both"/>
            </w:pPr>
            <w:r>
              <w:rPr>
                <w:sz w:val="20"/>
              </w:rPr>
              <w:t xml:space="preserve">_____________________________________</w:t>
            </w:r>
          </w:p>
        </w:tc>
      </w:tr>
      <w:tr>
        <w:tblPrEx>
          <w:tblBorders>
            <w:left w:val="nil"/>
            <w:right w:val="nil"/>
          </w:tblBorders>
        </w:tblPrEx>
        <w:tc>
          <w:tcPr>
            <w:gridSpan w:val="22"/>
            <w:tcW w:w="9071" w:type="dxa"/>
            <w:tcBorders>
              <w:left w:val="nil"/>
              <w:right w:val="nil"/>
            </w:tcBorders>
          </w:tcPr>
          <w:p>
            <w:pPr>
              <w:pStyle w:val="0"/>
            </w:pPr>
            <w:r>
              <w:rPr>
                <w:sz w:val="20"/>
              </w:rPr>
            </w:r>
          </w:p>
        </w:tc>
      </w:tr>
      <w:tr>
        <w:tc>
          <w:tcPr>
            <w:gridSpan w:val="6"/>
            <w:tcW w:w="3614" w:type="dxa"/>
          </w:tcPr>
          <w:p>
            <w:pPr>
              <w:pStyle w:val="0"/>
              <w:jc w:val="both"/>
            </w:pPr>
            <w:r>
              <w:rPr>
                <w:sz w:val="20"/>
              </w:rPr>
              <w:t xml:space="preserve">Сведения о документах, подтверждающих наличие у заявителя необходимых для осуществления лицензируемой деятельности и принадлежащих ему на праве собственности или ином законном основании земельных участков и (или) зданий, строений, сооружений и помещений (единой обособленной части зданий, строений, сооружений и помещений), права на которые зарегистрированы в Едином государственном реестре недвижимости</w:t>
            </w:r>
          </w:p>
        </w:tc>
        <w:tc>
          <w:tcPr>
            <w:gridSpan w:val="16"/>
            <w:tcW w:w="5457" w:type="dxa"/>
          </w:tcPr>
          <w:p>
            <w:pPr>
              <w:pStyle w:val="0"/>
            </w:pPr>
            <w:r>
              <w:rPr>
                <w:sz w:val="20"/>
              </w:rPr>
              <w:t xml:space="preserve">Реквизиты документов (наименование органа (организации), выдавшего документ, дата, номер)</w:t>
            </w:r>
          </w:p>
        </w:tc>
      </w:tr>
      <w:tr>
        <w:tc>
          <w:tcPr>
            <w:gridSpan w:val="6"/>
            <w:tcW w:w="3614" w:type="dxa"/>
          </w:tcPr>
          <w:p>
            <w:pPr>
              <w:pStyle w:val="0"/>
              <w:jc w:val="both"/>
            </w:pPr>
            <w:r>
              <w:rPr>
                <w:sz w:val="20"/>
              </w:rPr>
              <w:t xml:space="preserve">Сведения о документах, подтверждающих наличие у заявителя принадлежащих ему на праве собственности или ином законном основании технических средств, оборудования и технической документации, используемых для осуществления лицензируемой деятельности</w:t>
            </w:r>
          </w:p>
        </w:tc>
        <w:tc>
          <w:tcPr>
            <w:gridSpan w:val="16"/>
            <w:tcW w:w="5457" w:type="dxa"/>
          </w:tcPr>
          <w:p>
            <w:pPr>
              <w:pStyle w:val="0"/>
            </w:pPr>
            <w:r>
              <w:rPr>
                <w:sz w:val="20"/>
              </w:rPr>
              <w:t xml:space="preserve">Реквизиты документов (наименование органа (организации), выдавшего документ, дата, номер)</w:t>
            </w:r>
          </w:p>
        </w:tc>
      </w:tr>
      <w:tr>
        <w:tc>
          <w:tcPr>
            <w:gridSpan w:val="6"/>
            <w:tcW w:w="3614" w:type="dxa"/>
          </w:tcPr>
          <w:p>
            <w:pPr>
              <w:pStyle w:val="0"/>
              <w:jc w:val="both"/>
            </w:pPr>
            <w:r>
              <w:rPr>
                <w:sz w:val="20"/>
              </w:rPr>
              <w:t xml:space="preserve">Сведения о документах, подтверждающих прохождение соответствующей подготовки и аттестации лиц в соответствии с требованиями Правил обращения с ломом и отходами черных и цветных металлов и их отчуждения</w:t>
            </w:r>
          </w:p>
        </w:tc>
        <w:tc>
          <w:tcPr>
            <w:gridSpan w:val="16"/>
            <w:tcW w:w="5457" w:type="dxa"/>
          </w:tcPr>
          <w:p>
            <w:pPr>
              <w:pStyle w:val="0"/>
            </w:pPr>
            <w:r>
              <w:rPr>
                <w:sz w:val="20"/>
              </w:rPr>
              <w:t xml:space="preserve">Реквизиты документов (наименование органа (организации), выдавшего документ, дата, номер)</w:t>
            </w:r>
          </w:p>
        </w:tc>
      </w:tr>
      <w:tr>
        <w:tc>
          <w:tcPr>
            <w:gridSpan w:val="6"/>
            <w:tcW w:w="3614" w:type="dxa"/>
          </w:tcPr>
          <w:p>
            <w:pPr>
              <w:pStyle w:val="0"/>
              <w:jc w:val="both"/>
            </w:pPr>
            <w:r>
              <w:rPr>
                <w:sz w:val="20"/>
              </w:rPr>
              <w:t xml:space="preserve">Сведения о назначении контролера лома и отходов металла, утвержденных руководителем организации - соискателем лицензии в соответствии с требованиями Правил обращения с ломом и отходами черных и цветных металлов и их отчуждения</w:t>
            </w:r>
          </w:p>
        </w:tc>
        <w:tc>
          <w:tcPr>
            <w:gridSpan w:val="16"/>
            <w:tcW w:w="5457" w:type="dxa"/>
          </w:tcPr>
          <w:p>
            <w:pPr>
              <w:pStyle w:val="0"/>
            </w:pPr>
            <w:r>
              <w:rPr>
                <w:sz w:val="20"/>
              </w:rPr>
            </w:r>
          </w:p>
        </w:tc>
      </w:tr>
      <w:tr>
        <w:tc>
          <w:tcPr>
            <w:gridSpan w:val="6"/>
            <w:tcW w:w="3614" w:type="dxa"/>
          </w:tcPr>
          <w:p>
            <w:pPr>
              <w:pStyle w:val="0"/>
              <w:jc w:val="both"/>
            </w:pPr>
            <w:r>
              <w:rPr>
                <w:sz w:val="20"/>
              </w:rPr>
              <w:t xml:space="preserve">Информирование по вопросам лицензирования (указать в случае, если заявителю необходимо направлять указанные сведения в электронной форме)</w:t>
            </w:r>
          </w:p>
        </w:tc>
        <w:tc>
          <w:tcPr>
            <w:gridSpan w:val="16"/>
            <w:tcW w:w="5457" w:type="dxa"/>
          </w:tcPr>
          <w:p>
            <w:pPr>
              <w:pStyle w:val="0"/>
            </w:pPr>
            <w:r>
              <w:rPr>
                <w:sz w:val="20"/>
              </w:rPr>
            </w:r>
          </w:p>
        </w:tc>
      </w:tr>
      <w:tr>
        <w:tblPrEx>
          <w:tblBorders>
            <w:left w:val="nil"/>
            <w:right w:val="nil"/>
          </w:tblBorders>
        </w:tblPrEx>
        <w:tc>
          <w:tcPr>
            <w:gridSpan w:val="22"/>
            <w:tcW w:w="9071" w:type="dxa"/>
            <w:tcBorders>
              <w:left w:val="nil"/>
              <w:right w:val="nil"/>
            </w:tcBorders>
          </w:tcPr>
          <w:p>
            <w:pPr>
              <w:pStyle w:val="0"/>
            </w:pPr>
            <w:r>
              <w:rPr>
                <w:sz w:val="20"/>
              </w:rPr>
            </w:r>
          </w:p>
        </w:tc>
      </w:tr>
      <w:tr>
        <w:tc>
          <w:tcPr>
            <w:tcW w:w="340" w:type="dxa"/>
          </w:tcPr>
          <w:p>
            <w:pPr>
              <w:pStyle w:val="0"/>
              <w:jc w:val="both"/>
            </w:pPr>
            <w:r>
              <w:rPr>
                <w:sz w:val="20"/>
              </w:rPr>
              <w:t xml:space="preserve">2</w:t>
            </w:r>
          </w:p>
        </w:tc>
        <w:tc>
          <w:tcPr>
            <w:gridSpan w:val="21"/>
            <w:tcW w:w="8731" w:type="dxa"/>
          </w:tcPr>
          <w:p>
            <w:pPr>
              <w:pStyle w:val="0"/>
            </w:pPr>
            <w:r>
              <w:rPr>
                <w:sz w:val="20"/>
              </w:rPr>
              <w:t xml:space="preserve">в связи с изменением перечня выполняемых работ, составляющих лицензируемый вид деятельности, ранее не указанных в лицензии</w:t>
            </w:r>
          </w:p>
        </w:tc>
      </w:tr>
      <w:tr>
        <w:tblPrEx>
          <w:tblBorders>
            <w:left w:val="nil"/>
            <w:right w:val="nil"/>
          </w:tblBorders>
        </w:tblPrEx>
        <w:tc>
          <w:tcPr>
            <w:gridSpan w:val="22"/>
            <w:tcW w:w="9071" w:type="dxa"/>
            <w:tcBorders>
              <w:left w:val="nil"/>
              <w:right w:val="nil"/>
            </w:tcBorders>
          </w:tcPr>
          <w:p>
            <w:pPr>
              <w:pStyle w:val="0"/>
            </w:pPr>
            <w:r>
              <w:rPr>
                <w:sz w:val="20"/>
              </w:rPr>
            </w:r>
          </w:p>
        </w:tc>
      </w:tr>
      <w:tr>
        <w:tc>
          <w:tcPr>
            <w:gridSpan w:val="22"/>
            <w:tcW w:w="9071" w:type="dxa"/>
          </w:tcPr>
          <w:p>
            <w:pPr>
              <w:pStyle w:val="0"/>
              <w:jc w:val="center"/>
            </w:pPr>
            <w:r>
              <w:rPr>
                <w:sz w:val="20"/>
              </w:rPr>
              <w:t xml:space="preserve">Сведения о работах, которые заявитель намерен выполнять при осуществлении лицензируемого вида деятельности, но не указанных в лицензии</w:t>
            </w:r>
          </w:p>
        </w:tc>
      </w:tr>
      <w:tr>
        <w:tc>
          <w:tcPr>
            <w:gridSpan w:val="6"/>
            <w:tcW w:w="3614" w:type="dxa"/>
          </w:tcPr>
          <w:p>
            <w:pPr>
              <w:pStyle w:val="0"/>
            </w:pPr>
            <w:r>
              <w:rPr>
                <w:sz w:val="20"/>
              </w:rPr>
              <w:t xml:space="preserve">Виды работ</w:t>
            </w:r>
          </w:p>
        </w:tc>
        <w:tc>
          <w:tcPr>
            <w:gridSpan w:val="16"/>
            <w:tcW w:w="5457" w:type="dxa"/>
          </w:tcPr>
          <w:p>
            <w:pPr>
              <w:pStyle w:val="0"/>
              <w:jc w:val="both"/>
            </w:pPr>
            <w:r>
              <w:rPr>
                <w:sz w:val="20"/>
              </w:rPr>
              <w:t xml:space="preserve">______________________________________</w:t>
            </w:r>
          </w:p>
        </w:tc>
      </w:tr>
      <w:tr>
        <w:tc>
          <w:tcPr>
            <w:gridSpan w:val="22"/>
            <w:tcW w:w="9071" w:type="dxa"/>
          </w:tcPr>
          <w:p>
            <w:pPr>
              <w:pStyle w:val="0"/>
              <w:jc w:val="center"/>
            </w:pPr>
            <w:r>
              <w:rPr>
                <w:sz w:val="20"/>
              </w:rPr>
              <w:t xml:space="preserve">Адрес места осуществления лицензируемого вида деятельности, на котором лицензиат намерен выполнять работы, составляющие лицензируемый вид деятельности, но не указанные в лицензии</w:t>
            </w:r>
          </w:p>
        </w:tc>
      </w:tr>
      <w:tr>
        <w:tc>
          <w:tcPr>
            <w:gridSpan w:val="6"/>
            <w:tcW w:w="3614" w:type="dxa"/>
          </w:tcPr>
          <w:p>
            <w:pPr>
              <w:pStyle w:val="0"/>
            </w:pPr>
            <w:r>
              <w:rPr>
                <w:sz w:val="20"/>
              </w:rPr>
              <w:t xml:space="preserve">Область, район</w:t>
            </w:r>
          </w:p>
        </w:tc>
        <w:tc>
          <w:tcPr>
            <w:gridSpan w:val="16"/>
            <w:tcW w:w="5457" w:type="dxa"/>
          </w:tcPr>
          <w:p>
            <w:pPr>
              <w:pStyle w:val="0"/>
            </w:pPr>
            <w:r>
              <w:rPr>
                <w:sz w:val="20"/>
              </w:rPr>
            </w:r>
          </w:p>
        </w:tc>
      </w:tr>
      <w:tr>
        <w:tc>
          <w:tcPr>
            <w:gridSpan w:val="6"/>
            <w:tcW w:w="3614" w:type="dxa"/>
          </w:tcPr>
          <w:p>
            <w:pPr>
              <w:pStyle w:val="0"/>
              <w:jc w:val="both"/>
            </w:pPr>
            <w:r>
              <w:rPr>
                <w:sz w:val="20"/>
              </w:rPr>
              <w:t xml:space="preserve">Город (село, поселок)</w:t>
            </w:r>
          </w:p>
        </w:tc>
        <w:tc>
          <w:tcPr>
            <w:gridSpan w:val="16"/>
            <w:tcW w:w="5457" w:type="dxa"/>
          </w:tcPr>
          <w:p>
            <w:pPr>
              <w:pStyle w:val="0"/>
            </w:pPr>
            <w:r>
              <w:rPr>
                <w:sz w:val="20"/>
              </w:rPr>
            </w:r>
          </w:p>
        </w:tc>
      </w:tr>
      <w:tr>
        <w:tc>
          <w:tcPr>
            <w:gridSpan w:val="6"/>
            <w:tcW w:w="3614" w:type="dxa"/>
          </w:tcPr>
          <w:p>
            <w:pPr>
              <w:pStyle w:val="0"/>
            </w:pPr>
            <w:r>
              <w:rPr>
                <w:sz w:val="20"/>
              </w:rPr>
              <w:t xml:space="preserve">Улица, дом, корп.</w:t>
            </w:r>
          </w:p>
        </w:tc>
        <w:tc>
          <w:tcPr>
            <w:gridSpan w:val="16"/>
            <w:tcW w:w="5457" w:type="dxa"/>
          </w:tcPr>
          <w:p>
            <w:pPr>
              <w:pStyle w:val="0"/>
            </w:pPr>
            <w:r>
              <w:rPr>
                <w:sz w:val="20"/>
              </w:rPr>
            </w:r>
          </w:p>
        </w:tc>
      </w:tr>
      <w:tr>
        <w:tblPrEx>
          <w:tblBorders>
            <w:left w:val="nil"/>
            <w:right w:val="nil"/>
          </w:tblBorders>
        </w:tblPrEx>
        <w:tc>
          <w:tcPr>
            <w:gridSpan w:val="22"/>
            <w:tcW w:w="9071" w:type="dxa"/>
            <w:tcBorders>
              <w:left w:val="nil"/>
              <w:right w:val="nil"/>
            </w:tcBorders>
          </w:tcPr>
          <w:p>
            <w:pPr>
              <w:pStyle w:val="0"/>
            </w:pPr>
            <w:r>
              <w:rPr>
                <w:sz w:val="20"/>
              </w:rPr>
            </w:r>
          </w:p>
        </w:tc>
      </w:tr>
      <w:tr>
        <w:tc>
          <w:tcPr>
            <w:gridSpan w:val="6"/>
            <w:tcW w:w="3614" w:type="dxa"/>
          </w:tcPr>
          <w:p>
            <w:pPr>
              <w:pStyle w:val="0"/>
              <w:jc w:val="both"/>
            </w:pPr>
            <w:r>
              <w:rPr>
                <w:sz w:val="20"/>
              </w:rPr>
              <w:t xml:space="preserve">Сведения о документах, подтверждающих наличие у заявителя необходимых для осуществления лицензируемой деятельности и принадлежащих ему на праве собственности или ином законном основании земельных участков и (или) зданий, строений, сооружений и помещений (единой обособленной части зданий, строений, сооружений и помещений), права на которые зарегистрированы в Едином государственном реестре недвижимости</w:t>
            </w:r>
          </w:p>
        </w:tc>
        <w:tc>
          <w:tcPr>
            <w:gridSpan w:val="16"/>
            <w:tcW w:w="5457" w:type="dxa"/>
          </w:tcPr>
          <w:p>
            <w:pPr>
              <w:pStyle w:val="0"/>
            </w:pPr>
            <w:r>
              <w:rPr>
                <w:sz w:val="20"/>
              </w:rPr>
              <w:t xml:space="preserve">Реквизиты документов (наименование органа (организации), выдавшего документ, дата, номер)</w:t>
            </w:r>
          </w:p>
        </w:tc>
      </w:tr>
      <w:tr>
        <w:tc>
          <w:tcPr>
            <w:gridSpan w:val="6"/>
            <w:tcW w:w="3614" w:type="dxa"/>
          </w:tcPr>
          <w:p>
            <w:pPr>
              <w:pStyle w:val="0"/>
              <w:jc w:val="both"/>
            </w:pPr>
            <w:r>
              <w:rPr>
                <w:sz w:val="20"/>
              </w:rPr>
              <w:t xml:space="preserve">Сведения о документах, подтверждающих наличие у заявителя принадлежащих ему на праве собственности или ином законном основании технических средств, оборудования и технической документации, используемых для осуществления лицензируемой деятельности</w:t>
            </w:r>
          </w:p>
        </w:tc>
        <w:tc>
          <w:tcPr>
            <w:gridSpan w:val="16"/>
            <w:tcW w:w="5457" w:type="dxa"/>
          </w:tcPr>
          <w:p>
            <w:pPr>
              <w:pStyle w:val="0"/>
            </w:pPr>
            <w:r>
              <w:rPr>
                <w:sz w:val="20"/>
              </w:rPr>
              <w:t xml:space="preserve">Реквизиты документов (наименование органа (организации), выдавшего документ, дата, номер)</w:t>
            </w:r>
          </w:p>
        </w:tc>
      </w:tr>
      <w:tr>
        <w:tc>
          <w:tcPr>
            <w:gridSpan w:val="6"/>
            <w:tcW w:w="3614" w:type="dxa"/>
          </w:tcPr>
          <w:p>
            <w:pPr>
              <w:pStyle w:val="0"/>
              <w:jc w:val="both"/>
            </w:pPr>
            <w:r>
              <w:rPr>
                <w:sz w:val="20"/>
              </w:rPr>
              <w:t xml:space="preserve">Сведения о документах, подтверждающих прохождение соответствующей подготовки и аттестации лиц в соответствии с требованиями Правил обращения с ломом и отходами черных и цветных металлов и их отчуждения</w:t>
            </w:r>
          </w:p>
        </w:tc>
        <w:tc>
          <w:tcPr>
            <w:gridSpan w:val="16"/>
            <w:tcW w:w="5457" w:type="dxa"/>
          </w:tcPr>
          <w:p>
            <w:pPr>
              <w:pStyle w:val="0"/>
            </w:pPr>
            <w:r>
              <w:rPr>
                <w:sz w:val="20"/>
              </w:rPr>
              <w:t xml:space="preserve">Реквизиты документов (наименование органа (организации), выдавшего документ, дата, номер)</w:t>
            </w:r>
          </w:p>
        </w:tc>
      </w:tr>
      <w:tr>
        <w:tc>
          <w:tcPr>
            <w:gridSpan w:val="6"/>
            <w:tcW w:w="3614" w:type="dxa"/>
          </w:tcPr>
          <w:p>
            <w:pPr>
              <w:pStyle w:val="0"/>
              <w:jc w:val="both"/>
            </w:pPr>
            <w:r>
              <w:rPr>
                <w:sz w:val="20"/>
              </w:rPr>
              <w:t xml:space="preserve">Сведения о назначении контролера лома и отходов металла, утвержденных руководителем организации - соискателем лицензии в соответствии с требованиями Правил обращения с ломом и отходами черных и цветных металлов и их отчуждения</w:t>
            </w:r>
          </w:p>
        </w:tc>
        <w:tc>
          <w:tcPr>
            <w:gridSpan w:val="16"/>
            <w:tcW w:w="5457" w:type="dxa"/>
          </w:tcPr>
          <w:p>
            <w:pPr>
              <w:pStyle w:val="0"/>
            </w:pPr>
            <w:r>
              <w:rPr>
                <w:sz w:val="20"/>
              </w:rPr>
            </w:r>
          </w:p>
        </w:tc>
      </w:tr>
      <w:tr>
        <w:tc>
          <w:tcPr>
            <w:gridSpan w:val="6"/>
            <w:tcW w:w="3614" w:type="dxa"/>
          </w:tcPr>
          <w:p>
            <w:pPr>
              <w:pStyle w:val="0"/>
              <w:jc w:val="both"/>
            </w:pPr>
            <w:r>
              <w:rPr>
                <w:sz w:val="20"/>
              </w:rPr>
              <w:t xml:space="preserve">Информирование по вопросам лицензирования (указать в случае, если заявителю необходимо направлять указанные сведения в электронной форме)</w:t>
            </w:r>
          </w:p>
        </w:tc>
        <w:tc>
          <w:tcPr>
            <w:gridSpan w:val="16"/>
            <w:tcW w:w="5457" w:type="dxa"/>
          </w:tcPr>
          <w:p>
            <w:pPr>
              <w:pStyle w:val="0"/>
            </w:pPr>
            <w:r>
              <w:rPr>
                <w:sz w:val="20"/>
              </w:rPr>
            </w:r>
          </w:p>
        </w:tc>
      </w:tr>
      <w:tr>
        <w:tblPrEx>
          <w:tblBorders>
            <w:left w:val="nil"/>
            <w:right w:val="nil"/>
          </w:tblBorders>
        </w:tblPrEx>
        <w:tc>
          <w:tcPr>
            <w:gridSpan w:val="22"/>
            <w:tcW w:w="9071" w:type="dxa"/>
            <w:tcBorders>
              <w:left w:val="nil"/>
              <w:right w:val="nil"/>
            </w:tcBorders>
          </w:tcPr>
          <w:p>
            <w:pPr>
              <w:pStyle w:val="0"/>
            </w:pPr>
            <w:r>
              <w:rPr>
                <w:sz w:val="20"/>
              </w:rPr>
            </w:r>
          </w:p>
        </w:tc>
      </w:tr>
      <w:tr>
        <w:tc>
          <w:tcPr>
            <w:tcW w:w="340" w:type="dxa"/>
          </w:tcPr>
          <w:p>
            <w:pPr>
              <w:pStyle w:val="0"/>
              <w:jc w:val="both"/>
            </w:pPr>
            <w:r>
              <w:rPr>
                <w:sz w:val="20"/>
              </w:rPr>
              <w:t xml:space="preserve">3</w:t>
            </w:r>
          </w:p>
        </w:tc>
        <w:tc>
          <w:tcPr>
            <w:gridSpan w:val="21"/>
            <w:tcW w:w="8731" w:type="dxa"/>
          </w:tcPr>
          <w:p>
            <w:pPr>
              <w:pStyle w:val="0"/>
            </w:pPr>
            <w:r>
              <w:rPr>
                <w:sz w:val="20"/>
              </w:rPr>
              <w:t xml:space="preserve">в связи с прекращением деятельности по одному адресу или нескольким адресам мест осуществления деятельности, указанным в лицензии</w:t>
            </w:r>
          </w:p>
        </w:tc>
      </w:tr>
      <w:tr>
        <w:tblPrEx>
          <w:tblBorders>
            <w:left w:val="nil"/>
            <w:right w:val="nil"/>
          </w:tblBorders>
        </w:tblPrEx>
        <w:tc>
          <w:tcPr>
            <w:gridSpan w:val="22"/>
            <w:tcW w:w="9071" w:type="dxa"/>
            <w:tcBorders>
              <w:left w:val="nil"/>
              <w:right w:val="nil"/>
            </w:tcBorders>
          </w:tcPr>
          <w:p>
            <w:pPr>
              <w:pStyle w:val="0"/>
            </w:pPr>
            <w:r>
              <w:rPr>
                <w:sz w:val="20"/>
              </w:rPr>
            </w:r>
          </w:p>
        </w:tc>
      </w:tr>
      <w:tr>
        <w:tc>
          <w:tcPr>
            <w:gridSpan w:val="22"/>
            <w:tcW w:w="9071" w:type="dxa"/>
          </w:tcPr>
          <w:p>
            <w:pPr>
              <w:pStyle w:val="0"/>
              <w:jc w:val="center"/>
            </w:pPr>
            <w:r>
              <w:rPr>
                <w:sz w:val="20"/>
              </w:rPr>
              <w:t xml:space="preserve">Адрес места осуществления лицензируемого вида деятельности, на котором заявитель прекращает деятельность</w:t>
            </w:r>
          </w:p>
        </w:tc>
      </w:tr>
      <w:tr>
        <w:tc>
          <w:tcPr>
            <w:gridSpan w:val="6"/>
            <w:tcW w:w="3614" w:type="dxa"/>
          </w:tcPr>
          <w:p>
            <w:pPr>
              <w:pStyle w:val="0"/>
            </w:pPr>
            <w:r>
              <w:rPr>
                <w:sz w:val="20"/>
              </w:rPr>
              <w:t xml:space="preserve">Область, район</w:t>
            </w:r>
          </w:p>
        </w:tc>
        <w:tc>
          <w:tcPr>
            <w:gridSpan w:val="16"/>
            <w:tcW w:w="5457" w:type="dxa"/>
          </w:tcPr>
          <w:p>
            <w:pPr>
              <w:pStyle w:val="0"/>
            </w:pPr>
            <w:r>
              <w:rPr>
                <w:sz w:val="20"/>
              </w:rPr>
            </w:r>
          </w:p>
        </w:tc>
      </w:tr>
      <w:tr>
        <w:tc>
          <w:tcPr>
            <w:gridSpan w:val="6"/>
            <w:tcW w:w="3614" w:type="dxa"/>
          </w:tcPr>
          <w:p>
            <w:pPr>
              <w:pStyle w:val="0"/>
              <w:jc w:val="both"/>
            </w:pPr>
            <w:r>
              <w:rPr>
                <w:sz w:val="20"/>
              </w:rPr>
              <w:t xml:space="preserve">Город (село, поселок)</w:t>
            </w:r>
          </w:p>
        </w:tc>
        <w:tc>
          <w:tcPr>
            <w:gridSpan w:val="16"/>
            <w:tcW w:w="5457" w:type="dxa"/>
          </w:tcPr>
          <w:p>
            <w:pPr>
              <w:pStyle w:val="0"/>
            </w:pPr>
            <w:r>
              <w:rPr>
                <w:sz w:val="20"/>
              </w:rPr>
            </w:r>
          </w:p>
        </w:tc>
      </w:tr>
      <w:tr>
        <w:tc>
          <w:tcPr>
            <w:gridSpan w:val="6"/>
            <w:tcW w:w="3614" w:type="dxa"/>
          </w:tcPr>
          <w:p>
            <w:pPr>
              <w:pStyle w:val="0"/>
            </w:pPr>
            <w:r>
              <w:rPr>
                <w:sz w:val="20"/>
              </w:rPr>
              <w:t xml:space="preserve">Улица, дом, корп.</w:t>
            </w:r>
          </w:p>
        </w:tc>
        <w:tc>
          <w:tcPr>
            <w:gridSpan w:val="16"/>
            <w:tcW w:w="5457" w:type="dxa"/>
          </w:tcPr>
          <w:p>
            <w:pPr>
              <w:pStyle w:val="0"/>
            </w:pPr>
            <w:r>
              <w:rPr>
                <w:sz w:val="20"/>
              </w:rPr>
            </w:r>
          </w:p>
        </w:tc>
      </w:tr>
      <w:tr>
        <w:tc>
          <w:tcPr>
            <w:gridSpan w:val="6"/>
            <w:tcW w:w="3614" w:type="dxa"/>
          </w:tcPr>
          <w:p>
            <w:pPr>
              <w:pStyle w:val="0"/>
            </w:pPr>
            <w:r>
              <w:rPr>
                <w:sz w:val="20"/>
              </w:rPr>
              <w:t xml:space="preserve">Виды работ</w:t>
            </w:r>
          </w:p>
        </w:tc>
        <w:tc>
          <w:tcPr>
            <w:gridSpan w:val="16"/>
            <w:tcW w:w="5457" w:type="dxa"/>
          </w:tcPr>
          <w:p>
            <w:pPr>
              <w:pStyle w:val="0"/>
              <w:jc w:val="both"/>
            </w:pPr>
            <w:r>
              <w:rPr>
                <w:sz w:val="20"/>
              </w:rPr>
              <w:t xml:space="preserve">____________________________________</w:t>
            </w:r>
          </w:p>
        </w:tc>
      </w:tr>
      <w:tr>
        <w:tblPrEx>
          <w:tblBorders>
            <w:left w:val="nil"/>
            <w:right w:val="nil"/>
          </w:tblBorders>
        </w:tblPrEx>
        <w:tc>
          <w:tcPr>
            <w:gridSpan w:val="22"/>
            <w:tcW w:w="9071" w:type="dxa"/>
            <w:tcBorders>
              <w:left w:val="nil"/>
              <w:right w:val="nil"/>
            </w:tcBorders>
          </w:tcPr>
          <w:p>
            <w:pPr>
              <w:pStyle w:val="0"/>
            </w:pPr>
            <w:r>
              <w:rPr>
                <w:sz w:val="20"/>
              </w:rPr>
            </w:r>
          </w:p>
        </w:tc>
      </w:tr>
      <w:tr>
        <w:tc>
          <w:tcPr>
            <w:gridSpan w:val="11"/>
            <w:tcW w:w="5329" w:type="dxa"/>
          </w:tcPr>
          <w:p>
            <w:pPr>
              <w:pStyle w:val="0"/>
            </w:pPr>
            <w:r>
              <w:rPr>
                <w:sz w:val="20"/>
              </w:rPr>
              <w:t xml:space="preserve">Дата фактического прекращения деятельности по одному адресу или нескольким адресам мест осуществления деятельности, указанным в лицензии</w:t>
            </w:r>
          </w:p>
        </w:tc>
        <w:tc>
          <w:tcPr>
            <w:gridSpan w:val="11"/>
            <w:tcW w:w="3742" w:type="dxa"/>
          </w:tcPr>
          <w:p>
            <w:pPr>
              <w:pStyle w:val="0"/>
            </w:pPr>
            <w:r>
              <w:rPr>
                <w:sz w:val="20"/>
              </w:rPr>
            </w:r>
          </w:p>
        </w:tc>
      </w:tr>
      <w:tr>
        <w:tblPrEx>
          <w:tblBorders>
            <w:left w:val="nil"/>
            <w:right w:val="nil"/>
          </w:tblBorders>
        </w:tblPrEx>
        <w:tc>
          <w:tcPr>
            <w:gridSpan w:val="22"/>
            <w:tcW w:w="9071" w:type="dxa"/>
            <w:tcBorders>
              <w:left w:val="nil"/>
              <w:right w:val="nil"/>
            </w:tcBorders>
          </w:tcPr>
          <w:p>
            <w:pPr>
              <w:pStyle w:val="0"/>
            </w:pPr>
            <w:r>
              <w:rPr>
                <w:sz w:val="20"/>
              </w:rPr>
            </w:r>
          </w:p>
        </w:tc>
      </w:tr>
      <w:tr>
        <w:tc>
          <w:tcPr>
            <w:tcW w:w="340" w:type="dxa"/>
          </w:tcPr>
          <w:p>
            <w:pPr>
              <w:pStyle w:val="0"/>
              <w:jc w:val="both"/>
            </w:pPr>
            <w:r>
              <w:rPr>
                <w:sz w:val="20"/>
              </w:rPr>
              <w:t xml:space="preserve">4</w:t>
            </w:r>
          </w:p>
        </w:tc>
        <w:tc>
          <w:tcPr>
            <w:gridSpan w:val="21"/>
            <w:tcW w:w="8731" w:type="dxa"/>
          </w:tcPr>
          <w:p>
            <w:pPr>
              <w:pStyle w:val="0"/>
            </w:pPr>
            <w:r>
              <w:rPr>
                <w:sz w:val="20"/>
              </w:rPr>
              <w:t xml:space="preserve">в связи с прекращением деятельности по выполнению работ, составляющих лицензируемый вид деятельности и указанных в лицензии</w:t>
            </w:r>
          </w:p>
        </w:tc>
      </w:tr>
      <w:tr>
        <w:tc>
          <w:tcPr>
            <w:gridSpan w:val="5"/>
            <w:tcW w:w="3479" w:type="dxa"/>
          </w:tcPr>
          <w:p>
            <w:pPr>
              <w:pStyle w:val="0"/>
            </w:pPr>
            <w:r>
              <w:rPr>
                <w:sz w:val="20"/>
              </w:rPr>
              <w:t xml:space="preserve">Сведения о работах, выполнение которых заявителем прекращаются</w:t>
            </w:r>
          </w:p>
        </w:tc>
        <w:tc>
          <w:tcPr>
            <w:gridSpan w:val="17"/>
            <w:tcW w:w="5592" w:type="dxa"/>
            <w:vAlign w:val="center"/>
          </w:tcPr>
          <w:p>
            <w:pPr>
              <w:pStyle w:val="0"/>
              <w:jc w:val="both"/>
            </w:pPr>
            <w:r>
              <w:rPr>
                <w:sz w:val="20"/>
              </w:rPr>
              <w:t xml:space="preserve">_________________________________________</w:t>
            </w:r>
          </w:p>
        </w:tc>
      </w:tr>
      <w:tr>
        <w:tc>
          <w:tcPr>
            <w:gridSpan w:val="22"/>
            <w:tcW w:w="9071" w:type="dxa"/>
          </w:tcPr>
          <w:p>
            <w:pPr>
              <w:pStyle w:val="0"/>
              <w:jc w:val="center"/>
            </w:pPr>
            <w:r>
              <w:rPr>
                <w:sz w:val="20"/>
              </w:rPr>
              <w:t xml:space="preserve">Адрес места осуществления лицензируемого вида деятельности</w:t>
            </w:r>
          </w:p>
        </w:tc>
      </w:tr>
      <w:tr>
        <w:tc>
          <w:tcPr>
            <w:gridSpan w:val="5"/>
            <w:tcW w:w="3479" w:type="dxa"/>
          </w:tcPr>
          <w:p>
            <w:pPr>
              <w:pStyle w:val="0"/>
            </w:pPr>
            <w:r>
              <w:rPr>
                <w:sz w:val="20"/>
              </w:rPr>
              <w:t xml:space="preserve">Область, район</w:t>
            </w:r>
          </w:p>
        </w:tc>
        <w:tc>
          <w:tcPr>
            <w:gridSpan w:val="17"/>
            <w:tcW w:w="5592" w:type="dxa"/>
          </w:tcPr>
          <w:p>
            <w:pPr>
              <w:pStyle w:val="0"/>
            </w:pPr>
            <w:r>
              <w:rPr>
                <w:sz w:val="20"/>
              </w:rPr>
            </w:r>
          </w:p>
        </w:tc>
      </w:tr>
      <w:tr>
        <w:tc>
          <w:tcPr>
            <w:gridSpan w:val="5"/>
            <w:tcW w:w="3479" w:type="dxa"/>
          </w:tcPr>
          <w:p>
            <w:pPr>
              <w:pStyle w:val="0"/>
              <w:jc w:val="both"/>
            </w:pPr>
            <w:r>
              <w:rPr>
                <w:sz w:val="20"/>
              </w:rPr>
              <w:t xml:space="preserve">Город (село, поселок)</w:t>
            </w:r>
          </w:p>
        </w:tc>
        <w:tc>
          <w:tcPr>
            <w:gridSpan w:val="17"/>
            <w:tcW w:w="5592" w:type="dxa"/>
          </w:tcPr>
          <w:p>
            <w:pPr>
              <w:pStyle w:val="0"/>
            </w:pPr>
            <w:r>
              <w:rPr>
                <w:sz w:val="20"/>
              </w:rPr>
            </w:r>
          </w:p>
        </w:tc>
      </w:tr>
      <w:tr>
        <w:tc>
          <w:tcPr>
            <w:gridSpan w:val="5"/>
            <w:tcW w:w="3479" w:type="dxa"/>
          </w:tcPr>
          <w:p>
            <w:pPr>
              <w:pStyle w:val="0"/>
            </w:pPr>
            <w:r>
              <w:rPr>
                <w:sz w:val="20"/>
              </w:rPr>
              <w:t xml:space="preserve">Улица, дом, корп.</w:t>
            </w:r>
          </w:p>
        </w:tc>
        <w:tc>
          <w:tcPr>
            <w:gridSpan w:val="17"/>
            <w:tcW w:w="5592" w:type="dxa"/>
          </w:tcPr>
          <w:p>
            <w:pPr>
              <w:pStyle w:val="0"/>
            </w:pPr>
            <w:r>
              <w:rPr>
                <w:sz w:val="20"/>
              </w:rPr>
            </w:r>
          </w:p>
        </w:tc>
      </w:tr>
      <w:tr>
        <w:tblPrEx>
          <w:tblBorders>
            <w:left w:val="nil"/>
            <w:right w:val="nil"/>
          </w:tblBorders>
        </w:tblPrEx>
        <w:tc>
          <w:tcPr>
            <w:gridSpan w:val="22"/>
            <w:tcW w:w="9071" w:type="dxa"/>
            <w:tcBorders>
              <w:left w:val="nil"/>
              <w:right w:val="nil"/>
            </w:tcBorders>
          </w:tcPr>
          <w:p>
            <w:pPr>
              <w:pStyle w:val="0"/>
            </w:pPr>
            <w:r>
              <w:rPr>
                <w:sz w:val="20"/>
              </w:rPr>
            </w:r>
          </w:p>
        </w:tc>
      </w:tr>
      <w:tr>
        <w:tc>
          <w:tcPr>
            <w:tcW w:w="340" w:type="dxa"/>
          </w:tcPr>
          <w:p>
            <w:pPr>
              <w:pStyle w:val="0"/>
            </w:pPr>
            <w:r>
              <w:rPr>
                <w:sz w:val="20"/>
              </w:rPr>
              <w:t xml:space="preserve">5</w:t>
            </w:r>
          </w:p>
        </w:tc>
        <w:tc>
          <w:tcPr>
            <w:gridSpan w:val="21"/>
            <w:tcW w:w="8731" w:type="dxa"/>
          </w:tcPr>
          <w:p>
            <w:pPr>
              <w:pStyle w:val="0"/>
              <w:jc w:val="both"/>
            </w:pPr>
            <w:r>
              <w:rPr>
                <w:sz w:val="20"/>
              </w:rPr>
              <w:t xml:space="preserve">в связи с изменением в соответствии с нормативным правовым актом Российской Федерации наименования лицензируемого вида деятельности, перечней работ, которые выполняются в составе конкретного вида деятельности</w:t>
            </w:r>
          </w:p>
        </w:tc>
      </w:tr>
      <w:tr>
        <w:tblPrEx>
          <w:tblBorders>
            <w:left w:val="nil"/>
            <w:right w:val="nil"/>
          </w:tblBorders>
        </w:tblPrEx>
        <w:tc>
          <w:tcPr>
            <w:gridSpan w:val="22"/>
            <w:tcW w:w="9071" w:type="dxa"/>
            <w:tcBorders>
              <w:left w:val="nil"/>
              <w:right w:val="nil"/>
            </w:tcBorders>
          </w:tcPr>
          <w:p>
            <w:pPr>
              <w:pStyle w:val="0"/>
            </w:pPr>
            <w:r>
              <w:rPr>
                <w:sz w:val="20"/>
              </w:rPr>
            </w:r>
          </w:p>
        </w:tc>
      </w:tr>
      <w:tr>
        <w:tc>
          <w:tcPr>
            <w:gridSpan w:val="5"/>
            <w:tcW w:w="3479" w:type="dxa"/>
          </w:tcPr>
          <w:p>
            <w:pPr>
              <w:pStyle w:val="0"/>
            </w:pPr>
            <w:r>
              <w:rPr>
                <w:sz w:val="20"/>
              </w:rPr>
              <w:t xml:space="preserve">Условия соблюдения лицензионных требований при изменении в соответствии с нормативным правовым актом Российской Федерации наименования лицензируемого вида деятельности</w:t>
            </w:r>
          </w:p>
        </w:tc>
        <w:tc>
          <w:tcPr>
            <w:gridSpan w:val="17"/>
            <w:tcW w:w="5592" w:type="dxa"/>
          </w:tcPr>
          <w:p>
            <w:pPr>
              <w:pStyle w:val="0"/>
            </w:pPr>
            <w:r>
              <w:rPr>
                <w:sz w:val="20"/>
              </w:rPr>
            </w:r>
          </w:p>
        </w:tc>
      </w:tr>
      <w:tr>
        <w:tc>
          <w:tcPr>
            <w:gridSpan w:val="5"/>
            <w:tcW w:w="3479" w:type="dxa"/>
          </w:tcPr>
          <w:p>
            <w:pPr>
              <w:pStyle w:val="0"/>
            </w:pPr>
            <w:r>
              <w:rPr>
                <w:sz w:val="20"/>
              </w:rPr>
              <w:t xml:space="preserve">Условия соблюдения лицензионных требований при изменении в соответствии с нормативным правовым актом Российской Федерации перечней работ, которые выполняются в составе конкретного вида деятельности</w:t>
            </w:r>
          </w:p>
        </w:tc>
        <w:tc>
          <w:tcPr>
            <w:gridSpan w:val="17"/>
            <w:tcW w:w="5592" w:type="dxa"/>
          </w:tcPr>
          <w:p>
            <w:pPr>
              <w:pStyle w:val="0"/>
            </w:pPr>
            <w:r>
              <w:rPr>
                <w:sz w:val="20"/>
              </w:rPr>
            </w:r>
          </w:p>
        </w:tc>
      </w:tr>
    </w:tbl>
    <w:p>
      <w:pPr>
        <w:pStyle w:val="0"/>
        <w:jc w:val="both"/>
      </w:pPr>
      <w:r>
        <w:rPr>
          <w:sz w:val="20"/>
        </w:rPr>
      </w:r>
    </w:p>
    <w:p>
      <w:pPr>
        <w:pStyle w:val="0"/>
        <w:ind w:firstLine="540"/>
        <w:jc w:val="both"/>
      </w:pPr>
      <w:r>
        <w:rPr>
          <w:sz w:val="20"/>
        </w:rPr>
        <w:t xml:space="preserve">Результат услуги прошу направить с использованием личного кабинета на едином портале государственных и муниципальных услуг.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91"/>
        <w:gridCol w:w="3402"/>
        <w:gridCol w:w="2721"/>
      </w:tblGrid>
      <w:tr>
        <w:tc>
          <w:tcPr>
            <w:tcW w:w="2891" w:type="dxa"/>
          </w:tcPr>
          <w:p>
            <w:pPr>
              <w:pStyle w:val="0"/>
            </w:pPr>
            <w:r>
              <w:rPr>
                <w:sz w:val="20"/>
              </w:rPr>
              <w:t xml:space="preserve">Фамилия</w:t>
            </w:r>
          </w:p>
        </w:tc>
        <w:tc>
          <w:tcPr>
            <w:tcW w:w="3402" w:type="dxa"/>
          </w:tcPr>
          <w:p>
            <w:pPr>
              <w:pStyle w:val="0"/>
            </w:pPr>
            <w:r>
              <w:rPr>
                <w:sz w:val="20"/>
              </w:rPr>
            </w:r>
          </w:p>
        </w:tc>
        <w:tc>
          <w:tcPr>
            <w:tcW w:w="2721" w:type="dxa"/>
            <w:vAlign w:val="bottom"/>
            <w:tcBorders>
              <w:bottom w:val="nil"/>
            </w:tcBorders>
            <w:vMerge w:val="restart"/>
          </w:tcPr>
          <w:p>
            <w:pPr>
              <w:pStyle w:val="0"/>
              <w:jc w:val="center"/>
            </w:pPr>
            <w:r>
              <w:rPr>
                <w:sz w:val="20"/>
              </w:rPr>
              <w:t xml:space="preserve">________________</w:t>
            </w:r>
          </w:p>
          <w:p>
            <w:pPr>
              <w:pStyle w:val="0"/>
              <w:jc w:val="center"/>
            </w:pPr>
            <w:r>
              <w:rPr>
                <w:sz w:val="20"/>
              </w:rPr>
              <w:t xml:space="preserve">(подпись)</w:t>
            </w:r>
          </w:p>
        </w:tc>
      </w:tr>
      <w:tr>
        <w:tc>
          <w:tcPr>
            <w:tcW w:w="2891" w:type="dxa"/>
          </w:tcPr>
          <w:p>
            <w:pPr>
              <w:pStyle w:val="0"/>
            </w:pPr>
            <w:r>
              <w:rPr>
                <w:sz w:val="20"/>
              </w:rPr>
              <w:t xml:space="preserve">Имя</w:t>
            </w:r>
          </w:p>
        </w:tc>
        <w:tc>
          <w:tcPr>
            <w:tcW w:w="3402" w:type="dxa"/>
          </w:tcPr>
          <w:p>
            <w:pPr>
              <w:pStyle w:val="0"/>
            </w:pPr>
            <w:r>
              <w:rPr>
                <w:sz w:val="20"/>
              </w:rPr>
            </w:r>
          </w:p>
        </w:tc>
        <w:tc>
          <w:tcPr>
            <w:tcBorders>
              <w:bottom w:val="nil"/>
            </w:tcBorders>
            <w:vMerge w:val="continue"/>
          </w:tcPr>
          <w:p/>
        </w:tc>
      </w:tr>
      <w:tr>
        <w:tc>
          <w:tcPr>
            <w:tcW w:w="2891" w:type="dxa"/>
          </w:tcPr>
          <w:p>
            <w:pPr>
              <w:pStyle w:val="0"/>
            </w:pPr>
            <w:r>
              <w:rPr>
                <w:sz w:val="20"/>
              </w:rPr>
              <w:t xml:space="preserve">Отчество</w:t>
            </w:r>
          </w:p>
          <w:p>
            <w:pPr>
              <w:pStyle w:val="0"/>
              <w:jc w:val="both"/>
            </w:pPr>
            <w:r>
              <w:rPr>
                <w:sz w:val="20"/>
              </w:rPr>
              <w:t xml:space="preserve">(в случае, если имеется)</w:t>
            </w:r>
          </w:p>
        </w:tc>
        <w:tc>
          <w:tcPr>
            <w:tcW w:w="3402" w:type="dxa"/>
          </w:tcPr>
          <w:p>
            <w:pPr>
              <w:pStyle w:val="0"/>
            </w:pPr>
            <w:r>
              <w:rPr>
                <w:sz w:val="20"/>
              </w:rPr>
            </w:r>
          </w:p>
        </w:tc>
        <w:tc>
          <w:tcPr>
            <w:tcW w:w="2721" w:type="dxa"/>
            <w:vAlign w:val="bottom"/>
            <w:tcBorders>
              <w:top w:val="nil"/>
            </w:tcBorders>
          </w:tcPr>
          <w:p>
            <w:pPr>
              <w:pStyle w:val="0"/>
              <w:jc w:val="center"/>
            </w:pPr>
            <w:r>
              <w:rPr>
                <w:sz w:val="20"/>
              </w:rPr>
              <w:t xml:space="preserve">М.П.</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Административному регламенту</w:t>
      </w:r>
    </w:p>
    <w:p>
      <w:pPr>
        <w:pStyle w:val="0"/>
        <w:jc w:val="right"/>
      </w:pPr>
      <w:r>
        <w:rPr>
          <w:sz w:val="20"/>
        </w:rPr>
        <w:t xml:space="preserve">департамента имущественных и земельных</w:t>
      </w:r>
    </w:p>
    <w:p>
      <w:pPr>
        <w:pStyle w:val="0"/>
        <w:jc w:val="right"/>
      </w:pPr>
      <w:r>
        <w:rPr>
          <w:sz w:val="20"/>
        </w:rPr>
        <w:t xml:space="preserve">отношений Воронежской области</w:t>
      </w:r>
    </w:p>
    <w:p>
      <w:pPr>
        <w:pStyle w:val="0"/>
        <w:jc w:val="right"/>
      </w:pPr>
      <w:r>
        <w:rPr>
          <w:sz w:val="20"/>
        </w:rPr>
        <w:t xml:space="preserve">по предоставлению государственной услуги</w:t>
      </w:r>
    </w:p>
    <w:p>
      <w:pPr>
        <w:pStyle w:val="0"/>
        <w:jc w:val="right"/>
      </w:pPr>
      <w:r>
        <w:rPr>
          <w:sz w:val="20"/>
        </w:rPr>
        <w:t xml:space="preserve">"Лицензирование заготовки, хранения,</w:t>
      </w:r>
    </w:p>
    <w:p>
      <w:pPr>
        <w:pStyle w:val="0"/>
        <w:jc w:val="right"/>
      </w:pPr>
      <w:r>
        <w:rPr>
          <w:sz w:val="20"/>
        </w:rPr>
        <w:t xml:space="preserve">переработки и реализации лома черных</w:t>
      </w:r>
    </w:p>
    <w:p>
      <w:pPr>
        <w:pStyle w:val="0"/>
        <w:jc w:val="right"/>
      </w:pPr>
      <w:r>
        <w:rPr>
          <w:sz w:val="20"/>
        </w:rPr>
        <w:t xml:space="preserve">металлов, цветных металлов"</w:t>
      </w:r>
    </w:p>
    <w:p>
      <w:pPr>
        <w:pStyle w:val="0"/>
        <w:jc w:val="both"/>
      </w:pPr>
      <w:r>
        <w:rPr>
          <w:sz w:val="20"/>
        </w:rPr>
      </w:r>
    </w:p>
    <w:p>
      <w:pPr>
        <w:pStyle w:val="0"/>
        <w:jc w:val="center"/>
      </w:pPr>
      <w:r>
        <w:rPr>
          <w:sz w:val="20"/>
        </w:rPr>
        <w:t xml:space="preserve">ЗАЯВЛЕНИЕ</w:t>
      </w:r>
    </w:p>
    <w:p>
      <w:pPr>
        <w:pStyle w:val="0"/>
        <w:jc w:val="center"/>
      </w:pPr>
      <w:r>
        <w:rPr>
          <w:sz w:val="20"/>
        </w:rPr>
        <w:t xml:space="preserve">о представлении дубликата лицензии</w:t>
      </w:r>
    </w:p>
    <w:p>
      <w:pPr>
        <w:pStyle w:val="0"/>
        <w:jc w:val="center"/>
      </w:pPr>
      <w:r>
        <w:rPr>
          <w:sz w:val="20"/>
        </w:rPr>
        <w:t xml:space="preserve">(для юридических лиц)</w:t>
      </w:r>
    </w:p>
    <w:p>
      <w:pPr>
        <w:pStyle w:val="0"/>
        <w:jc w:val="both"/>
      </w:pPr>
      <w:r>
        <w:rPr>
          <w:sz w:val="20"/>
        </w:rPr>
      </w:r>
    </w:p>
    <w:p>
      <w:pPr>
        <w:pStyle w:val="0"/>
        <w:jc w:val="center"/>
      </w:pPr>
      <w:r>
        <w:rPr>
          <w:sz w:val="20"/>
        </w:rPr>
        <w:t xml:space="preserve">Утратило силу с 1 января 2021 года. - </w:t>
      </w:r>
      <w:hyperlink w:history="0" r:id="rId468" w:tooltip="Приказ Департамента имущественных и земельных отношений Воронежской обл. от 04.09.2020 N 2080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w:t>
        </w:r>
      </w:hyperlink>
      <w:r>
        <w:rPr>
          <w:sz w:val="20"/>
        </w:rPr>
        <w:t xml:space="preserve"> департамента</w:t>
      </w:r>
    </w:p>
    <w:p>
      <w:pPr>
        <w:pStyle w:val="0"/>
        <w:jc w:val="center"/>
      </w:pPr>
      <w:r>
        <w:rPr>
          <w:sz w:val="20"/>
        </w:rPr>
        <w:t xml:space="preserve">имущественных и земельных отношений Воронежской области</w:t>
      </w:r>
    </w:p>
    <w:p>
      <w:pPr>
        <w:pStyle w:val="0"/>
        <w:jc w:val="center"/>
      </w:pPr>
      <w:r>
        <w:rPr>
          <w:sz w:val="20"/>
        </w:rPr>
        <w:t xml:space="preserve">от 04.09.2020 N 2080.</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9</w:t>
      </w:r>
    </w:p>
    <w:p>
      <w:pPr>
        <w:pStyle w:val="0"/>
        <w:jc w:val="right"/>
      </w:pPr>
      <w:r>
        <w:rPr>
          <w:sz w:val="20"/>
        </w:rPr>
        <w:t xml:space="preserve">к Административному регламенту</w:t>
      </w:r>
    </w:p>
    <w:p>
      <w:pPr>
        <w:pStyle w:val="0"/>
        <w:jc w:val="right"/>
      </w:pPr>
      <w:r>
        <w:rPr>
          <w:sz w:val="20"/>
        </w:rPr>
        <w:t xml:space="preserve">департамента имущественных и земельных</w:t>
      </w:r>
    </w:p>
    <w:p>
      <w:pPr>
        <w:pStyle w:val="0"/>
        <w:jc w:val="right"/>
      </w:pPr>
      <w:r>
        <w:rPr>
          <w:sz w:val="20"/>
        </w:rPr>
        <w:t xml:space="preserve">отношений Воронежской области</w:t>
      </w:r>
    </w:p>
    <w:p>
      <w:pPr>
        <w:pStyle w:val="0"/>
        <w:jc w:val="right"/>
      </w:pPr>
      <w:r>
        <w:rPr>
          <w:sz w:val="20"/>
        </w:rPr>
        <w:t xml:space="preserve">по предоставлению государственной услуги</w:t>
      </w:r>
    </w:p>
    <w:p>
      <w:pPr>
        <w:pStyle w:val="0"/>
        <w:jc w:val="right"/>
      </w:pPr>
      <w:r>
        <w:rPr>
          <w:sz w:val="20"/>
        </w:rPr>
        <w:t xml:space="preserve">"Лицензирование заготовки, хранения,</w:t>
      </w:r>
    </w:p>
    <w:p>
      <w:pPr>
        <w:pStyle w:val="0"/>
        <w:jc w:val="right"/>
      </w:pPr>
      <w:r>
        <w:rPr>
          <w:sz w:val="20"/>
        </w:rPr>
        <w:t xml:space="preserve">переработки и реализации лома черных</w:t>
      </w:r>
    </w:p>
    <w:p>
      <w:pPr>
        <w:pStyle w:val="0"/>
        <w:jc w:val="right"/>
      </w:pPr>
      <w:r>
        <w:rPr>
          <w:sz w:val="20"/>
        </w:rPr>
        <w:t xml:space="preserve">металлов, цветных металлов"</w:t>
      </w:r>
    </w:p>
    <w:p>
      <w:pPr>
        <w:pStyle w:val="0"/>
        <w:jc w:val="both"/>
      </w:pPr>
      <w:r>
        <w:rPr>
          <w:sz w:val="20"/>
        </w:rPr>
      </w:r>
    </w:p>
    <w:p>
      <w:pPr>
        <w:pStyle w:val="0"/>
        <w:jc w:val="center"/>
      </w:pPr>
      <w:r>
        <w:rPr>
          <w:sz w:val="20"/>
        </w:rPr>
        <w:t xml:space="preserve">ЗАЯВЛЕНИЕ</w:t>
      </w:r>
    </w:p>
    <w:p>
      <w:pPr>
        <w:pStyle w:val="0"/>
        <w:jc w:val="center"/>
      </w:pPr>
      <w:r>
        <w:rPr>
          <w:sz w:val="20"/>
        </w:rPr>
        <w:t xml:space="preserve">о предоставлении дубликата лицензии</w:t>
      </w:r>
    </w:p>
    <w:p>
      <w:pPr>
        <w:pStyle w:val="0"/>
        <w:jc w:val="center"/>
      </w:pPr>
      <w:r>
        <w:rPr>
          <w:sz w:val="20"/>
        </w:rPr>
        <w:t xml:space="preserve">(для индивидуальных предпринимателей)</w:t>
      </w:r>
    </w:p>
    <w:p>
      <w:pPr>
        <w:pStyle w:val="0"/>
        <w:jc w:val="both"/>
      </w:pPr>
      <w:r>
        <w:rPr>
          <w:sz w:val="20"/>
        </w:rPr>
      </w:r>
    </w:p>
    <w:p>
      <w:pPr>
        <w:pStyle w:val="0"/>
        <w:jc w:val="center"/>
      </w:pPr>
      <w:r>
        <w:rPr>
          <w:sz w:val="20"/>
        </w:rPr>
        <w:t xml:space="preserve">Утратило силу с 1 января 2021 года. - </w:t>
      </w:r>
      <w:hyperlink w:history="0" r:id="rId469" w:tooltip="Приказ Департамента имущественных и земельных отношений Воронежской обл. от 04.09.2020 N 2080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w:t>
        </w:r>
      </w:hyperlink>
      <w:r>
        <w:rPr>
          <w:sz w:val="20"/>
        </w:rPr>
        <w:t xml:space="preserve"> департамента</w:t>
      </w:r>
    </w:p>
    <w:p>
      <w:pPr>
        <w:pStyle w:val="0"/>
        <w:jc w:val="center"/>
      </w:pPr>
      <w:r>
        <w:rPr>
          <w:sz w:val="20"/>
        </w:rPr>
        <w:t xml:space="preserve">имущественных и земельных отношений Воронежской области</w:t>
      </w:r>
    </w:p>
    <w:p>
      <w:pPr>
        <w:pStyle w:val="0"/>
        <w:jc w:val="center"/>
      </w:pPr>
      <w:r>
        <w:rPr>
          <w:sz w:val="20"/>
        </w:rPr>
        <w:t xml:space="preserve">от 04.09.2020 N 2080.</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10</w:t>
      </w:r>
    </w:p>
    <w:p>
      <w:pPr>
        <w:pStyle w:val="0"/>
        <w:jc w:val="right"/>
      </w:pPr>
      <w:r>
        <w:rPr>
          <w:sz w:val="20"/>
        </w:rPr>
        <w:t xml:space="preserve">к Административному регламенту</w:t>
      </w:r>
    </w:p>
    <w:p>
      <w:pPr>
        <w:pStyle w:val="0"/>
        <w:jc w:val="right"/>
      </w:pPr>
      <w:r>
        <w:rPr>
          <w:sz w:val="20"/>
        </w:rPr>
        <w:t xml:space="preserve">департамента имущественных и земельных</w:t>
      </w:r>
    </w:p>
    <w:p>
      <w:pPr>
        <w:pStyle w:val="0"/>
        <w:jc w:val="right"/>
      </w:pPr>
      <w:r>
        <w:rPr>
          <w:sz w:val="20"/>
        </w:rPr>
        <w:t xml:space="preserve">отношений Воронежской области</w:t>
      </w:r>
    </w:p>
    <w:p>
      <w:pPr>
        <w:pStyle w:val="0"/>
        <w:jc w:val="right"/>
      </w:pPr>
      <w:r>
        <w:rPr>
          <w:sz w:val="20"/>
        </w:rPr>
        <w:t xml:space="preserve">по предоставлению государственной услуги</w:t>
      </w:r>
    </w:p>
    <w:p>
      <w:pPr>
        <w:pStyle w:val="0"/>
        <w:jc w:val="right"/>
      </w:pPr>
      <w:r>
        <w:rPr>
          <w:sz w:val="20"/>
        </w:rPr>
        <w:t xml:space="preserve">"Лицензирование заготовки, хранения,</w:t>
      </w:r>
    </w:p>
    <w:p>
      <w:pPr>
        <w:pStyle w:val="0"/>
        <w:jc w:val="right"/>
      </w:pPr>
      <w:r>
        <w:rPr>
          <w:sz w:val="20"/>
        </w:rPr>
        <w:t xml:space="preserve">переработки и реализации лома черных</w:t>
      </w:r>
    </w:p>
    <w:p>
      <w:pPr>
        <w:pStyle w:val="0"/>
        <w:jc w:val="right"/>
      </w:pPr>
      <w:r>
        <w:rPr>
          <w:sz w:val="20"/>
        </w:rPr>
        <w:t xml:space="preserve">металлов, цветных металлов"</w:t>
      </w:r>
    </w:p>
    <w:p>
      <w:pPr>
        <w:pStyle w:val="0"/>
        <w:jc w:val="both"/>
      </w:pPr>
      <w:r>
        <w:rPr>
          <w:sz w:val="20"/>
        </w:rPr>
      </w:r>
    </w:p>
    <w:p>
      <w:pPr>
        <w:pStyle w:val="0"/>
        <w:jc w:val="center"/>
      </w:pPr>
      <w:r>
        <w:rPr>
          <w:sz w:val="20"/>
        </w:rPr>
        <w:t xml:space="preserve">ЗАЯВЛЕНИЕ</w:t>
      </w:r>
    </w:p>
    <w:p>
      <w:pPr>
        <w:pStyle w:val="0"/>
        <w:jc w:val="center"/>
      </w:pPr>
      <w:r>
        <w:rPr>
          <w:sz w:val="20"/>
        </w:rPr>
        <w:t xml:space="preserve">о представлении копии лицензии</w:t>
      </w:r>
    </w:p>
    <w:p>
      <w:pPr>
        <w:pStyle w:val="0"/>
        <w:jc w:val="center"/>
      </w:pPr>
      <w:r>
        <w:rPr>
          <w:sz w:val="20"/>
        </w:rPr>
        <w:t xml:space="preserve">(для юридических лиц)</w:t>
      </w:r>
    </w:p>
    <w:p>
      <w:pPr>
        <w:pStyle w:val="0"/>
        <w:jc w:val="both"/>
      </w:pPr>
      <w:r>
        <w:rPr>
          <w:sz w:val="20"/>
        </w:rPr>
      </w:r>
    </w:p>
    <w:p>
      <w:pPr>
        <w:pStyle w:val="0"/>
        <w:jc w:val="center"/>
      </w:pPr>
      <w:r>
        <w:rPr>
          <w:sz w:val="20"/>
        </w:rPr>
        <w:t xml:space="preserve">Утратило силу с 1 января 2021 года. - </w:t>
      </w:r>
      <w:hyperlink w:history="0" r:id="rId470" w:tooltip="Приказ Департамента имущественных и земельных отношений Воронежской обл. от 04.09.2020 N 2080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w:t>
        </w:r>
      </w:hyperlink>
      <w:r>
        <w:rPr>
          <w:sz w:val="20"/>
        </w:rPr>
        <w:t xml:space="preserve"> департамента</w:t>
      </w:r>
    </w:p>
    <w:p>
      <w:pPr>
        <w:pStyle w:val="0"/>
        <w:jc w:val="center"/>
      </w:pPr>
      <w:r>
        <w:rPr>
          <w:sz w:val="20"/>
        </w:rPr>
        <w:t xml:space="preserve">имущественных и земельных отношений Воронежской области</w:t>
      </w:r>
    </w:p>
    <w:p>
      <w:pPr>
        <w:pStyle w:val="0"/>
        <w:jc w:val="center"/>
      </w:pPr>
      <w:r>
        <w:rPr>
          <w:sz w:val="20"/>
        </w:rPr>
        <w:t xml:space="preserve">от 04.09.2020 N 2080.</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11</w:t>
      </w:r>
    </w:p>
    <w:p>
      <w:pPr>
        <w:pStyle w:val="0"/>
        <w:jc w:val="right"/>
      </w:pPr>
      <w:r>
        <w:rPr>
          <w:sz w:val="20"/>
        </w:rPr>
        <w:t xml:space="preserve">к Административному регламенту</w:t>
      </w:r>
    </w:p>
    <w:p>
      <w:pPr>
        <w:pStyle w:val="0"/>
        <w:jc w:val="right"/>
      </w:pPr>
      <w:r>
        <w:rPr>
          <w:sz w:val="20"/>
        </w:rPr>
        <w:t xml:space="preserve">департамента имущественных и земельных</w:t>
      </w:r>
    </w:p>
    <w:p>
      <w:pPr>
        <w:pStyle w:val="0"/>
        <w:jc w:val="right"/>
      </w:pPr>
      <w:r>
        <w:rPr>
          <w:sz w:val="20"/>
        </w:rPr>
        <w:t xml:space="preserve">отношений Воронежской области</w:t>
      </w:r>
    </w:p>
    <w:p>
      <w:pPr>
        <w:pStyle w:val="0"/>
        <w:jc w:val="right"/>
      </w:pPr>
      <w:r>
        <w:rPr>
          <w:sz w:val="20"/>
        </w:rPr>
        <w:t xml:space="preserve">по предоставлению государственной услуги</w:t>
      </w:r>
    </w:p>
    <w:p>
      <w:pPr>
        <w:pStyle w:val="0"/>
        <w:jc w:val="right"/>
      </w:pPr>
      <w:r>
        <w:rPr>
          <w:sz w:val="20"/>
        </w:rPr>
        <w:t xml:space="preserve">"Лицензирование заготовки, хранения,</w:t>
      </w:r>
    </w:p>
    <w:p>
      <w:pPr>
        <w:pStyle w:val="0"/>
        <w:jc w:val="right"/>
      </w:pPr>
      <w:r>
        <w:rPr>
          <w:sz w:val="20"/>
        </w:rPr>
        <w:t xml:space="preserve">переработки и реализации лома черных</w:t>
      </w:r>
    </w:p>
    <w:p>
      <w:pPr>
        <w:pStyle w:val="0"/>
        <w:jc w:val="right"/>
      </w:pPr>
      <w:r>
        <w:rPr>
          <w:sz w:val="20"/>
        </w:rPr>
        <w:t xml:space="preserve">металлов, цветных металлов"</w:t>
      </w:r>
    </w:p>
    <w:p>
      <w:pPr>
        <w:pStyle w:val="0"/>
        <w:jc w:val="both"/>
      </w:pPr>
      <w:r>
        <w:rPr>
          <w:sz w:val="20"/>
        </w:rPr>
      </w:r>
    </w:p>
    <w:p>
      <w:pPr>
        <w:pStyle w:val="0"/>
        <w:jc w:val="center"/>
      </w:pPr>
      <w:r>
        <w:rPr>
          <w:sz w:val="20"/>
        </w:rPr>
        <w:t xml:space="preserve">ЗАЯВЛЕНИЕ</w:t>
      </w:r>
    </w:p>
    <w:p>
      <w:pPr>
        <w:pStyle w:val="0"/>
        <w:jc w:val="center"/>
      </w:pPr>
      <w:r>
        <w:rPr>
          <w:sz w:val="20"/>
        </w:rPr>
        <w:t xml:space="preserve">о представлении копии лицензии</w:t>
      </w:r>
    </w:p>
    <w:p>
      <w:pPr>
        <w:pStyle w:val="0"/>
        <w:jc w:val="center"/>
      </w:pPr>
      <w:r>
        <w:rPr>
          <w:sz w:val="20"/>
        </w:rPr>
        <w:t xml:space="preserve">(для индивидуальных предпринимателей)</w:t>
      </w:r>
    </w:p>
    <w:p>
      <w:pPr>
        <w:pStyle w:val="0"/>
        <w:jc w:val="both"/>
      </w:pPr>
      <w:r>
        <w:rPr>
          <w:sz w:val="20"/>
        </w:rPr>
      </w:r>
    </w:p>
    <w:p>
      <w:pPr>
        <w:pStyle w:val="0"/>
        <w:jc w:val="center"/>
      </w:pPr>
      <w:r>
        <w:rPr>
          <w:sz w:val="20"/>
        </w:rPr>
        <w:t xml:space="preserve">Утратило силу с 1 января 2021 года. - </w:t>
      </w:r>
      <w:hyperlink w:history="0" r:id="rId471" w:tooltip="Приказ Департамента имущественных и земельных отношений Воронежской обл. от 04.09.2020 N 2080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w:t>
        </w:r>
      </w:hyperlink>
      <w:r>
        <w:rPr>
          <w:sz w:val="20"/>
        </w:rPr>
        <w:t xml:space="preserve"> департамента</w:t>
      </w:r>
    </w:p>
    <w:p>
      <w:pPr>
        <w:pStyle w:val="0"/>
        <w:jc w:val="center"/>
      </w:pPr>
      <w:r>
        <w:rPr>
          <w:sz w:val="20"/>
        </w:rPr>
        <w:t xml:space="preserve">имущественных и земельных отношений Воронежской области</w:t>
      </w:r>
    </w:p>
    <w:p>
      <w:pPr>
        <w:pStyle w:val="0"/>
        <w:jc w:val="center"/>
      </w:pPr>
      <w:r>
        <w:rPr>
          <w:sz w:val="20"/>
        </w:rPr>
        <w:t xml:space="preserve">от 04.09.2020 N 2080.</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12</w:t>
      </w:r>
    </w:p>
    <w:p>
      <w:pPr>
        <w:pStyle w:val="0"/>
        <w:jc w:val="right"/>
      </w:pPr>
      <w:r>
        <w:rPr>
          <w:sz w:val="20"/>
        </w:rPr>
        <w:t xml:space="preserve">к Административному регламенту</w:t>
      </w:r>
    </w:p>
    <w:p>
      <w:pPr>
        <w:pStyle w:val="0"/>
        <w:jc w:val="right"/>
      </w:pPr>
      <w:r>
        <w:rPr>
          <w:sz w:val="20"/>
        </w:rPr>
        <w:t xml:space="preserve">министерства имущественных и земельных</w:t>
      </w:r>
    </w:p>
    <w:p>
      <w:pPr>
        <w:pStyle w:val="0"/>
        <w:jc w:val="right"/>
      </w:pPr>
      <w:r>
        <w:rPr>
          <w:sz w:val="20"/>
        </w:rPr>
        <w:t xml:space="preserve">отношений Воронежской области</w:t>
      </w:r>
    </w:p>
    <w:p>
      <w:pPr>
        <w:pStyle w:val="0"/>
        <w:jc w:val="right"/>
      </w:pPr>
      <w:r>
        <w:rPr>
          <w:sz w:val="20"/>
        </w:rPr>
        <w:t xml:space="preserve">по предоставлению государственной услуги</w:t>
      </w:r>
    </w:p>
    <w:p>
      <w:pPr>
        <w:pStyle w:val="0"/>
        <w:jc w:val="right"/>
      </w:pPr>
      <w:r>
        <w:rPr>
          <w:sz w:val="20"/>
        </w:rPr>
        <w:t xml:space="preserve">"Лицензирование заготовки, хранения,</w:t>
      </w:r>
    </w:p>
    <w:p>
      <w:pPr>
        <w:pStyle w:val="0"/>
        <w:jc w:val="right"/>
      </w:pPr>
      <w:r>
        <w:rPr>
          <w:sz w:val="20"/>
        </w:rPr>
        <w:t xml:space="preserve">переработки и реализации лома черных</w:t>
      </w:r>
    </w:p>
    <w:p>
      <w:pPr>
        <w:pStyle w:val="0"/>
        <w:jc w:val="right"/>
      </w:pPr>
      <w:r>
        <w:rPr>
          <w:sz w:val="20"/>
        </w:rPr>
        <w:t xml:space="preserve">металлов, цветных металлов"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72"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color w:val="392c69"/>
              </w:rPr>
              <w:t xml:space="preserve"> Минимущества ВО от 14.12.2023 N 3777)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1247"/>
        <w:gridCol w:w="1077"/>
        <w:gridCol w:w="735"/>
        <w:gridCol w:w="420"/>
        <w:gridCol w:w="713"/>
        <w:gridCol w:w="307"/>
        <w:gridCol w:w="147"/>
        <w:gridCol w:w="340"/>
        <w:gridCol w:w="340"/>
        <w:gridCol w:w="323"/>
        <w:gridCol w:w="340"/>
        <w:gridCol w:w="340"/>
        <w:gridCol w:w="340"/>
        <w:gridCol w:w="340"/>
        <w:gridCol w:w="340"/>
        <w:gridCol w:w="340"/>
        <w:gridCol w:w="340"/>
        <w:gridCol w:w="340"/>
        <w:gridCol w:w="340"/>
        <w:gridCol w:w="344"/>
      </w:tblGrid>
      <w:tr>
        <w:tblPrEx>
          <w:tblBorders>
            <w:left w:val="nil"/>
            <w:right w:val="nil"/>
            <w:insideV w:val="nil"/>
            <w:insideH w:val="nil"/>
          </w:tblBorders>
        </w:tblPrEx>
        <w:tc>
          <w:tcPr>
            <w:gridSpan w:val="5"/>
            <w:tcW w:w="4192" w:type="dxa"/>
            <w:tcBorders>
              <w:top w:val="nil"/>
              <w:bottom w:val="nil"/>
            </w:tcBorders>
          </w:tcPr>
          <w:p>
            <w:pPr>
              <w:pStyle w:val="0"/>
            </w:pPr>
            <w:r>
              <w:rPr>
                <w:sz w:val="20"/>
              </w:rPr>
            </w:r>
          </w:p>
        </w:tc>
        <w:tc>
          <w:tcPr>
            <w:gridSpan w:val="15"/>
            <w:tcW w:w="4861" w:type="dxa"/>
            <w:tcBorders>
              <w:top w:val="nil"/>
              <w:bottom w:val="nil"/>
            </w:tcBorders>
          </w:tcPr>
          <w:p>
            <w:pPr>
              <w:pStyle w:val="0"/>
            </w:pPr>
            <w:r>
              <w:rPr>
                <w:sz w:val="20"/>
              </w:rPr>
              <w:t xml:space="preserve">Министерство имущественных</w:t>
            </w:r>
          </w:p>
          <w:p>
            <w:pPr>
              <w:pStyle w:val="0"/>
            </w:pPr>
            <w:r>
              <w:rPr>
                <w:sz w:val="20"/>
              </w:rPr>
              <w:t xml:space="preserve">и земельных отношений Воронежской области</w:t>
            </w:r>
          </w:p>
        </w:tc>
      </w:tr>
      <w:tr>
        <w:tblPrEx>
          <w:tblBorders>
            <w:left w:val="nil"/>
            <w:right w:val="nil"/>
            <w:insideV w:val="nil"/>
            <w:insideH w:val="nil"/>
          </w:tblBorders>
        </w:tblPrEx>
        <w:tc>
          <w:tcPr>
            <w:gridSpan w:val="5"/>
            <w:tcW w:w="4192" w:type="dxa"/>
            <w:tcBorders>
              <w:top w:val="nil"/>
            </w:tcBorders>
          </w:tcPr>
          <w:p>
            <w:pPr>
              <w:pStyle w:val="0"/>
            </w:pPr>
            <w:r>
              <w:rPr>
                <w:sz w:val="20"/>
              </w:rPr>
            </w:r>
          </w:p>
        </w:tc>
        <w:tc>
          <w:tcPr>
            <w:gridSpan w:val="15"/>
            <w:tcW w:w="4861" w:type="dxa"/>
            <w:tcBorders>
              <w:top w:val="nil"/>
              <w:bottom w:val="nil"/>
            </w:tcBorders>
          </w:tcPr>
          <w:p>
            <w:pPr>
              <w:pStyle w:val="0"/>
            </w:pPr>
            <w:r>
              <w:rPr>
                <w:sz w:val="20"/>
              </w:rPr>
            </w:r>
          </w:p>
        </w:tc>
      </w:tr>
      <w:tr>
        <w:tblPrEx>
          <w:tblBorders>
            <w:right w:val="nil"/>
          </w:tblBorders>
        </w:tblPrEx>
        <w:tc>
          <w:tcPr>
            <w:gridSpan w:val="5"/>
            <w:tcW w:w="4192" w:type="dxa"/>
          </w:tcPr>
          <w:p>
            <w:pPr>
              <w:pStyle w:val="0"/>
            </w:pPr>
            <w:r>
              <w:rPr>
                <w:sz w:val="20"/>
              </w:rPr>
              <w:t xml:space="preserve">Дата заявления</w:t>
            </w:r>
          </w:p>
        </w:tc>
        <w:tc>
          <w:tcPr>
            <w:gridSpan w:val="8"/>
            <w:tcW w:w="2477" w:type="dxa"/>
          </w:tcPr>
          <w:p>
            <w:pPr>
              <w:pStyle w:val="0"/>
            </w:pPr>
            <w:r>
              <w:rPr>
                <w:sz w:val="20"/>
              </w:rPr>
            </w:r>
          </w:p>
        </w:tc>
        <w:tc>
          <w:tcPr>
            <w:gridSpan w:val="7"/>
            <w:tcW w:w="2384" w:type="dxa"/>
            <w:tcBorders>
              <w:top w:val="nil"/>
              <w:bottom w:val="nil"/>
              <w:right w:val="nil"/>
            </w:tcBorders>
          </w:tcPr>
          <w:p>
            <w:pPr>
              <w:pStyle w:val="0"/>
            </w:pPr>
            <w:r>
              <w:rPr>
                <w:sz w:val="20"/>
              </w:rPr>
            </w:r>
          </w:p>
        </w:tc>
      </w:tr>
      <w:tr>
        <w:tblPrEx>
          <w:tblBorders>
            <w:right w:val="nil"/>
          </w:tblBorders>
        </w:tblPrEx>
        <w:tc>
          <w:tcPr>
            <w:gridSpan w:val="5"/>
            <w:tcW w:w="4192" w:type="dxa"/>
          </w:tcPr>
          <w:p>
            <w:pPr>
              <w:pStyle w:val="0"/>
            </w:pPr>
            <w:r>
              <w:rPr>
                <w:sz w:val="20"/>
              </w:rPr>
              <w:t xml:space="preserve">Регистрационный номер</w:t>
            </w:r>
          </w:p>
        </w:tc>
        <w:tc>
          <w:tcPr>
            <w:gridSpan w:val="8"/>
            <w:tcW w:w="2477" w:type="dxa"/>
          </w:tcPr>
          <w:p>
            <w:pPr>
              <w:pStyle w:val="0"/>
            </w:pPr>
            <w:r>
              <w:rPr>
                <w:sz w:val="20"/>
              </w:rPr>
            </w:r>
          </w:p>
        </w:tc>
        <w:tc>
          <w:tcPr>
            <w:gridSpan w:val="7"/>
            <w:tcW w:w="2384" w:type="dxa"/>
            <w:tcBorders>
              <w:top w:val="nil"/>
              <w:bottom w:val="nil"/>
              <w:right w:val="nil"/>
            </w:tcBorders>
          </w:tcPr>
          <w:p>
            <w:pPr>
              <w:pStyle w:val="0"/>
            </w:pPr>
            <w:r>
              <w:rPr>
                <w:sz w:val="20"/>
              </w:rPr>
            </w:r>
          </w:p>
        </w:tc>
      </w:tr>
      <w:tr>
        <w:tblPrEx>
          <w:tblBorders>
            <w:left w:val="nil"/>
            <w:right w:val="nil"/>
            <w:insideH w:val="nil"/>
          </w:tblBorders>
        </w:tblPrEx>
        <w:tc>
          <w:tcPr>
            <w:gridSpan w:val="20"/>
            <w:tcW w:w="9053" w:type="dxa"/>
            <w:tcBorders>
              <w:top w:val="nil"/>
              <w:left w:val="nil"/>
              <w:bottom w:val="nil"/>
              <w:right w:val="nil"/>
            </w:tcBorders>
          </w:tcPr>
          <w:p>
            <w:pPr>
              <w:pStyle w:val="0"/>
            </w:pPr>
            <w:r>
              <w:rPr>
                <w:sz w:val="20"/>
              </w:rPr>
            </w:r>
          </w:p>
        </w:tc>
      </w:tr>
      <w:tr>
        <w:tblPrEx>
          <w:tblBorders>
            <w:left w:val="nil"/>
            <w:right w:val="nil"/>
            <w:insideH w:val="nil"/>
          </w:tblBorders>
        </w:tblPrEx>
        <w:tc>
          <w:tcPr>
            <w:gridSpan w:val="20"/>
            <w:tcW w:w="9053" w:type="dxa"/>
            <w:tcBorders>
              <w:top w:val="nil"/>
              <w:left w:val="nil"/>
              <w:right w:val="nil"/>
            </w:tcBorders>
          </w:tcPr>
          <w:bookmarkStart w:id="1938" w:name="P1938"/>
          <w:bookmarkEnd w:id="1938"/>
          <w:p>
            <w:pPr>
              <w:pStyle w:val="0"/>
              <w:jc w:val="center"/>
            </w:pPr>
            <w:r>
              <w:rPr>
                <w:sz w:val="20"/>
              </w:rPr>
              <w:t xml:space="preserve">ЗАЯВЛЕНИЕ</w:t>
            </w:r>
          </w:p>
          <w:p>
            <w:pPr>
              <w:pStyle w:val="0"/>
              <w:jc w:val="center"/>
            </w:pPr>
            <w:r>
              <w:rPr>
                <w:sz w:val="20"/>
              </w:rPr>
              <w:t xml:space="preserve">о прекращении лицензируемого вида деятельности</w:t>
            </w:r>
          </w:p>
          <w:p>
            <w:pPr>
              <w:pStyle w:val="0"/>
              <w:jc w:val="center"/>
            </w:pPr>
            <w:r>
              <w:rPr>
                <w:sz w:val="20"/>
              </w:rPr>
              <w:t xml:space="preserve">(для юридических лиц)</w:t>
            </w:r>
          </w:p>
        </w:tc>
      </w:tr>
      <w:tr>
        <w:tc>
          <w:tcPr>
            <w:gridSpan w:val="5"/>
            <w:tcW w:w="4192" w:type="dxa"/>
            <w:vMerge w:val="restart"/>
          </w:tcPr>
          <w:p>
            <w:pPr>
              <w:pStyle w:val="0"/>
              <w:jc w:val="both"/>
            </w:pPr>
            <w:r>
              <w:rPr>
                <w:sz w:val="20"/>
              </w:rPr>
              <w:t xml:space="preserve">Полное и (в случае, если имеется) сокращенное наименование, в том числе фирменное наименование, и организационно-правовая форма юридического лица</w:t>
            </w:r>
          </w:p>
        </w:tc>
        <w:tc>
          <w:tcPr>
            <w:gridSpan w:val="15"/>
            <w:tcW w:w="4861" w:type="dxa"/>
          </w:tcPr>
          <w:p>
            <w:pPr>
              <w:pStyle w:val="0"/>
            </w:pPr>
            <w:r>
              <w:rPr>
                <w:sz w:val="20"/>
              </w:rPr>
            </w:r>
          </w:p>
        </w:tc>
      </w:tr>
      <w:tr>
        <w:tc>
          <w:tcPr>
            <w:gridSpan w:val="5"/>
            <w:vMerge w:val="continue"/>
          </w:tcPr>
          <w:p/>
        </w:tc>
        <w:tc>
          <w:tcPr>
            <w:gridSpan w:val="15"/>
            <w:tcW w:w="4861" w:type="dxa"/>
          </w:tcPr>
          <w:p>
            <w:pPr>
              <w:pStyle w:val="0"/>
            </w:pPr>
            <w:r>
              <w:rPr>
                <w:sz w:val="20"/>
              </w:rPr>
            </w:r>
          </w:p>
        </w:tc>
      </w:tr>
      <w:tr>
        <w:tc>
          <w:tcPr>
            <w:gridSpan w:val="5"/>
            <w:vMerge w:val="continue"/>
          </w:tcPr>
          <w:p/>
        </w:tc>
        <w:tc>
          <w:tcPr>
            <w:gridSpan w:val="15"/>
            <w:tcW w:w="4861" w:type="dxa"/>
          </w:tcPr>
          <w:p>
            <w:pPr>
              <w:pStyle w:val="0"/>
            </w:pPr>
            <w:r>
              <w:rPr>
                <w:sz w:val="20"/>
              </w:rPr>
            </w:r>
          </w:p>
        </w:tc>
      </w:tr>
      <w:tr>
        <w:tblPrEx>
          <w:tblBorders>
            <w:left w:val="nil"/>
            <w:right w:val="nil"/>
          </w:tblBorders>
        </w:tblPrEx>
        <w:tc>
          <w:tcPr>
            <w:gridSpan w:val="20"/>
            <w:tcW w:w="9053" w:type="dxa"/>
            <w:tcBorders>
              <w:left w:val="nil"/>
              <w:right w:val="nil"/>
            </w:tcBorders>
          </w:tcPr>
          <w:p>
            <w:pPr>
              <w:pStyle w:val="0"/>
            </w:pPr>
            <w:r>
              <w:rPr>
                <w:sz w:val="20"/>
              </w:rPr>
            </w:r>
          </w:p>
        </w:tc>
      </w:tr>
      <w:tr>
        <w:tc>
          <w:tcPr>
            <w:gridSpan w:val="7"/>
            <w:tcW w:w="4646" w:type="dxa"/>
          </w:tcPr>
          <w:p>
            <w:pPr>
              <w:pStyle w:val="0"/>
            </w:pPr>
            <w:r>
              <w:rPr>
                <w:sz w:val="20"/>
              </w:rPr>
              <w:t xml:space="preserve">Государственный регистрационный номер записи о создании юридического лица (ОГРН):</w:t>
            </w:r>
          </w:p>
        </w:tc>
        <w:tc>
          <w:tcPr>
            <w:tcW w:w="340" w:type="dxa"/>
          </w:tcPr>
          <w:p>
            <w:pPr>
              <w:pStyle w:val="0"/>
            </w:pPr>
            <w:r>
              <w:rPr>
                <w:sz w:val="20"/>
              </w:rPr>
            </w:r>
          </w:p>
        </w:tc>
        <w:tc>
          <w:tcPr>
            <w:tcW w:w="340" w:type="dxa"/>
          </w:tcPr>
          <w:p>
            <w:pPr>
              <w:pStyle w:val="0"/>
            </w:pPr>
            <w:r>
              <w:rPr>
                <w:sz w:val="20"/>
              </w:rPr>
            </w:r>
          </w:p>
        </w:tc>
        <w:tc>
          <w:tcPr>
            <w:tcW w:w="323"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4" w:type="dxa"/>
          </w:tcPr>
          <w:p>
            <w:pPr>
              <w:pStyle w:val="0"/>
            </w:pPr>
            <w:r>
              <w:rPr>
                <w:sz w:val="20"/>
              </w:rPr>
            </w:r>
          </w:p>
        </w:tc>
      </w:tr>
      <w:tr>
        <w:tc>
          <w:tcPr>
            <w:gridSpan w:val="20"/>
            <w:tcW w:w="9053" w:type="dxa"/>
          </w:tcPr>
          <w:p>
            <w:pPr>
              <w:pStyle w:val="0"/>
            </w:pPr>
            <w:r>
              <w:rPr>
                <w:sz w:val="20"/>
              </w:rPr>
              <w:t xml:space="preserve">Данные документа, подтверждающего факт внесения сведений о юридическом лице в Единый государственный реестр юридических лиц</w:t>
            </w:r>
          </w:p>
        </w:tc>
      </w:tr>
      <w:tr>
        <w:tc>
          <w:tcPr>
            <w:gridSpan w:val="3"/>
            <w:tcW w:w="3059" w:type="dxa"/>
            <w:vMerge w:val="restart"/>
          </w:tcPr>
          <w:p>
            <w:pPr>
              <w:pStyle w:val="0"/>
            </w:pPr>
            <w:r>
              <w:rPr>
                <w:sz w:val="20"/>
              </w:rPr>
              <w:t xml:space="preserve">Дата: "___" _____ г.</w:t>
            </w:r>
          </w:p>
        </w:tc>
        <w:tc>
          <w:tcPr>
            <w:gridSpan w:val="17"/>
            <w:tcW w:w="5994" w:type="dxa"/>
            <w:tcBorders>
              <w:bottom w:val="nil"/>
            </w:tcBorders>
          </w:tcPr>
          <w:p>
            <w:pPr>
              <w:pStyle w:val="0"/>
            </w:pPr>
            <w:r>
              <w:rPr>
                <w:sz w:val="20"/>
              </w:rPr>
              <w:t xml:space="preserve">Серия и номер свидетельства (в случае если запись о создании юридического лица внесена в Единый государственный реестр юридических лиц до 01.01.2017):</w:t>
            </w:r>
          </w:p>
        </w:tc>
      </w:tr>
      <w:tr>
        <w:tc>
          <w:tcPr>
            <w:gridSpan w:val="3"/>
            <w:vMerge w:val="continue"/>
          </w:tcPr>
          <w:p/>
        </w:tc>
        <w:tc>
          <w:tcPr>
            <w:gridSpan w:val="17"/>
            <w:tcW w:w="5994" w:type="dxa"/>
            <w:tcBorders>
              <w:top w:val="nil"/>
            </w:tcBorders>
          </w:tcPr>
          <w:p>
            <w:pPr>
              <w:pStyle w:val="0"/>
            </w:pPr>
            <w:r>
              <w:rPr>
                <w:sz w:val="20"/>
              </w:rPr>
              <w:t xml:space="preserve">Лист записи Единого государственного реестра юридических лиц (в случае если запись о создании юридического лица внесена в Единый государственный реестр юридических лиц с 01.01.2017)</w:t>
            </w:r>
          </w:p>
        </w:tc>
      </w:tr>
      <w:tr>
        <w:tc>
          <w:tcPr>
            <w:gridSpan w:val="10"/>
            <w:tcW w:w="5649" w:type="dxa"/>
          </w:tcPr>
          <w:p>
            <w:pPr>
              <w:pStyle w:val="0"/>
            </w:pPr>
            <w:r>
              <w:rPr>
                <w:sz w:val="20"/>
              </w:rPr>
              <w:t xml:space="preserve">Идентификационный номер налогоплательщика (ИНН):</w:t>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4" w:type="dxa"/>
          </w:tcPr>
          <w:p>
            <w:pPr>
              <w:pStyle w:val="0"/>
            </w:pPr>
            <w:r>
              <w:rPr>
                <w:sz w:val="20"/>
              </w:rPr>
            </w:r>
          </w:p>
        </w:tc>
      </w:tr>
      <w:tr>
        <w:tc>
          <w:tcPr>
            <w:gridSpan w:val="20"/>
            <w:tcW w:w="9053" w:type="dxa"/>
          </w:tcPr>
          <w:p>
            <w:pPr>
              <w:pStyle w:val="0"/>
            </w:pPr>
            <w:r>
              <w:rPr>
                <w:sz w:val="20"/>
              </w:rPr>
              <w:t xml:space="preserve">Данные документа о постановке на учет в налоговом органе</w:t>
            </w:r>
          </w:p>
        </w:tc>
      </w:tr>
      <w:tr>
        <w:tc>
          <w:tcPr>
            <w:gridSpan w:val="4"/>
            <w:tcW w:w="3479" w:type="dxa"/>
          </w:tcPr>
          <w:p>
            <w:pPr>
              <w:pStyle w:val="0"/>
            </w:pPr>
            <w:r>
              <w:rPr>
                <w:sz w:val="20"/>
              </w:rPr>
            </w:r>
          </w:p>
        </w:tc>
        <w:tc>
          <w:tcPr>
            <w:gridSpan w:val="16"/>
            <w:tcW w:w="5574" w:type="dxa"/>
          </w:tcPr>
          <w:p>
            <w:pPr>
              <w:pStyle w:val="0"/>
            </w:pPr>
            <w:r>
              <w:rPr>
                <w:sz w:val="20"/>
              </w:rPr>
            </w:r>
          </w:p>
        </w:tc>
      </w:tr>
      <w:tr>
        <w:tc>
          <w:tcPr>
            <w:gridSpan w:val="20"/>
            <w:tcW w:w="9053" w:type="dxa"/>
          </w:tcPr>
          <w:p>
            <w:pPr>
              <w:pStyle w:val="0"/>
            </w:pPr>
            <w:r>
              <w:rPr>
                <w:sz w:val="20"/>
              </w:rPr>
              <w:t xml:space="preserve">Адрес места нахождения юридического лица</w:t>
            </w:r>
          </w:p>
        </w:tc>
      </w:tr>
      <w:tr>
        <w:tc>
          <w:tcPr>
            <w:gridSpan w:val="4"/>
            <w:tcW w:w="3479" w:type="dxa"/>
          </w:tcPr>
          <w:p>
            <w:pPr>
              <w:pStyle w:val="0"/>
            </w:pPr>
            <w:r>
              <w:rPr>
                <w:sz w:val="20"/>
              </w:rPr>
              <w:t xml:space="preserve">Индекс</w:t>
            </w:r>
          </w:p>
        </w:tc>
        <w:tc>
          <w:tcPr>
            <w:gridSpan w:val="16"/>
            <w:tcW w:w="5574" w:type="dxa"/>
          </w:tcPr>
          <w:p>
            <w:pPr>
              <w:pStyle w:val="0"/>
            </w:pPr>
            <w:r>
              <w:rPr>
                <w:sz w:val="20"/>
              </w:rPr>
            </w:r>
          </w:p>
        </w:tc>
      </w:tr>
      <w:tr>
        <w:tc>
          <w:tcPr>
            <w:gridSpan w:val="4"/>
            <w:tcW w:w="3479" w:type="dxa"/>
          </w:tcPr>
          <w:p>
            <w:pPr>
              <w:pStyle w:val="0"/>
            </w:pPr>
            <w:r>
              <w:rPr>
                <w:sz w:val="20"/>
              </w:rPr>
              <w:t xml:space="preserve">Область, район</w:t>
            </w:r>
          </w:p>
        </w:tc>
        <w:tc>
          <w:tcPr>
            <w:gridSpan w:val="16"/>
            <w:tcW w:w="5574" w:type="dxa"/>
          </w:tcPr>
          <w:p>
            <w:pPr>
              <w:pStyle w:val="0"/>
            </w:pPr>
            <w:r>
              <w:rPr>
                <w:sz w:val="20"/>
              </w:rPr>
            </w:r>
          </w:p>
        </w:tc>
      </w:tr>
      <w:tr>
        <w:tc>
          <w:tcPr>
            <w:gridSpan w:val="4"/>
            <w:tcW w:w="3479" w:type="dxa"/>
          </w:tcPr>
          <w:p>
            <w:pPr>
              <w:pStyle w:val="0"/>
              <w:jc w:val="both"/>
            </w:pPr>
            <w:r>
              <w:rPr>
                <w:sz w:val="20"/>
              </w:rPr>
              <w:t xml:space="preserve">Город (село, поселок)</w:t>
            </w:r>
          </w:p>
        </w:tc>
        <w:tc>
          <w:tcPr>
            <w:gridSpan w:val="16"/>
            <w:tcW w:w="5574" w:type="dxa"/>
          </w:tcPr>
          <w:p>
            <w:pPr>
              <w:pStyle w:val="0"/>
            </w:pPr>
            <w:r>
              <w:rPr>
                <w:sz w:val="20"/>
              </w:rPr>
            </w:r>
          </w:p>
        </w:tc>
      </w:tr>
      <w:tr>
        <w:tc>
          <w:tcPr>
            <w:gridSpan w:val="4"/>
            <w:tcW w:w="3479" w:type="dxa"/>
          </w:tcPr>
          <w:p>
            <w:pPr>
              <w:pStyle w:val="0"/>
            </w:pPr>
            <w:r>
              <w:rPr>
                <w:sz w:val="20"/>
              </w:rPr>
              <w:t xml:space="preserve">Улица (проспект)</w:t>
            </w:r>
          </w:p>
        </w:tc>
        <w:tc>
          <w:tcPr>
            <w:gridSpan w:val="16"/>
            <w:tcW w:w="5574" w:type="dxa"/>
          </w:tcPr>
          <w:p>
            <w:pPr>
              <w:pStyle w:val="0"/>
            </w:pPr>
            <w:r>
              <w:rPr>
                <w:sz w:val="20"/>
              </w:rPr>
            </w:r>
          </w:p>
        </w:tc>
      </w:tr>
      <w:tr>
        <w:tc>
          <w:tcPr>
            <w:tcW w:w="1247" w:type="dxa"/>
          </w:tcPr>
          <w:p>
            <w:pPr>
              <w:pStyle w:val="0"/>
            </w:pPr>
            <w:r>
              <w:rPr>
                <w:sz w:val="20"/>
              </w:rPr>
              <w:t xml:space="preserve">Дом</w:t>
            </w:r>
          </w:p>
        </w:tc>
        <w:tc>
          <w:tcPr>
            <w:tcW w:w="1077" w:type="dxa"/>
          </w:tcPr>
          <w:p>
            <w:pPr>
              <w:pStyle w:val="0"/>
            </w:pPr>
            <w:r>
              <w:rPr>
                <w:sz w:val="20"/>
              </w:rPr>
            </w:r>
          </w:p>
        </w:tc>
        <w:tc>
          <w:tcPr>
            <w:gridSpan w:val="4"/>
            <w:tcW w:w="2175" w:type="dxa"/>
          </w:tcPr>
          <w:p>
            <w:pPr>
              <w:pStyle w:val="0"/>
              <w:jc w:val="both"/>
            </w:pPr>
            <w:r>
              <w:rPr>
                <w:sz w:val="20"/>
              </w:rPr>
              <w:t xml:space="preserve">Корпус (строение)</w:t>
            </w:r>
          </w:p>
        </w:tc>
        <w:tc>
          <w:tcPr>
            <w:gridSpan w:val="4"/>
            <w:tcW w:w="1150" w:type="dxa"/>
          </w:tcPr>
          <w:p>
            <w:pPr>
              <w:pStyle w:val="0"/>
            </w:pPr>
            <w:r>
              <w:rPr>
                <w:sz w:val="20"/>
              </w:rPr>
            </w:r>
          </w:p>
        </w:tc>
        <w:tc>
          <w:tcPr>
            <w:gridSpan w:val="6"/>
            <w:tcW w:w="2040" w:type="dxa"/>
          </w:tcPr>
          <w:p>
            <w:pPr>
              <w:pStyle w:val="0"/>
              <w:jc w:val="both"/>
            </w:pPr>
            <w:r>
              <w:rPr>
                <w:sz w:val="20"/>
              </w:rPr>
              <w:t xml:space="preserve">Офис (квартира)</w:t>
            </w:r>
          </w:p>
        </w:tc>
        <w:tc>
          <w:tcPr>
            <w:gridSpan w:val="4"/>
            <w:tcW w:w="1364" w:type="dxa"/>
          </w:tcPr>
          <w:p>
            <w:pPr>
              <w:pStyle w:val="0"/>
            </w:pPr>
            <w:r>
              <w:rPr>
                <w:sz w:val="20"/>
              </w:rPr>
            </w:r>
          </w:p>
        </w:tc>
      </w:tr>
      <w:tr>
        <w:tblPrEx>
          <w:tblBorders>
            <w:left w:val="nil"/>
            <w:right w:val="nil"/>
          </w:tblBorders>
        </w:tblPrEx>
        <w:tc>
          <w:tcPr>
            <w:gridSpan w:val="20"/>
            <w:tcW w:w="9053" w:type="dxa"/>
            <w:tcBorders>
              <w:left w:val="nil"/>
              <w:right w:val="nil"/>
            </w:tcBorders>
          </w:tcPr>
          <w:p>
            <w:pPr>
              <w:pStyle w:val="0"/>
            </w:pPr>
            <w:r>
              <w:rPr>
                <w:sz w:val="20"/>
              </w:rPr>
            </w:r>
          </w:p>
        </w:tc>
      </w:tr>
      <w:tr>
        <w:tc>
          <w:tcPr>
            <w:gridSpan w:val="5"/>
            <w:tcW w:w="4192" w:type="dxa"/>
          </w:tcPr>
          <w:p>
            <w:pPr>
              <w:pStyle w:val="0"/>
            </w:pPr>
            <w:r>
              <w:rPr>
                <w:sz w:val="20"/>
              </w:rPr>
              <w:t xml:space="preserve">Номер телефона</w:t>
            </w:r>
          </w:p>
        </w:tc>
        <w:tc>
          <w:tcPr>
            <w:gridSpan w:val="15"/>
            <w:tcW w:w="4861" w:type="dxa"/>
          </w:tcPr>
          <w:p>
            <w:pPr>
              <w:pStyle w:val="0"/>
            </w:pPr>
            <w:r>
              <w:rPr>
                <w:sz w:val="20"/>
              </w:rPr>
            </w:r>
          </w:p>
        </w:tc>
      </w:tr>
      <w:tr>
        <w:tc>
          <w:tcPr>
            <w:gridSpan w:val="5"/>
            <w:tcW w:w="4192" w:type="dxa"/>
          </w:tcPr>
          <w:p>
            <w:pPr>
              <w:pStyle w:val="0"/>
              <w:jc w:val="both"/>
            </w:pPr>
            <w:r>
              <w:rPr>
                <w:sz w:val="20"/>
              </w:rPr>
              <w:t xml:space="preserve">Адрес электронной почты</w:t>
            </w:r>
          </w:p>
        </w:tc>
        <w:tc>
          <w:tcPr>
            <w:gridSpan w:val="15"/>
            <w:tcW w:w="4861" w:type="dxa"/>
          </w:tcPr>
          <w:p>
            <w:pPr>
              <w:pStyle w:val="0"/>
            </w:pPr>
            <w:r>
              <w:rPr>
                <w:sz w:val="20"/>
              </w:rPr>
            </w:r>
          </w:p>
        </w:tc>
      </w:tr>
      <w:tr>
        <w:tblPrEx>
          <w:tblBorders>
            <w:left w:val="nil"/>
            <w:right w:val="nil"/>
          </w:tblBorders>
        </w:tblPrEx>
        <w:tc>
          <w:tcPr>
            <w:gridSpan w:val="20"/>
            <w:tcW w:w="9053" w:type="dxa"/>
            <w:tcBorders>
              <w:left w:val="nil"/>
              <w:right w:val="nil"/>
            </w:tcBorders>
          </w:tcPr>
          <w:p>
            <w:pPr>
              <w:pStyle w:val="0"/>
            </w:pPr>
            <w:r>
              <w:rPr>
                <w:sz w:val="20"/>
              </w:rPr>
            </w:r>
          </w:p>
        </w:tc>
      </w:tr>
      <w:tr>
        <w:tc>
          <w:tcPr>
            <w:gridSpan w:val="20"/>
            <w:tcW w:w="9053" w:type="dxa"/>
          </w:tcPr>
          <w:p>
            <w:pPr>
              <w:pStyle w:val="0"/>
            </w:pPr>
            <w:r>
              <w:rPr>
                <w:sz w:val="20"/>
              </w:rPr>
              <w:t xml:space="preserve">Прошу прекратить действие лицензии на осуществление деятельности по заготовке, хранению, переработке и реализации лома черных металлов, цветных металлов</w:t>
            </w:r>
          </w:p>
        </w:tc>
      </w:tr>
      <w:tr>
        <w:tc>
          <w:tcPr>
            <w:gridSpan w:val="4"/>
            <w:tcW w:w="3479" w:type="dxa"/>
          </w:tcPr>
          <w:p>
            <w:pPr>
              <w:pStyle w:val="0"/>
              <w:jc w:val="both"/>
            </w:pPr>
            <w:r>
              <w:rPr>
                <w:sz w:val="20"/>
              </w:rPr>
              <w:t xml:space="preserve">Регистрационный номер</w:t>
            </w:r>
          </w:p>
        </w:tc>
        <w:tc>
          <w:tcPr>
            <w:gridSpan w:val="16"/>
            <w:tcW w:w="5574" w:type="dxa"/>
          </w:tcPr>
          <w:p>
            <w:pPr>
              <w:pStyle w:val="0"/>
            </w:pPr>
            <w:r>
              <w:rPr>
                <w:sz w:val="20"/>
              </w:rPr>
            </w:r>
          </w:p>
        </w:tc>
      </w:tr>
      <w:tr>
        <w:tc>
          <w:tcPr>
            <w:gridSpan w:val="4"/>
            <w:tcW w:w="3479" w:type="dxa"/>
          </w:tcPr>
          <w:p>
            <w:pPr>
              <w:pStyle w:val="0"/>
            </w:pPr>
            <w:r>
              <w:rPr>
                <w:sz w:val="20"/>
              </w:rPr>
            </w:r>
          </w:p>
        </w:tc>
        <w:tc>
          <w:tcPr>
            <w:gridSpan w:val="16"/>
            <w:tcW w:w="5574" w:type="dxa"/>
          </w:tcPr>
          <w:p>
            <w:pPr>
              <w:pStyle w:val="0"/>
            </w:pPr>
            <w:r>
              <w:rPr>
                <w:sz w:val="20"/>
              </w:rPr>
            </w:r>
          </w:p>
        </w:tc>
      </w:tr>
      <w:tr>
        <w:tc>
          <w:tcPr>
            <w:gridSpan w:val="5"/>
            <w:tcW w:w="4192" w:type="dxa"/>
          </w:tcPr>
          <w:p>
            <w:pPr>
              <w:pStyle w:val="0"/>
              <w:jc w:val="both"/>
            </w:pPr>
            <w:r>
              <w:rPr>
                <w:sz w:val="20"/>
              </w:rPr>
              <w:t xml:space="preserve">Дата:"___" _______________ г.</w:t>
            </w:r>
          </w:p>
        </w:tc>
        <w:tc>
          <w:tcPr>
            <w:gridSpan w:val="15"/>
            <w:tcW w:w="4861" w:type="dxa"/>
          </w:tcPr>
          <w:p>
            <w:pPr>
              <w:pStyle w:val="0"/>
            </w:pPr>
            <w:r>
              <w:rPr>
                <w:sz w:val="20"/>
              </w:rPr>
              <w:t xml:space="preserve">выданную:</w:t>
            </w:r>
          </w:p>
        </w:tc>
      </w:tr>
      <w:tr>
        <w:tblPrEx>
          <w:tblBorders>
            <w:left w:val="nil"/>
            <w:right w:val="nil"/>
          </w:tblBorders>
        </w:tblPrEx>
        <w:tc>
          <w:tcPr>
            <w:gridSpan w:val="20"/>
            <w:tcW w:w="9053" w:type="dxa"/>
            <w:tcBorders>
              <w:left w:val="nil"/>
              <w:right w:val="nil"/>
            </w:tcBorders>
          </w:tcPr>
          <w:p>
            <w:pPr>
              <w:pStyle w:val="0"/>
            </w:pPr>
            <w:r>
              <w:rPr>
                <w:sz w:val="20"/>
              </w:rPr>
            </w:r>
          </w:p>
        </w:tc>
      </w:tr>
      <w:tr>
        <w:tc>
          <w:tcPr>
            <w:gridSpan w:val="12"/>
            <w:tcW w:w="6329" w:type="dxa"/>
          </w:tcPr>
          <w:p>
            <w:pPr>
              <w:pStyle w:val="0"/>
            </w:pPr>
            <w:r>
              <w:rPr>
                <w:sz w:val="20"/>
              </w:rPr>
              <w:t xml:space="preserve">Руководитель</w:t>
            </w:r>
          </w:p>
          <w:p>
            <w:pPr>
              <w:pStyle w:val="0"/>
            </w:pPr>
            <w:r>
              <w:rPr>
                <w:sz w:val="20"/>
              </w:rPr>
              <w:t xml:space="preserve">постоянно действующего исполнительного органа юридического лица либо иное лицо, имеющее право действовать от имени этого юридического лица</w:t>
            </w:r>
          </w:p>
        </w:tc>
        <w:tc>
          <w:tcPr>
            <w:gridSpan w:val="8"/>
            <w:tcW w:w="2724" w:type="dxa"/>
            <w:vAlign w:val="bottom"/>
            <w:tcBorders>
              <w:bottom w:val="nil"/>
            </w:tcBorders>
            <w:vMerge w:val="restart"/>
          </w:tcPr>
          <w:p>
            <w:pPr>
              <w:pStyle w:val="0"/>
            </w:pPr>
            <w:r>
              <w:rPr>
                <w:sz w:val="20"/>
              </w:rPr>
            </w:r>
          </w:p>
        </w:tc>
      </w:tr>
      <w:tr>
        <w:tc>
          <w:tcPr>
            <w:gridSpan w:val="3"/>
            <w:tcW w:w="3059" w:type="dxa"/>
          </w:tcPr>
          <w:p>
            <w:pPr>
              <w:pStyle w:val="0"/>
            </w:pPr>
            <w:r>
              <w:rPr>
                <w:sz w:val="20"/>
              </w:rPr>
              <w:t xml:space="preserve">Должность</w:t>
            </w:r>
          </w:p>
        </w:tc>
        <w:tc>
          <w:tcPr>
            <w:gridSpan w:val="9"/>
            <w:tcW w:w="3270" w:type="dxa"/>
          </w:tcPr>
          <w:p>
            <w:pPr>
              <w:pStyle w:val="0"/>
            </w:pPr>
            <w:r>
              <w:rPr>
                <w:sz w:val="20"/>
              </w:rPr>
            </w:r>
          </w:p>
        </w:tc>
        <w:tc>
          <w:tcPr>
            <w:gridSpan w:val="8"/>
            <w:tcBorders>
              <w:bottom w:val="nil"/>
            </w:tcBorders>
            <w:vMerge w:val="continue"/>
          </w:tcPr>
          <w:p/>
        </w:tc>
      </w:tr>
      <w:tr>
        <w:tc>
          <w:tcPr>
            <w:gridSpan w:val="3"/>
            <w:tcW w:w="3059" w:type="dxa"/>
          </w:tcPr>
          <w:p>
            <w:pPr>
              <w:pStyle w:val="0"/>
            </w:pPr>
            <w:r>
              <w:rPr>
                <w:sz w:val="20"/>
              </w:rPr>
              <w:t xml:space="preserve">Фамилия</w:t>
            </w:r>
          </w:p>
        </w:tc>
        <w:tc>
          <w:tcPr>
            <w:gridSpan w:val="9"/>
            <w:tcW w:w="3270" w:type="dxa"/>
          </w:tcPr>
          <w:p>
            <w:pPr>
              <w:pStyle w:val="0"/>
            </w:pPr>
            <w:r>
              <w:rPr>
                <w:sz w:val="20"/>
              </w:rPr>
            </w:r>
          </w:p>
        </w:tc>
        <w:tc>
          <w:tcPr>
            <w:gridSpan w:val="8"/>
            <w:tcW w:w="2724" w:type="dxa"/>
            <w:vAlign w:val="bottom"/>
            <w:tcBorders>
              <w:top w:val="nil"/>
              <w:bottom w:val="nil"/>
            </w:tcBorders>
            <w:vMerge w:val="restart"/>
          </w:tcPr>
          <w:p>
            <w:pPr>
              <w:pStyle w:val="0"/>
              <w:jc w:val="center"/>
            </w:pPr>
            <w:r>
              <w:rPr>
                <w:sz w:val="20"/>
              </w:rPr>
              <w:t xml:space="preserve">________________</w:t>
            </w:r>
          </w:p>
          <w:p>
            <w:pPr>
              <w:pStyle w:val="0"/>
              <w:jc w:val="center"/>
            </w:pPr>
            <w:r>
              <w:rPr>
                <w:sz w:val="20"/>
              </w:rPr>
              <w:t xml:space="preserve">(подпись)</w:t>
            </w:r>
          </w:p>
        </w:tc>
      </w:tr>
      <w:tr>
        <w:tc>
          <w:tcPr>
            <w:gridSpan w:val="3"/>
            <w:tcW w:w="3059" w:type="dxa"/>
          </w:tcPr>
          <w:p>
            <w:pPr>
              <w:pStyle w:val="0"/>
            </w:pPr>
            <w:r>
              <w:rPr>
                <w:sz w:val="20"/>
              </w:rPr>
              <w:t xml:space="preserve">Имя</w:t>
            </w:r>
          </w:p>
        </w:tc>
        <w:tc>
          <w:tcPr>
            <w:gridSpan w:val="9"/>
            <w:tcW w:w="3270" w:type="dxa"/>
          </w:tcPr>
          <w:p>
            <w:pPr>
              <w:pStyle w:val="0"/>
            </w:pPr>
            <w:r>
              <w:rPr>
                <w:sz w:val="20"/>
              </w:rPr>
            </w:r>
          </w:p>
        </w:tc>
        <w:tc>
          <w:tcPr>
            <w:gridSpan w:val="8"/>
            <w:tcBorders>
              <w:top w:val="nil"/>
              <w:bottom w:val="nil"/>
            </w:tcBorders>
            <w:vMerge w:val="continue"/>
          </w:tcPr>
          <w:p/>
        </w:tc>
      </w:tr>
      <w:tr>
        <w:tc>
          <w:tcPr>
            <w:gridSpan w:val="3"/>
            <w:tcW w:w="3059" w:type="dxa"/>
          </w:tcPr>
          <w:p>
            <w:pPr>
              <w:pStyle w:val="0"/>
            </w:pPr>
            <w:r>
              <w:rPr>
                <w:sz w:val="20"/>
              </w:rPr>
              <w:t xml:space="preserve">Отчество</w:t>
            </w:r>
          </w:p>
          <w:p>
            <w:pPr>
              <w:pStyle w:val="0"/>
              <w:jc w:val="both"/>
            </w:pPr>
            <w:r>
              <w:rPr>
                <w:sz w:val="20"/>
              </w:rPr>
              <w:t xml:space="preserve">(в случае, если имеется)</w:t>
            </w:r>
          </w:p>
        </w:tc>
        <w:tc>
          <w:tcPr>
            <w:gridSpan w:val="9"/>
            <w:tcW w:w="3270" w:type="dxa"/>
          </w:tcPr>
          <w:p>
            <w:pPr>
              <w:pStyle w:val="0"/>
            </w:pPr>
            <w:r>
              <w:rPr>
                <w:sz w:val="20"/>
              </w:rPr>
            </w:r>
          </w:p>
        </w:tc>
        <w:tc>
          <w:tcPr>
            <w:gridSpan w:val="8"/>
            <w:tcW w:w="2724" w:type="dxa"/>
            <w:vAlign w:val="bottom"/>
            <w:tcBorders>
              <w:top w:val="nil"/>
            </w:tcBorders>
          </w:tcPr>
          <w:p>
            <w:pPr>
              <w:pStyle w:val="0"/>
              <w:jc w:val="center"/>
            </w:pPr>
            <w:r>
              <w:rPr>
                <w:sz w:val="20"/>
              </w:rPr>
              <w:t xml:space="preserve">М.П.</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13</w:t>
      </w:r>
    </w:p>
    <w:p>
      <w:pPr>
        <w:pStyle w:val="0"/>
        <w:jc w:val="right"/>
      </w:pPr>
      <w:r>
        <w:rPr>
          <w:sz w:val="20"/>
        </w:rPr>
        <w:t xml:space="preserve">к Административному регламенту</w:t>
      </w:r>
    </w:p>
    <w:p>
      <w:pPr>
        <w:pStyle w:val="0"/>
        <w:jc w:val="right"/>
      </w:pPr>
      <w:r>
        <w:rPr>
          <w:sz w:val="20"/>
        </w:rPr>
        <w:t xml:space="preserve">министерства имущественных и земельных</w:t>
      </w:r>
    </w:p>
    <w:p>
      <w:pPr>
        <w:pStyle w:val="0"/>
        <w:jc w:val="right"/>
      </w:pPr>
      <w:r>
        <w:rPr>
          <w:sz w:val="20"/>
        </w:rPr>
        <w:t xml:space="preserve">отношений Воронежской области</w:t>
      </w:r>
    </w:p>
    <w:p>
      <w:pPr>
        <w:pStyle w:val="0"/>
        <w:jc w:val="right"/>
      </w:pPr>
      <w:r>
        <w:rPr>
          <w:sz w:val="20"/>
        </w:rPr>
        <w:t xml:space="preserve">по предоставлению государственной услуги</w:t>
      </w:r>
    </w:p>
    <w:p>
      <w:pPr>
        <w:pStyle w:val="0"/>
        <w:jc w:val="right"/>
      </w:pPr>
      <w:r>
        <w:rPr>
          <w:sz w:val="20"/>
        </w:rPr>
        <w:t xml:space="preserve">"Лицензирование заготовки, хранения,</w:t>
      </w:r>
    </w:p>
    <w:p>
      <w:pPr>
        <w:pStyle w:val="0"/>
        <w:jc w:val="right"/>
      </w:pPr>
      <w:r>
        <w:rPr>
          <w:sz w:val="20"/>
        </w:rPr>
        <w:t xml:space="preserve">переработки и реализации лома черных</w:t>
      </w:r>
    </w:p>
    <w:p>
      <w:pPr>
        <w:pStyle w:val="0"/>
        <w:jc w:val="right"/>
      </w:pPr>
      <w:r>
        <w:rPr>
          <w:sz w:val="20"/>
        </w:rPr>
        <w:t xml:space="preserve">металлов, цветных металлов"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73"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color w:val="392c69"/>
              </w:rPr>
              <w:t xml:space="preserve"> Минимущества ВО от 14.12.2023 N 3777)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1247"/>
        <w:gridCol w:w="1077"/>
        <w:gridCol w:w="624"/>
        <w:gridCol w:w="531"/>
        <w:gridCol w:w="713"/>
        <w:gridCol w:w="457"/>
        <w:gridCol w:w="340"/>
        <w:gridCol w:w="340"/>
        <w:gridCol w:w="340"/>
        <w:gridCol w:w="340"/>
        <w:gridCol w:w="340"/>
        <w:gridCol w:w="436"/>
        <w:gridCol w:w="244"/>
        <w:gridCol w:w="340"/>
        <w:gridCol w:w="340"/>
        <w:gridCol w:w="340"/>
        <w:gridCol w:w="340"/>
        <w:gridCol w:w="340"/>
        <w:gridCol w:w="324"/>
      </w:tblGrid>
      <w:tr>
        <w:tblPrEx>
          <w:tblBorders>
            <w:left w:val="nil"/>
            <w:right w:val="nil"/>
            <w:insideV w:val="nil"/>
            <w:insideH w:val="nil"/>
          </w:tblBorders>
        </w:tblPrEx>
        <w:tc>
          <w:tcPr>
            <w:gridSpan w:val="5"/>
            <w:tcW w:w="4192" w:type="dxa"/>
            <w:tcBorders>
              <w:top w:val="nil"/>
              <w:bottom w:val="nil"/>
            </w:tcBorders>
          </w:tcPr>
          <w:p>
            <w:pPr>
              <w:pStyle w:val="0"/>
            </w:pPr>
            <w:r>
              <w:rPr>
                <w:sz w:val="20"/>
              </w:rPr>
            </w:r>
          </w:p>
        </w:tc>
        <w:tc>
          <w:tcPr>
            <w:gridSpan w:val="14"/>
            <w:tcW w:w="4861" w:type="dxa"/>
            <w:tcBorders>
              <w:top w:val="nil"/>
              <w:bottom w:val="nil"/>
            </w:tcBorders>
          </w:tcPr>
          <w:p>
            <w:pPr>
              <w:pStyle w:val="0"/>
            </w:pPr>
            <w:r>
              <w:rPr>
                <w:sz w:val="20"/>
              </w:rPr>
              <w:t xml:space="preserve">Министерство имущественных</w:t>
            </w:r>
          </w:p>
          <w:p>
            <w:pPr>
              <w:pStyle w:val="0"/>
            </w:pPr>
            <w:r>
              <w:rPr>
                <w:sz w:val="20"/>
              </w:rPr>
              <w:t xml:space="preserve">и земельных отношений Воронежской области</w:t>
            </w:r>
          </w:p>
        </w:tc>
      </w:tr>
      <w:tr>
        <w:tblPrEx>
          <w:tblBorders>
            <w:left w:val="nil"/>
            <w:right w:val="nil"/>
            <w:insideV w:val="nil"/>
            <w:insideH w:val="nil"/>
          </w:tblBorders>
        </w:tblPrEx>
        <w:tc>
          <w:tcPr>
            <w:gridSpan w:val="5"/>
            <w:tcW w:w="4192" w:type="dxa"/>
            <w:tcBorders>
              <w:top w:val="nil"/>
            </w:tcBorders>
          </w:tcPr>
          <w:p>
            <w:pPr>
              <w:pStyle w:val="0"/>
            </w:pPr>
            <w:r>
              <w:rPr>
                <w:sz w:val="20"/>
              </w:rPr>
            </w:r>
          </w:p>
        </w:tc>
        <w:tc>
          <w:tcPr>
            <w:gridSpan w:val="14"/>
            <w:tcW w:w="4861" w:type="dxa"/>
            <w:tcBorders>
              <w:top w:val="nil"/>
              <w:bottom w:val="nil"/>
            </w:tcBorders>
          </w:tcPr>
          <w:p>
            <w:pPr>
              <w:pStyle w:val="0"/>
            </w:pPr>
            <w:r>
              <w:rPr>
                <w:sz w:val="20"/>
              </w:rPr>
            </w:r>
          </w:p>
        </w:tc>
      </w:tr>
      <w:tr>
        <w:tblPrEx>
          <w:tblBorders>
            <w:right w:val="nil"/>
          </w:tblBorders>
        </w:tblPrEx>
        <w:tc>
          <w:tcPr>
            <w:gridSpan w:val="5"/>
            <w:tcW w:w="4192" w:type="dxa"/>
          </w:tcPr>
          <w:p>
            <w:pPr>
              <w:pStyle w:val="0"/>
            </w:pPr>
            <w:r>
              <w:rPr>
                <w:sz w:val="20"/>
              </w:rPr>
              <w:t xml:space="preserve">Дата заявления</w:t>
            </w:r>
          </w:p>
        </w:tc>
        <w:tc>
          <w:tcPr>
            <w:gridSpan w:val="7"/>
            <w:tcW w:w="2593" w:type="dxa"/>
          </w:tcPr>
          <w:p>
            <w:pPr>
              <w:pStyle w:val="0"/>
            </w:pPr>
            <w:r>
              <w:rPr>
                <w:sz w:val="20"/>
              </w:rPr>
            </w:r>
          </w:p>
        </w:tc>
        <w:tc>
          <w:tcPr>
            <w:gridSpan w:val="7"/>
            <w:tcW w:w="2268" w:type="dxa"/>
            <w:tcBorders>
              <w:top w:val="nil"/>
              <w:bottom w:val="nil"/>
              <w:right w:val="nil"/>
            </w:tcBorders>
          </w:tcPr>
          <w:p>
            <w:pPr>
              <w:pStyle w:val="0"/>
            </w:pPr>
            <w:r>
              <w:rPr>
                <w:sz w:val="20"/>
              </w:rPr>
            </w:r>
          </w:p>
        </w:tc>
      </w:tr>
      <w:tr>
        <w:tblPrEx>
          <w:tblBorders>
            <w:right w:val="nil"/>
          </w:tblBorders>
        </w:tblPrEx>
        <w:tc>
          <w:tcPr>
            <w:gridSpan w:val="5"/>
            <w:tcW w:w="4192" w:type="dxa"/>
          </w:tcPr>
          <w:p>
            <w:pPr>
              <w:pStyle w:val="0"/>
            </w:pPr>
            <w:r>
              <w:rPr>
                <w:sz w:val="20"/>
              </w:rPr>
              <w:t xml:space="preserve">Регистрационный номер</w:t>
            </w:r>
          </w:p>
        </w:tc>
        <w:tc>
          <w:tcPr>
            <w:gridSpan w:val="7"/>
            <w:tcW w:w="2593" w:type="dxa"/>
          </w:tcPr>
          <w:p>
            <w:pPr>
              <w:pStyle w:val="0"/>
            </w:pPr>
            <w:r>
              <w:rPr>
                <w:sz w:val="20"/>
              </w:rPr>
            </w:r>
          </w:p>
        </w:tc>
        <w:tc>
          <w:tcPr>
            <w:gridSpan w:val="7"/>
            <w:tcW w:w="2268" w:type="dxa"/>
            <w:tcBorders>
              <w:top w:val="nil"/>
              <w:bottom w:val="nil"/>
              <w:right w:val="nil"/>
            </w:tcBorders>
          </w:tcPr>
          <w:p>
            <w:pPr>
              <w:pStyle w:val="0"/>
            </w:pPr>
            <w:r>
              <w:rPr>
                <w:sz w:val="20"/>
              </w:rPr>
            </w:r>
          </w:p>
        </w:tc>
      </w:tr>
      <w:tr>
        <w:tblPrEx>
          <w:tblBorders>
            <w:left w:val="nil"/>
            <w:right w:val="nil"/>
            <w:insideV w:val="nil"/>
            <w:insideH w:val="nil"/>
          </w:tblBorders>
        </w:tblPrEx>
        <w:tc>
          <w:tcPr>
            <w:gridSpan w:val="12"/>
            <w:tcW w:w="6785" w:type="dxa"/>
            <w:tcBorders>
              <w:bottom w:val="nil"/>
            </w:tcBorders>
          </w:tcPr>
          <w:p>
            <w:pPr>
              <w:pStyle w:val="0"/>
            </w:pPr>
            <w:r>
              <w:rPr>
                <w:sz w:val="20"/>
              </w:rPr>
            </w:r>
          </w:p>
        </w:tc>
        <w:tc>
          <w:tcPr>
            <w:gridSpan w:val="7"/>
            <w:tcW w:w="2268" w:type="dxa"/>
            <w:tcBorders>
              <w:top w:val="nil"/>
              <w:bottom w:val="nil"/>
            </w:tcBorders>
          </w:tcPr>
          <w:p>
            <w:pPr>
              <w:pStyle w:val="0"/>
            </w:pPr>
            <w:r>
              <w:rPr>
                <w:sz w:val="20"/>
              </w:rPr>
            </w:r>
          </w:p>
        </w:tc>
      </w:tr>
      <w:tr>
        <w:tblPrEx>
          <w:tblBorders>
            <w:left w:val="nil"/>
            <w:right w:val="nil"/>
            <w:insideH w:val="nil"/>
          </w:tblBorders>
        </w:tblPrEx>
        <w:tc>
          <w:tcPr>
            <w:gridSpan w:val="19"/>
            <w:tcW w:w="9053" w:type="dxa"/>
            <w:tcBorders>
              <w:top w:val="nil"/>
              <w:left w:val="nil"/>
              <w:right w:val="nil"/>
            </w:tcBorders>
          </w:tcPr>
          <w:bookmarkStart w:id="2051" w:name="P2051"/>
          <w:bookmarkEnd w:id="2051"/>
          <w:p>
            <w:pPr>
              <w:pStyle w:val="0"/>
              <w:jc w:val="center"/>
            </w:pPr>
            <w:r>
              <w:rPr>
                <w:sz w:val="20"/>
              </w:rPr>
              <w:t xml:space="preserve">ЗАЯВЛЕНИЕ</w:t>
            </w:r>
          </w:p>
          <w:p>
            <w:pPr>
              <w:pStyle w:val="0"/>
              <w:jc w:val="center"/>
            </w:pPr>
            <w:r>
              <w:rPr>
                <w:sz w:val="20"/>
              </w:rPr>
              <w:t xml:space="preserve">о прекращении лицензируемого вида деятельности</w:t>
            </w:r>
          </w:p>
          <w:p>
            <w:pPr>
              <w:pStyle w:val="0"/>
              <w:jc w:val="center"/>
            </w:pPr>
            <w:r>
              <w:rPr>
                <w:sz w:val="20"/>
              </w:rPr>
              <w:t xml:space="preserve">(для индивидуальных предпринимателей)</w:t>
            </w:r>
          </w:p>
        </w:tc>
      </w:tr>
      <w:tr>
        <w:tc>
          <w:tcPr>
            <w:gridSpan w:val="3"/>
            <w:tcW w:w="2948" w:type="dxa"/>
          </w:tcPr>
          <w:p>
            <w:pPr>
              <w:pStyle w:val="0"/>
            </w:pPr>
            <w:r>
              <w:rPr>
                <w:sz w:val="20"/>
              </w:rPr>
              <w:t xml:space="preserve">Фамилия</w:t>
            </w:r>
          </w:p>
        </w:tc>
        <w:tc>
          <w:tcPr>
            <w:gridSpan w:val="16"/>
            <w:tcW w:w="6105" w:type="dxa"/>
          </w:tcPr>
          <w:p>
            <w:pPr>
              <w:pStyle w:val="0"/>
            </w:pPr>
            <w:r>
              <w:rPr>
                <w:sz w:val="20"/>
              </w:rPr>
            </w:r>
          </w:p>
        </w:tc>
      </w:tr>
      <w:tr>
        <w:tc>
          <w:tcPr>
            <w:gridSpan w:val="3"/>
            <w:tcW w:w="2948" w:type="dxa"/>
          </w:tcPr>
          <w:p>
            <w:pPr>
              <w:pStyle w:val="0"/>
            </w:pPr>
            <w:r>
              <w:rPr>
                <w:sz w:val="20"/>
              </w:rPr>
              <w:t xml:space="preserve">Имя</w:t>
            </w:r>
          </w:p>
        </w:tc>
        <w:tc>
          <w:tcPr>
            <w:gridSpan w:val="16"/>
            <w:tcW w:w="6105" w:type="dxa"/>
          </w:tcPr>
          <w:p>
            <w:pPr>
              <w:pStyle w:val="0"/>
            </w:pPr>
            <w:r>
              <w:rPr>
                <w:sz w:val="20"/>
              </w:rPr>
            </w:r>
          </w:p>
        </w:tc>
      </w:tr>
      <w:tr>
        <w:tc>
          <w:tcPr>
            <w:gridSpan w:val="3"/>
            <w:tcW w:w="2948" w:type="dxa"/>
          </w:tcPr>
          <w:p>
            <w:pPr>
              <w:pStyle w:val="0"/>
            </w:pPr>
            <w:r>
              <w:rPr>
                <w:sz w:val="20"/>
              </w:rPr>
              <w:t xml:space="preserve">Отчество</w:t>
            </w:r>
          </w:p>
          <w:p>
            <w:pPr>
              <w:pStyle w:val="0"/>
              <w:jc w:val="both"/>
            </w:pPr>
            <w:r>
              <w:rPr>
                <w:sz w:val="20"/>
              </w:rPr>
              <w:t xml:space="preserve">(в случае, если имеется)</w:t>
            </w:r>
          </w:p>
        </w:tc>
        <w:tc>
          <w:tcPr>
            <w:gridSpan w:val="16"/>
            <w:tcW w:w="6105" w:type="dxa"/>
          </w:tcPr>
          <w:p>
            <w:pPr>
              <w:pStyle w:val="0"/>
            </w:pPr>
            <w:r>
              <w:rPr>
                <w:sz w:val="20"/>
              </w:rPr>
            </w:r>
          </w:p>
        </w:tc>
      </w:tr>
      <w:tr>
        <w:tc>
          <w:tcPr>
            <w:gridSpan w:val="6"/>
            <w:tcW w:w="4649" w:type="dxa"/>
          </w:tcPr>
          <w:p>
            <w:pPr>
              <w:pStyle w:val="0"/>
            </w:pPr>
            <w:r>
              <w:rPr>
                <w:sz w:val="20"/>
              </w:rPr>
              <w:t xml:space="preserve">Государственный регистрационный номер записи о государственной регистрации индивидуального предпринимателя (ОГРН):</w:t>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436" w:type="dxa"/>
          </w:tcPr>
          <w:p>
            <w:pPr>
              <w:pStyle w:val="0"/>
            </w:pPr>
            <w:r>
              <w:rPr>
                <w:sz w:val="20"/>
              </w:rPr>
            </w:r>
          </w:p>
        </w:tc>
        <w:tc>
          <w:tcPr>
            <w:tcW w:w="244"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24" w:type="dxa"/>
          </w:tcPr>
          <w:p>
            <w:pPr>
              <w:pStyle w:val="0"/>
            </w:pPr>
            <w:r>
              <w:rPr>
                <w:sz w:val="20"/>
              </w:rPr>
            </w:r>
          </w:p>
        </w:tc>
      </w:tr>
      <w:tr>
        <w:tc>
          <w:tcPr>
            <w:gridSpan w:val="19"/>
            <w:tcW w:w="9053" w:type="dxa"/>
          </w:tcPr>
          <w:p>
            <w:pPr>
              <w:pStyle w:val="0"/>
              <w:jc w:val="both"/>
            </w:pPr>
            <w:r>
              <w:rPr>
                <w:sz w:val="20"/>
              </w:rPr>
              <w:t xml:space="preserve">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w:t>
            </w:r>
          </w:p>
        </w:tc>
      </w:tr>
      <w:tr>
        <w:tc>
          <w:tcPr>
            <w:gridSpan w:val="3"/>
            <w:tcW w:w="2948" w:type="dxa"/>
            <w:vMerge w:val="restart"/>
          </w:tcPr>
          <w:p>
            <w:pPr>
              <w:pStyle w:val="0"/>
            </w:pPr>
            <w:r>
              <w:rPr>
                <w:sz w:val="20"/>
              </w:rPr>
              <w:t xml:space="preserve">Дата: "___" _____ г.</w:t>
            </w:r>
          </w:p>
        </w:tc>
        <w:tc>
          <w:tcPr>
            <w:gridSpan w:val="16"/>
            <w:tcW w:w="6105" w:type="dxa"/>
            <w:tcBorders>
              <w:bottom w:val="nil"/>
            </w:tcBorders>
          </w:tcPr>
          <w:p>
            <w:pPr>
              <w:pStyle w:val="0"/>
            </w:pPr>
            <w:r>
              <w:rPr>
                <w:sz w:val="20"/>
              </w:rPr>
              <w:t xml:space="preserve">Серия и номер свидетельства (в случае если запись о регистрации физического лица в качестве индивидуального предпринимателя внесена в Единый государственный реестр индивидуальных предпринимателей до 01.01.2017):</w:t>
            </w:r>
          </w:p>
        </w:tc>
      </w:tr>
      <w:tr>
        <w:tc>
          <w:tcPr>
            <w:gridSpan w:val="3"/>
            <w:vMerge w:val="continue"/>
          </w:tcPr>
          <w:p/>
        </w:tc>
        <w:tc>
          <w:tcPr>
            <w:gridSpan w:val="16"/>
            <w:tcW w:w="6105" w:type="dxa"/>
            <w:tcBorders>
              <w:top w:val="nil"/>
            </w:tcBorders>
          </w:tcPr>
          <w:p>
            <w:pPr>
              <w:pStyle w:val="0"/>
            </w:pPr>
            <w:r>
              <w:rPr>
                <w:sz w:val="20"/>
              </w:rPr>
              <w:t xml:space="preserve">Лист записи Единого государственного реестра индивидуальных предпринимателей (в случае если запись о регистрации физического лица в качестве индивидуального предпринимателя внесена в Единый государственный реестр индивидуальных предпринимателей с 01.01.2017)</w:t>
            </w:r>
          </w:p>
        </w:tc>
      </w:tr>
      <w:tr>
        <w:tblPrEx>
          <w:tblBorders>
            <w:left w:val="nil"/>
            <w:right w:val="nil"/>
          </w:tblBorders>
        </w:tblPrEx>
        <w:tc>
          <w:tcPr>
            <w:gridSpan w:val="19"/>
            <w:tcW w:w="9053" w:type="dxa"/>
            <w:tcBorders>
              <w:left w:val="nil"/>
              <w:right w:val="nil"/>
            </w:tcBorders>
          </w:tcPr>
          <w:p>
            <w:pPr>
              <w:pStyle w:val="0"/>
            </w:pPr>
            <w:r>
              <w:rPr>
                <w:sz w:val="20"/>
              </w:rPr>
            </w:r>
          </w:p>
        </w:tc>
      </w:tr>
      <w:tr>
        <w:tc>
          <w:tcPr>
            <w:gridSpan w:val="9"/>
            <w:tcW w:w="5669" w:type="dxa"/>
          </w:tcPr>
          <w:p>
            <w:pPr>
              <w:pStyle w:val="0"/>
            </w:pPr>
            <w:r>
              <w:rPr>
                <w:sz w:val="20"/>
              </w:rPr>
              <w:t xml:space="preserve">Идентификационный номер налогоплательщика (ИНН):</w:t>
            </w:r>
          </w:p>
        </w:tc>
        <w:tc>
          <w:tcPr>
            <w:tcW w:w="340" w:type="dxa"/>
          </w:tcPr>
          <w:p>
            <w:pPr>
              <w:pStyle w:val="0"/>
            </w:pPr>
            <w:r>
              <w:rPr>
                <w:sz w:val="20"/>
              </w:rPr>
            </w:r>
          </w:p>
        </w:tc>
        <w:tc>
          <w:tcPr>
            <w:tcW w:w="340" w:type="dxa"/>
          </w:tcPr>
          <w:p>
            <w:pPr>
              <w:pStyle w:val="0"/>
            </w:pPr>
            <w:r>
              <w:rPr>
                <w:sz w:val="20"/>
              </w:rPr>
            </w:r>
          </w:p>
        </w:tc>
        <w:tc>
          <w:tcPr>
            <w:tcW w:w="436" w:type="dxa"/>
          </w:tcPr>
          <w:p>
            <w:pPr>
              <w:pStyle w:val="0"/>
            </w:pPr>
            <w:r>
              <w:rPr>
                <w:sz w:val="20"/>
              </w:rPr>
            </w:r>
          </w:p>
        </w:tc>
        <w:tc>
          <w:tcPr>
            <w:tcW w:w="244"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24" w:type="dxa"/>
          </w:tcPr>
          <w:p>
            <w:pPr>
              <w:pStyle w:val="0"/>
            </w:pPr>
            <w:r>
              <w:rPr>
                <w:sz w:val="20"/>
              </w:rPr>
            </w:r>
          </w:p>
        </w:tc>
      </w:tr>
      <w:tr>
        <w:tc>
          <w:tcPr>
            <w:gridSpan w:val="19"/>
            <w:tcW w:w="9053" w:type="dxa"/>
          </w:tcPr>
          <w:p>
            <w:pPr>
              <w:pStyle w:val="0"/>
            </w:pPr>
            <w:r>
              <w:rPr>
                <w:sz w:val="20"/>
              </w:rPr>
              <w:t xml:space="preserve">Данные документа о постановке на учет в налоговом органе</w:t>
            </w:r>
          </w:p>
        </w:tc>
      </w:tr>
      <w:tr>
        <w:tc>
          <w:tcPr>
            <w:gridSpan w:val="4"/>
            <w:tcW w:w="3479" w:type="dxa"/>
          </w:tcPr>
          <w:p>
            <w:pPr>
              <w:pStyle w:val="0"/>
            </w:pPr>
            <w:r>
              <w:rPr>
                <w:sz w:val="20"/>
              </w:rPr>
            </w:r>
          </w:p>
        </w:tc>
        <w:tc>
          <w:tcPr>
            <w:gridSpan w:val="15"/>
            <w:tcW w:w="5574" w:type="dxa"/>
          </w:tcPr>
          <w:p>
            <w:pPr>
              <w:pStyle w:val="0"/>
            </w:pPr>
            <w:r>
              <w:rPr>
                <w:sz w:val="20"/>
              </w:rPr>
            </w:r>
          </w:p>
        </w:tc>
      </w:tr>
      <w:tr>
        <w:tc>
          <w:tcPr>
            <w:gridSpan w:val="4"/>
            <w:tcW w:w="3479" w:type="dxa"/>
          </w:tcPr>
          <w:p>
            <w:pPr>
              <w:pStyle w:val="0"/>
            </w:pPr>
            <w:r>
              <w:rPr>
                <w:sz w:val="20"/>
              </w:rPr>
            </w:r>
          </w:p>
        </w:tc>
        <w:tc>
          <w:tcPr>
            <w:gridSpan w:val="15"/>
            <w:tcW w:w="5574" w:type="dxa"/>
          </w:tcPr>
          <w:p>
            <w:pPr>
              <w:pStyle w:val="0"/>
            </w:pPr>
            <w:r>
              <w:rPr>
                <w:sz w:val="20"/>
              </w:rPr>
            </w:r>
          </w:p>
        </w:tc>
      </w:tr>
      <w:tr>
        <w:tblPrEx>
          <w:tblBorders>
            <w:left w:val="nil"/>
            <w:right w:val="nil"/>
          </w:tblBorders>
        </w:tblPrEx>
        <w:tc>
          <w:tcPr>
            <w:gridSpan w:val="19"/>
            <w:tcW w:w="9053" w:type="dxa"/>
            <w:tcBorders>
              <w:left w:val="nil"/>
              <w:right w:val="nil"/>
            </w:tcBorders>
          </w:tcPr>
          <w:p>
            <w:pPr>
              <w:pStyle w:val="0"/>
            </w:pPr>
            <w:r>
              <w:rPr>
                <w:sz w:val="20"/>
              </w:rPr>
            </w:r>
          </w:p>
        </w:tc>
      </w:tr>
      <w:tr>
        <w:tc>
          <w:tcPr>
            <w:gridSpan w:val="19"/>
            <w:tcW w:w="9053" w:type="dxa"/>
          </w:tcPr>
          <w:p>
            <w:pPr>
              <w:pStyle w:val="0"/>
            </w:pPr>
            <w:r>
              <w:rPr>
                <w:sz w:val="20"/>
              </w:rPr>
              <w:t xml:space="preserve">Адрес места жительства индивидуального предпринимателя</w:t>
            </w:r>
          </w:p>
        </w:tc>
      </w:tr>
      <w:tr>
        <w:tc>
          <w:tcPr>
            <w:gridSpan w:val="4"/>
            <w:tcW w:w="3479" w:type="dxa"/>
          </w:tcPr>
          <w:p>
            <w:pPr>
              <w:pStyle w:val="0"/>
            </w:pPr>
            <w:r>
              <w:rPr>
                <w:sz w:val="20"/>
              </w:rPr>
              <w:t xml:space="preserve">Индекс</w:t>
            </w:r>
          </w:p>
        </w:tc>
        <w:tc>
          <w:tcPr>
            <w:gridSpan w:val="15"/>
            <w:tcW w:w="5574" w:type="dxa"/>
          </w:tcPr>
          <w:p>
            <w:pPr>
              <w:pStyle w:val="0"/>
            </w:pPr>
            <w:r>
              <w:rPr>
                <w:sz w:val="20"/>
              </w:rPr>
            </w:r>
          </w:p>
        </w:tc>
      </w:tr>
      <w:tr>
        <w:tc>
          <w:tcPr>
            <w:gridSpan w:val="4"/>
            <w:tcW w:w="3479" w:type="dxa"/>
          </w:tcPr>
          <w:p>
            <w:pPr>
              <w:pStyle w:val="0"/>
            </w:pPr>
            <w:r>
              <w:rPr>
                <w:sz w:val="20"/>
              </w:rPr>
              <w:t xml:space="preserve">Область, район</w:t>
            </w:r>
          </w:p>
        </w:tc>
        <w:tc>
          <w:tcPr>
            <w:gridSpan w:val="15"/>
            <w:tcW w:w="5574" w:type="dxa"/>
          </w:tcPr>
          <w:p>
            <w:pPr>
              <w:pStyle w:val="0"/>
            </w:pPr>
            <w:r>
              <w:rPr>
                <w:sz w:val="20"/>
              </w:rPr>
            </w:r>
          </w:p>
        </w:tc>
      </w:tr>
      <w:tr>
        <w:tc>
          <w:tcPr>
            <w:gridSpan w:val="4"/>
            <w:tcW w:w="3479" w:type="dxa"/>
          </w:tcPr>
          <w:p>
            <w:pPr>
              <w:pStyle w:val="0"/>
              <w:jc w:val="both"/>
            </w:pPr>
            <w:r>
              <w:rPr>
                <w:sz w:val="20"/>
              </w:rPr>
              <w:t xml:space="preserve">Город (село, поселок)</w:t>
            </w:r>
          </w:p>
        </w:tc>
        <w:tc>
          <w:tcPr>
            <w:gridSpan w:val="15"/>
            <w:tcW w:w="5574" w:type="dxa"/>
          </w:tcPr>
          <w:p>
            <w:pPr>
              <w:pStyle w:val="0"/>
            </w:pPr>
            <w:r>
              <w:rPr>
                <w:sz w:val="20"/>
              </w:rPr>
            </w:r>
          </w:p>
        </w:tc>
      </w:tr>
      <w:tr>
        <w:tc>
          <w:tcPr>
            <w:gridSpan w:val="4"/>
            <w:tcW w:w="3479" w:type="dxa"/>
          </w:tcPr>
          <w:p>
            <w:pPr>
              <w:pStyle w:val="0"/>
            </w:pPr>
            <w:r>
              <w:rPr>
                <w:sz w:val="20"/>
              </w:rPr>
              <w:t xml:space="preserve">Улица (проспект)</w:t>
            </w:r>
          </w:p>
        </w:tc>
        <w:tc>
          <w:tcPr>
            <w:gridSpan w:val="15"/>
            <w:tcW w:w="5574" w:type="dxa"/>
          </w:tcPr>
          <w:p>
            <w:pPr>
              <w:pStyle w:val="0"/>
            </w:pPr>
            <w:r>
              <w:rPr>
                <w:sz w:val="20"/>
              </w:rPr>
            </w:r>
          </w:p>
        </w:tc>
      </w:tr>
      <w:tr>
        <w:tc>
          <w:tcPr>
            <w:tcW w:w="1247" w:type="dxa"/>
          </w:tcPr>
          <w:p>
            <w:pPr>
              <w:pStyle w:val="0"/>
            </w:pPr>
            <w:r>
              <w:rPr>
                <w:sz w:val="20"/>
              </w:rPr>
              <w:t xml:space="preserve">Дом</w:t>
            </w:r>
          </w:p>
        </w:tc>
        <w:tc>
          <w:tcPr>
            <w:tcW w:w="1077" w:type="dxa"/>
          </w:tcPr>
          <w:p>
            <w:pPr>
              <w:pStyle w:val="0"/>
            </w:pPr>
            <w:r>
              <w:rPr>
                <w:sz w:val="20"/>
              </w:rPr>
            </w:r>
          </w:p>
        </w:tc>
        <w:tc>
          <w:tcPr>
            <w:gridSpan w:val="4"/>
            <w:tcW w:w="2325" w:type="dxa"/>
          </w:tcPr>
          <w:p>
            <w:pPr>
              <w:pStyle w:val="0"/>
              <w:jc w:val="both"/>
            </w:pPr>
            <w:r>
              <w:rPr>
                <w:sz w:val="20"/>
              </w:rPr>
              <w:t xml:space="preserve">Корпус (строение)</w:t>
            </w:r>
          </w:p>
        </w:tc>
        <w:tc>
          <w:tcPr>
            <w:gridSpan w:val="3"/>
            <w:tcW w:w="1020" w:type="dxa"/>
          </w:tcPr>
          <w:p>
            <w:pPr>
              <w:pStyle w:val="0"/>
            </w:pPr>
            <w:r>
              <w:rPr>
                <w:sz w:val="20"/>
              </w:rPr>
            </w:r>
          </w:p>
        </w:tc>
        <w:tc>
          <w:tcPr>
            <w:gridSpan w:val="6"/>
            <w:tcW w:w="2040" w:type="dxa"/>
          </w:tcPr>
          <w:p>
            <w:pPr>
              <w:pStyle w:val="0"/>
              <w:jc w:val="both"/>
            </w:pPr>
            <w:r>
              <w:rPr>
                <w:sz w:val="20"/>
              </w:rPr>
              <w:t xml:space="preserve">Квартира</w:t>
            </w:r>
          </w:p>
        </w:tc>
        <w:tc>
          <w:tcPr>
            <w:gridSpan w:val="4"/>
            <w:tcW w:w="1344" w:type="dxa"/>
          </w:tcPr>
          <w:p>
            <w:pPr>
              <w:pStyle w:val="0"/>
            </w:pPr>
            <w:r>
              <w:rPr>
                <w:sz w:val="20"/>
              </w:rPr>
            </w:r>
          </w:p>
        </w:tc>
      </w:tr>
      <w:tr>
        <w:tblPrEx>
          <w:tblBorders>
            <w:left w:val="nil"/>
            <w:right w:val="nil"/>
          </w:tblBorders>
        </w:tblPrEx>
        <w:tc>
          <w:tcPr>
            <w:gridSpan w:val="19"/>
            <w:tcW w:w="9053" w:type="dxa"/>
            <w:tcBorders>
              <w:left w:val="nil"/>
              <w:right w:val="nil"/>
            </w:tcBorders>
          </w:tcPr>
          <w:p>
            <w:pPr>
              <w:pStyle w:val="0"/>
            </w:pPr>
            <w:r>
              <w:rPr>
                <w:sz w:val="20"/>
              </w:rPr>
            </w:r>
          </w:p>
        </w:tc>
      </w:tr>
      <w:tr>
        <w:tc>
          <w:tcPr>
            <w:gridSpan w:val="5"/>
            <w:tcW w:w="4192" w:type="dxa"/>
          </w:tcPr>
          <w:p>
            <w:pPr>
              <w:pStyle w:val="0"/>
            </w:pPr>
            <w:r>
              <w:rPr>
                <w:sz w:val="20"/>
              </w:rPr>
              <w:t xml:space="preserve">Номер телефона</w:t>
            </w:r>
          </w:p>
        </w:tc>
        <w:tc>
          <w:tcPr>
            <w:gridSpan w:val="14"/>
            <w:tcW w:w="4861" w:type="dxa"/>
          </w:tcPr>
          <w:p>
            <w:pPr>
              <w:pStyle w:val="0"/>
            </w:pPr>
            <w:r>
              <w:rPr>
                <w:sz w:val="20"/>
              </w:rPr>
            </w:r>
          </w:p>
        </w:tc>
      </w:tr>
      <w:tr>
        <w:tc>
          <w:tcPr>
            <w:gridSpan w:val="5"/>
            <w:tcW w:w="4192" w:type="dxa"/>
          </w:tcPr>
          <w:p>
            <w:pPr>
              <w:pStyle w:val="0"/>
              <w:jc w:val="both"/>
            </w:pPr>
            <w:r>
              <w:rPr>
                <w:sz w:val="20"/>
              </w:rPr>
              <w:t xml:space="preserve">Адрес электронной почты</w:t>
            </w:r>
          </w:p>
        </w:tc>
        <w:tc>
          <w:tcPr>
            <w:gridSpan w:val="14"/>
            <w:tcW w:w="4861" w:type="dxa"/>
          </w:tcPr>
          <w:p>
            <w:pPr>
              <w:pStyle w:val="0"/>
            </w:pPr>
            <w:r>
              <w:rPr>
                <w:sz w:val="20"/>
              </w:rPr>
            </w:r>
          </w:p>
        </w:tc>
      </w:tr>
      <w:tr>
        <w:tblPrEx>
          <w:tblBorders>
            <w:left w:val="nil"/>
            <w:right w:val="nil"/>
          </w:tblBorders>
        </w:tblPrEx>
        <w:tc>
          <w:tcPr>
            <w:gridSpan w:val="19"/>
            <w:tcW w:w="9053" w:type="dxa"/>
            <w:tcBorders>
              <w:left w:val="nil"/>
              <w:right w:val="nil"/>
            </w:tcBorders>
          </w:tcPr>
          <w:p>
            <w:pPr>
              <w:pStyle w:val="0"/>
            </w:pPr>
            <w:r>
              <w:rPr>
                <w:sz w:val="20"/>
              </w:rPr>
            </w:r>
          </w:p>
        </w:tc>
      </w:tr>
      <w:tr>
        <w:tc>
          <w:tcPr>
            <w:gridSpan w:val="19"/>
            <w:tcW w:w="9053" w:type="dxa"/>
          </w:tcPr>
          <w:p>
            <w:pPr>
              <w:pStyle w:val="0"/>
            </w:pPr>
            <w:r>
              <w:rPr>
                <w:sz w:val="20"/>
              </w:rPr>
              <w:t xml:space="preserve">Прошу прекратить действие лицензии на осуществление деятельности по заготовке, хранению, переработке и реализации лома черных металлов, цветных металлов</w:t>
            </w:r>
          </w:p>
        </w:tc>
      </w:tr>
      <w:tr>
        <w:tc>
          <w:tcPr>
            <w:gridSpan w:val="4"/>
            <w:tcW w:w="3479" w:type="dxa"/>
          </w:tcPr>
          <w:p>
            <w:pPr>
              <w:pStyle w:val="0"/>
              <w:jc w:val="both"/>
            </w:pPr>
            <w:r>
              <w:rPr>
                <w:sz w:val="20"/>
              </w:rPr>
              <w:t xml:space="preserve">Регистрационный номер</w:t>
            </w:r>
          </w:p>
        </w:tc>
        <w:tc>
          <w:tcPr>
            <w:gridSpan w:val="15"/>
            <w:tcW w:w="5574" w:type="dxa"/>
          </w:tcPr>
          <w:p>
            <w:pPr>
              <w:pStyle w:val="0"/>
            </w:pPr>
            <w:r>
              <w:rPr>
                <w:sz w:val="20"/>
              </w:rPr>
            </w:r>
          </w:p>
        </w:tc>
      </w:tr>
      <w:tr>
        <w:tc>
          <w:tcPr>
            <w:gridSpan w:val="4"/>
            <w:tcW w:w="3479" w:type="dxa"/>
          </w:tcPr>
          <w:p>
            <w:pPr>
              <w:pStyle w:val="0"/>
            </w:pPr>
            <w:r>
              <w:rPr>
                <w:sz w:val="20"/>
              </w:rPr>
            </w:r>
          </w:p>
        </w:tc>
        <w:tc>
          <w:tcPr>
            <w:gridSpan w:val="15"/>
            <w:tcW w:w="5574" w:type="dxa"/>
          </w:tcPr>
          <w:p>
            <w:pPr>
              <w:pStyle w:val="0"/>
            </w:pPr>
            <w:r>
              <w:rPr>
                <w:sz w:val="20"/>
              </w:rPr>
            </w:r>
          </w:p>
        </w:tc>
      </w:tr>
      <w:tr>
        <w:tc>
          <w:tcPr>
            <w:gridSpan w:val="5"/>
            <w:tcW w:w="4192" w:type="dxa"/>
          </w:tcPr>
          <w:p>
            <w:pPr>
              <w:pStyle w:val="0"/>
              <w:jc w:val="both"/>
            </w:pPr>
            <w:r>
              <w:rPr>
                <w:sz w:val="20"/>
              </w:rPr>
              <w:t xml:space="preserve">Дата:"___" _______________ г.</w:t>
            </w:r>
          </w:p>
        </w:tc>
        <w:tc>
          <w:tcPr>
            <w:gridSpan w:val="14"/>
            <w:tcW w:w="4861" w:type="dxa"/>
          </w:tcPr>
          <w:p>
            <w:pPr>
              <w:pStyle w:val="0"/>
            </w:pPr>
            <w:r>
              <w:rPr>
                <w:sz w:val="20"/>
              </w:rPr>
              <w:t xml:space="preserve">выданную:</w:t>
            </w:r>
          </w:p>
        </w:tc>
      </w:tr>
      <w:tr>
        <w:tblPrEx>
          <w:tblBorders>
            <w:left w:val="nil"/>
            <w:right w:val="nil"/>
          </w:tblBorders>
        </w:tblPrEx>
        <w:tc>
          <w:tcPr>
            <w:gridSpan w:val="19"/>
            <w:tcW w:w="9053" w:type="dxa"/>
            <w:tcBorders>
              <w:left w:val="nil"/>
              <w:right w:val="nil"/>
            </w:tcBorders>
          </w:tcPr>
          <w:p>
            <w:pPr>
              <w:pStyle w:val="0"/>
            </w:pPr>
            <w:r>
              <w:rPr>
                <w:sz w:val="20"/>
              </w:rPr>
            </w:r>
          </w:p>
        </w:tc>
      </w:tr>
      <w:tr>
        <w:tc>
          <w:tcPr>
            <w:gridSpan w:val="11"/>
            <w:tcW w:w="6349" w:type="dxa"/>
          </w:tcPr>
          <w:p>
            <w:pPr>
              <w:pStyle w:val="0"/>
            </w:pPr>
            <w:r>
              <w:rPr>
                <w:sz w:val="20"/>
              </w:rPr>
              <w:t xml:space="preserve">Индивидуальный предприниматель</w:t>
            </w:r>
          </w:p>
        </w:tc>
        <w:tc>
          <w:tcPr>
            <w:gridSpan w:val="8"/>
            <w:tcW w:w="2704" w:type="dxa"/>
            <w:vAlign w:val="bottom"/>
            <w:tcBorders>
              <w:bottom w:val="nil"/>
            </w:tcBorders>
            <w:vMerge w:val="restart"/>
          </w:tcPr>
          <w:p>
            <w:pPr>
              <w:pStyle w:val="0"/>
              <w:jc w:val="center"/>
            </w:pPr>
            <w:r>
              <w:rPr>
                <w:sz w:val="20"/>
              </w:rPr>
              <w:t xml:space="preserve">________________</w:t>
            </w:r>
          </w:p>
          <w:p>
            <w:pPr>
              <w:pStyle w:val="0"/>
              <w:jc w:val="center"/>
            </w:pPr>
            <w:r>
              <w:rPr>
                <w:sz w:val="20"/>
              </w:rPr>
              <w:t xml:space="preserve">(подпись)</w:t>
            </w:r>
          </w:p>
        </w:tc>
      </w:tr>
      <w:tr>
        <w:tc>
          <w:tcPr>
            <w:gridSpan w:val="3"/>
            <w:tcW w:w="2948" w:type="dxa"/>
          </w:tcPr>
          <w:p>
            <w:pPr>
              <w:pStyle w:val="0"/>
            </w:pPr>
            <w:r>
              <w:rPr>
                <w:sz w:val="20"/>
              </w:rPr>
              <w:t xml:space="preserve">Фамилия</w:t>
            </w:r>
          </w:p>
        </w:tc>
        <w:tc>
          <w:tcPr>
            <w:gridSpan w:val="8"/>
            <w:tcW w:w="3401" w:type="dxa"/>
          </w:tcPr>
          <w:p>
            <w:pPr>
              <w:pStyle w:val="0"/>
            </w:pPr>
            <w:r>
              <w:rPr>
                <w:sz w:val="20"/>
              </w:rPr>
            </w:r>
          </w:p>
        </w:tc>
        <w:tc>
          <w:tcPr>
            <w:gridSpan w:val="8"/>
            <w:tcBorders>
              <w:bottom w:val="nil"/>
            </w:tcBorders>
            <w:vMerge w:val="continue"/>
          </w:tcPr>
          <w:p/>
        </w:tc>
      </w:tr>
      <w:tr>
        <w:tc>
          <w:tcPr>
            <w:gridSpan w:val="3"/>
            <w:tcW w:w="2948" w:type="dxa"/>
          </w:tcPr>
          <w:p>
            <w:pPr>
              <w:pStyle w:val="0"/>
            </w:pPr>
            <w:r>
              <w:rPr>
                <w:sz w:val="20"/>
              </w:rPr>
              <w:t xml:space="preserve">Имя</w:t>
            </w:r>
          </w:p>
        </w:tc>
        <w:tc>
          <w:tcPr>
            <w:gridSpan w:val="8"/>
            <w:tcW w:w="3401" w:type="dxa"/>
          </w:tcPr>
          <w:p>
            <w:pPr>
              <w:pStyle w:val="0"/>
            </w:pPr>
            <w:r>
              <w:rPr>
                <w:sz w:val="20"/>
              </w:rPr>
            </w:r>
          </w:p>
        </w:tc>
        <w:tc>
          <w:tcPr>
            <w:gridSpan w:val="8"/>
            <w:tcBorders>
              <w:bottom w:val="nil"/>
            </w:tcBorders>
            <w:vMerge w:val="continue"/>
          </w:tcPr>
          <w:p/>
        </w:tc>
      </w:tr>
      <w:tr>
        <w:tc>
          <w:tcPr>
            <w:gridSpan w:val="3"/>
            <w:tcW w:w="2948" w:type="dxa"/>
          </w:tcPr>
          <w:p>
            <w:pPr>
              <w:pStyle w:val="0"/>
            </w:pPr>
            <w:r>
              <w:rPr>
                <w:sz w:val="20"/>
              </w:rPr>
              <w:t xml:space="preserve">Отчество</w:t>
            </w:r>
          </w:p>
          <w:p>
            <w:pPr>
              <w:pStyle w:val="0"/>
              <w:jc w:val="both"/>
            </w:pPr>
            <w:r>
              <w:rPr>
                <w:sz w:val="20"/>
              </w:rPr>
              <w:t xml:space="preserve">(в случае, если имеется)</w:t>
            </w:r>
          </w:p>
        </w:tc>
        <w:tc>
          <w:tcPr>
            <w:gridSpan w:val="8"/>
            <w:tcW w:w="3401" w:type="dxa"/>
          </w:tcPr>
          <w:p>
            <w:pPr>
              <w:pStyle w:val="0"/>
            </w:pPr>
            <w:r>
              <w:rPr>
                <w:sz w:val="20"/>
              </w:rPr>
            </w:r>
          </w:p>
        </w:tc>
        <w:tc>
          <w:tcPr>
            <w:gridSpan w:val="8"/>
            <w:tcW w:w="2704" w:type="dxa"/>
            <w:vAlign w:val="bottom"/>
            <w:tcBorders>
              <w:top w:val="nil"/>
            </w:tcBorders>
          </w:tcPr>
          <w:p>
            <w:pPr>
              <w:pStyle w:val="0"/>
              <w:jc w:val="center"/>
            </w:pPr>
            <w:r>
              <w:rPr>
                <w:sz w:val="20"/>
              </w:rPr>
              <w:t xml:space="preserve">М.П.</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14</w:t>
      </w:r>
    </w:p>
    <w:p>
      <w:pPr>
        <w:pStyle w:val="0"/>
        <w:jc w:val="right"/>
      </w:pPr>
      <w:r>
        <w:rPr>
          <w:sz w:val="20"/>
        </w:rPr>
        <w:t xml:space="preserve">к Административному регламенту</w:t>
      </w:r>
    </w:p>
    <w:p>
      <w:pPr>
        <w:pStyle w:val="0"/>
        <w:jc w:val="right"/>
      </w:pPr>
      <w:r>
        <w:rPr>
          <w:sz w:val="20"/>
        </w:rPr>
        <w:t xml:space="preserve">департамента имущественных и земельных</w:t>
      </w:r>
    </w:p>
    <w:p>
      <w:pPr>
        <w:pStyle w:val="0"/>
        <w:jc w:val="right"/>
      </w:pPr>
      <w:r>
        <w:rPr>
          <w:sz w:val="20"/>
        </w:rPr>
        <w:t xml:space="preserve">отношений Воронежской области</w:t>
      </w:r>
    </w:p>
    <w:p>
      <w:pPr>
        <w:pStyle w:val="0"/>
        <w:jc w:val="right"/>
      </w:pPr>
      <w:r>
        <w:rPr>
          <w:sz w:val="20"/>
        </w:rPr>
        <w:t xml:space="preserve">по предоставлению государственной услуги</w:t>
      </w:r>
    </w:p>
    <w:p>
      <w:pPr>
        <w:pStyle w:val="0"/>
        <w:jc w:val="right"/>
      </w:pPr>
      <w:r>
        <w:rPr>
          <w:sz w:val="20"/>
        </w:rPr>
        <w:t xml:space="preserve">"Лицензирование заготовки, хранения,</w:t>
      </w:r>
    </w:p>
    <w:p>
      <w:pPr>
        <w:pStyle w:val="0"/>
        <w:jc w:val="right"/>
      </w:pPr>
      <w:r>
        <w:rPr>
          <w:sz w:val="20"/>
        </w:rPr>
        <w:t xml:space="preserve">переработки и реализации лома черных</w:t>
      </w:r>
    </w:p>
    <w:p>
      <w:pPr>
        <w:pStyle w:val="0"/>
        <w:jc w:val="right"/>
      </w:pPr>
      <w:r>
        <w:rPr>
          <w:sz w:val="20"/>
        </w:rPr>
        <w:t xml:space="preserve">металлов, цветных металлов"</w:t>
      </w:r>
    </w:p>
    <w:p>
      <w:pPr>
        <w:pStyle w:val="0"/>
        <w:jc w:val="both"/>
      </w:pPr>
      <w:r>
        <w:rPr>
          <w:sz w:val="20"/>
        </w:rPr>
      </w:r>
    </w:p>
    <w:p>
      <w:pPr>
        <w:pStyle w:val="0"/>
        <w:jc w:val="center"/>
      </w:pPr>
      <w:r>
        <w:rPr>
          <w:sz w:val="20"/>
        </w:rPr>
        <w:t xml:space="preserve">ОПИСЬ</w:t>
      </w:r>
    </w:p>
    <w:p>
      <w:pPr>
        <w:pStyle w:val="0"/>
        <w:jc w:val="center"/>
      </w:pPr>
      <w:r>
        <w:rPr>
          <w:sz w:val="20"/>
        </w:rPr>
        <w:t xml:space="preserve">документов, представляемых соискателем лицензии</w:t>
      </w:r>
    </w:p>
    <w:p>
      <w:pPr>
        <w:pStyle w:val="0"/>
        <w:jc w:val="center"/>
      </w:pPr>
      <w:r>
        <w:rPr>
          <w:sz w:val="20"/>
        </w:rPr>
        <w:t xml:space="preserve">(лицензиатом)</w:t>
      </w:r>
    </w:p>
    <w:p>
      <w:pPr>
        <w:pStyle w:val="0"/>
        <w:jc w:val="both"/>
      </w:pPr>
      <w:r>
        <w:rPr>
          <w:sz w:val="20"/>
        </w:rPr>
      </w:r>
    </w:p>
    <w:p>
      <w:pPr>
        <w:pStyle w:val="0"/>
        <w:jc w:val="center"/>
      </w:pPr>
      <w:r>
        <w:rPr>
          <w:sz w:val="20"/>
        </w:rPr>
        <w:t xml:space="preserve">Утратила силу. - </w:t>
      </w:r>
      <w:hyperlink w:history="0" r:id="rId474" w:tooltip="Приказ Департамента имущественных и земельных отношений Воронежской обл. от 16.09.2022 N 2333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w:t>
        </w:r>
      </w:hyperlink>
      <w:r>
        <w:rPr>
          <w:sz w:val="20"/>
        </w:rPr>
        <w:t xml:space="preserve"> департамента имущественных</w:t>
      </w:r>
    </w:p>
    <w:p>
      <w:pPr>
        <w:pStyle w:val="0"/>
        <w:jc w:val="center"/>
      </w:pPr>
      <w:r>
        <w:rPr>
          <w:sz w:val="20"/>
        </w:rPr>
        <w:t xml:space="preserve">и земельных отношений Воронежской области</w:t>
      </w:r>
    </w:p>
    <w:p>
      <w:pPr>
        <w:pStyle w:val="0"/>
        <w:jc w:val="center"/>
      </w:pPr>
      <w:r>
        <w:rPr>
          <w:sz w:val="20"/>
        </w:rPr>
        <w:t xml:space="preserve">от 16.09.2022 N 2333.</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15</w:t>
      </w:r>
    </w:p>
    <w:p>
      <w:pPr>
        <w:pStyle w:val="0"/>
        <w:jc w:val="right"/>
      </w:pPr>
      <w:r>
        <w:rPr>
          <w:sz w:val="20"/>
        </w:rPr>
        <w:t xml:space="preserve">к Административному регламенту</w:t>
      </w:r>
    </w:p>
    <w:p>
      <w:pPr>
        <w:pStyle w:val="0"/>
        <w:jc w:val="right"/>
      </w:pPr>
      <w:r>
        <w:rPr>
          <w:sz w:val="20"/>
        </w:rPr>
        <w:t xml:space="preserve">министерства имущественных и земельных</w:t>
      </w:r>
    </w:p>
    <w:p>
      <w:pPr>
        <w:pStyle w:val="0"/>
        <w:jc w:val="right"/>
      </w:pPr>
      <w:r>
        <w:rPr>
          <w:sz w:val="20"/>
        </w:rPr>
        <w:t xml:space="preserve">отношений Воронежской области</w:t>
      </w:r>
    </w:p>
    <w:p>
      <w:pPr>
        <w:pStyle w:val="0"/>
        <w:jc w:val="right"/>
      </w:pPr>
      <w:r>
        <w:rPr>
          <w:sz w:val="20"/>
        </w:rPr>
        <w:t xml:space="preserve">по предоставлению государственной услуги</w:t>
      </w:r>
    </w:p>
    <w:p>
      <w:pPr>
        <w:pStyle w:val="0"/>
        <w:jc w:val="right"/>
      </w:pPr>
      <w:r>
        <w:rPr>
          <w:sz w:val="20"/>
        </w:rPr>
        <w:t xml:space="preserve">"Лицензирование заготовки, хранения,</w:t>
      </w:r>
    </w:p>
    <w:p>
      <w:pPr>
        <w:pStyle w:val="0"/>
        <w:jc w:val="right"/>
      </w:pPr>
      <w:r>
        <w:rPr>
          <w:sz w:val="20"/>
        </w:rPr>
        <w:t xml:space="preserve">переработки и реализации лома черных</w:t>
      </w:r>
    </w:p>
    <w:p>
      <w:pPr>
        <w:pStyle w:val="0"/>
        <w:jc w:val="right"/>
      </w:pPr>
      <w:r>
        <w:rPr>
          <w:sz w:val="20"/>
        </w:rPr>
        <w:t xml:space="preserve">металлов, цветных металлов"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75" w:tooltip="Приказ Минимущества ВО от 14.12.2023 N 3777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приказа</w:t>
              </w:r>
            </w:hyperlink>
            <w:r>
              <w:rPr>
                <w:sz w:val="20"/>
                <w:color w:val="392c69"/>
              </w:rPr>
              <w:t xml:space="preserve"> Минимущества ВО от 14.12.2023 N 3777)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3544"/>
        <w:gridCol w:w="340"/>
        <w:gridCol w:w="714"/>
        <w:gridCol w:w="1361"/>
        <w:gridCol w:w="340"/>
        <w:gridCol w:w="2749"/>
      </w:tblGrid>
      <w:tr>
        <w:tc>
          <w:tcPr>
            <w:gridSpan w:val="3"/>
            <w:tcW w:w="4598" w:type="dxa"/>
            <w:tcBorders>
              <w:top w:val="nil"/>
              <w:left w:val="nil"/>
              <w:bottom w:val="nil"/>
              <w:right w:val="nil"/>
            </w:tcBorders>
          </w:tcPr>
          <w:p>
            <w:pPr>
              <w:pStyle w:val="0"/>
            </w:pPr>
            <w:r>
              <w:rPr>
                <w:sz w:val="20"/>
              </w:rPr>
            </w:r>
          </w:p>
        </w:tc>
        <w:tc>
          <w:tcPr>
            <w:gridSpan w:val="3"/>
            <w:tcW w:w="4450" w:type="dxa"/>
            <w:tcBorders>
              <w:top w:val="nil"/>
              <w:left w:val="nil"/>
              <w:bottom w:val="nil"/>
              <w:right w:val="nil"/>
            </w:tcBorders>
          </w:tcPr>
          <w:p>
            <w:pPr>
              <w:pStyle w:val="0"/>
            </w:pPr>
            <w:r>
              <w:rPr>
                <w:sz w:val="20"/>
              </w:rPr>
              <w:t xml:space="preserve">Руководителю организации</w:t>
            </w:r>
          </w:p>
          <w:p>
            <w:pPr>
              <w:pStyle w:val="0"/>
            </w:pPr>
            <w:r>
              <w:rPr>
                <w:sz w:val="20"/>
              </w:rPr>
              <w:t xml:space="preserve">(индивидуальному предпринимателю)</w:t>
            </w:r>
          </w:p>
        </w:tc>
      </w:tr>
      <w:tr>
        <w:tc>
          <w:tcPr>
            <w:gridSpan w:val="6"/>
            <w:tcW w:w="9048" w:type="dxa"/>
            <w:tcBorders>
              <w:top w:val="nil"/>
              <w:left w:val="nil"/>
              <w:bottom w:val="nil"/>
              <w:right w:val="nil"/>
            </w:tcBorders>
          </w:tcPr>
          <w:p>
            <w:pPr>
              <w:pStyle w:val="0"/>
            </w:pPr>
            <w:r>
              <w:rPr>
                <w:sz w:val="20"/>
              </w:rPr>
            </w:r>
          </w:p>
        </w:tc>
      </w:tr>
      <w:tr>
        <w:tc>
          <w:tcPr>
            <w:gridSpan w:val="6"/>
            <w:tcW w:w="9048" w:type="dxa"/>
            <w:tcBorders>
              <w:top w:val="nil"/>
              <w:left w:val="nil"/>
              <w:bottom w:val="nil"/>
              <w:right w:val="nil"/>
            </w:tcBorders>
          </w:tcPr>
          <w:bookmarkStart w:id="2178" w:name="P2178"/>
          <w:bookmarkEnd w:id="2178"/>
          <w:p>
            <w:pPr>
              <w:pStyle w:val="0"/>
              <w:jc w:val="center"/>
            </w:pPr>
            <w:r>
              <w:rPr>
                <w:sz w:val="20"/>
              </w:rPr>
              <w:t xml:space="preserve">УВЕДОМЛЕНИЕ</w:t>
            </w:r>
          </w:p>
        </w:tc>
      </w:tr>
      <w:tr>
        <w:tc>
          <w:tcPr>
            <w:gridSpan w:val="6"/>
            <w:tcW w:w="9048" w:type="dxa"/>
            <w:tcBorders>
              <w:top w:val="nil"/>
              <w:left w:val="nil"/>
              <w:bottom w:val="nil"/>
              <w:right w:val="nil"/>
            </w:tcBorders>
          </w:tcPr>
          <w:p>
            <w:pPr>
              <w:pStyle w:val="0"/>
              <w:ind w:firstLine="283"/>
              <w:jc w:val="both"/>
            </w:pPr>
            <w:r>
              <w:rPr>
                <w:sz w:val="20"/>
              </w:rPr>
              <w:t xml:space="preserve">На основании пункта ____ статьи ____ Федерального </w:t>
            </w:r>
            <w:hyperlink w:history="0" r:id="rId476" w:tooltip="Федеральный закон от 04.05.2011 N 99-ФЗ (ред. от 25.12.2023) &quot;О лицензировании отдельных видов деятельности&quot; {КонсультантПлюс}">
              <w:r>
                <w:rPr>
                  <w:sz w:val="20"/>
                  <w:color w:val="0000ff"/>
                </w:rPr>
                <w:t xml:space="preserve">закона</w:t>
              </w:r>
            </w:hyperlink>
            <w:r>
              <w:rPr>
                <w:sz w:val="20"/>
              </w:rPr>
              <w:t xml:space="preserve"> от 04.05.2011 N 99-ФЗ "О лицензировании отдельных видов деятельности", в соответствии с актом оценки</w:t>
            </w:r>
          </w:p>
          <w:p>
            <w:pPr>
              <w:pStyle w:val="0"/>
            </w:pPr>
            <w:r>
              <w:rPr>
                <w:sz w:val="20"/>
              </w:rPr>
              <w:t xml:space="preserve">_________________________________________________________________________</w:t>
            </w:r>
          </w:p>
          <w:p>
            <w:pPr>
              <w:pStyle w:val="0"/>
              <w:jc w:val="center"/>
            </w:pPr>
            <w:r>
              <w:rPr>
                <w:sz w:val="20"/>
              </w:rPr>
              <w:t xml:space="preserve">(мотивированное обоснование причин отказа)</w:t>
            </w:r>
          </w:p>
        </w:tc>
      </w:tr>
      <w:tr>
        <w:tc>
          <w:tcPr>
            <w:gridSpan w:val="6"/>
            <w:tcW w:w="9048" w:type="dxa"/>
            <w:tcBorders>
              <w:top w:val="nil"/>
              <w:left w:val="nil"/>
              <w:bottom w:val="nil"/>
              <w:right w:val="nil"/>
            </w:tcBorders>
          </w:tcPr>
          <w:p>
            <w:pPr>
              <w:pStyle w:val="0"/>
              <w:jc w:val="both"/>
            </w:pPr>
            <w:r>
              <w:rPr>
                <w:sz w:val="20"/>
              </w:rPr>
              <w:t xml:space="preserve">министерством имущественных и земельных отношений Воронежской области принято решение об отказе</w:t>
            </w:r>
          </w:p>
          <w:p>
            <w:pPr>
              <w:pStyle w:val="0"/>
            </w:pPr>
            <w:r>
              <w:rPr>
                <w:sz w:val="20"/>
              </w:rPr>
              <w:t xml:space="preserve">________________________________________________________________________</w:t>
            </w:r>
          </w:p>
          <w:p>
            <w:pPr>
              <w:pStyle w:val="0"/>
              <w:jc w:val="center"/>
            </w:pPr>
            <w:r>
              <w:rPr>
                <w:sz w:val="20"/>
              </w:rPr>
              <w:t xml:space="preserve">(наименование организации, фамилия, имя, (в случае если имеется)</w:t>
            </w:r>
          </w:p>
          <w:p>
            <w:pPr>
              <w:pStyle w:val="0"/>
              <w:ind w:firstLine="283"/>
              <w:jc w:val="both"/>
            </w:pPr>
            <w:r>
              <w:rPr>
                <w:sz w:val="20"/>
              </w:rPr>
              <w:t xml:space="preserve">отчество индивидуального предпринимателя) в предоставлении лицензии (внесении изменений в реестр лицензий) на осуществление деятельности по заготовке, хранению, переработке и реализации лома черных металлов, цветных металлов.</w:t>
            </w:r>
          </w:p>
        </w:tc>
      </w:tr>
      <w:tr>
        <w:tc>
          <w:tcPr>
            <w:gridSpan w:val="6"/>
            <w:tcW w:w="9048" w:type="dxa"/>
            <w:tcBorders>
              <w:top w:val="nil"/>
              <w:left w:val="nil"/>
              <w:bottom w:val="nil"/>
              <w:right w:val="nil"/>
            </w:tcBorders>
          </w:tcPr>
          <w:p>
            <w:pPr>
              <w:pStyle w:val="0"/>
            </w:pPr>
            <w:r>
              <w:rPr>
                <w:sz w:val="20"/>
              </w:rPr>
            </w:r>
          </w:p>
        </w:tc>
      </w:tr>
      <w:tr>
        <w:tc>
          <w:tcPr>
            <w:tcW w:w="3544" w:type="dxa"/>
            <w:tcBorders>
              <w:top w:val="nil"/>
              <w:left w:val="nil"/>
              <w:bottom w:val="nil"/>
              <w:right w:val="nil"/>
            </w:tcBorders>
          </w:tcPr>
          <w:p>
            <w:pPr>
              <w:pStyle w:val="0"/>
              <w:jc w:val="center"/>
            </w:pPr>
            <w:r>
              <w:rPr>
                <w:sz w:val="20"/>
              </w:rPr>
              <w:t xml:space="preserve">____________________________</w:t>
            </w:r>
          </w:p>
          <w:p>
            <w:pPr>
              <w:pStyle w:val="0"/>
              <w:jc w:val="center"/>
            </w:pPr>
            <w:r>
              <w:rPr>
                <w:sz w:val="20"/>
              </w:rPr>
              <w:t xml:space="preserve">(наименование должности должностного лица)</w:t>
            </w:r>
          </w:p>
        </w:tc>
        <w:tc>
          <w:tcPr>
            <w:tcW w:w="340" w:type="dxa"/>
            <w:tcBorders>
              <w:top w:val="nil"/>
              <w:left w:val="nil"/>
              <w:bottom w:val="nil"/>
              <w:right w:val="nil"/>
            </w:tcBorders>
          </w:tcPr>
          <w:p>
            <w:pPr>
              <w:pStyle w:val="0"/>
            </w:pPr>
            <w:r>
              <w:rPr>
                <w:sz w:val="20"/>
              </w:rPr>
            </w:r>
          </w:p>
        </w:tc>
        <w:tc>
          <w:tcPr>
            <w:gridSpan w:val="2"/>
            <w:tcW w:w="2075" w:type="dxa"/>
            <w:tcBorders>
              <w:top w:val="nil"/>
              <w:left w:val="nil"/>
              <w:bottom w:val="nil"/>
              <w:right w:val="nil"/>
            </w:tcBorders>
          </w:tcPr>
          <w:p>
            <w:pPr>
              <w:pStyle w:val="0"/>
              <w:jc w:val="center"/>
            </w:pPr>
            <w:r>
              <w:rPr>
                <w:sz w:val="20"/>
              </w:rPr>
              <w:t xml:space="preserve">________________</w:t>
            </w:r>
          </w:p>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749" w:type="dxa"/>
            <w:tcBorders>
              <w:top w:val="nil"/>
              <w:left w:val="nil"/>
              <w:bottom w:val="nil"/>
              <w:right w:val="nil"/>
            </w:tcBorders>
          </w:tcPr>
          <w:p>
            <w:pPr>
              <w:pStyle w:val="0"/>
              <w:jc w:val="center"/>
            </w:pPr>
            <w:r>
              <w:rPr>
                <w:sz w:val="20"/>
              </w:rPr>
              <w:t xml:space="preserve">_____________________</w:t>
            </w:r>
          </w:p>
          <w:p>
            <w:pPr>
              <w:pStyle w:val="0"/>
              <w:jc w:val="center"/>
            </w:pPr>
            <w:r>
              <w:rPr>
                <w:sz w:val="20"/>
              </w:rPr>
              <w:t xml:space="preserve">(фамилия, инициалы)</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16</w:t>
      </w:r>
    </w:p>
    <w:p>
      <w:pPr>
        <w:pStyle w:val="0"/>
        <w:jc w:val="right"/>
      </w:pPr>
      <w:r>
        <w:rPr>
          <w:sz w:val="20"/>
        </w:rPr>
        <w:t xml:space="preserve">к Административному регламенту</w:t>
      </w:r>
    </w:p>
    <w:p>
      <w:pPr>
        <w:pStyle w:val="0"/>
        <w:jc w:val="right"/>
      </w:pPr>
      <w:r>
        <w:rPr>
          <w:sz w:val="20"/>
        </w:rPr>
        <w:t xml:space="preserve">департамента имущественных и земельных</w:t>
      </w:r>
    </w:p>
    <w:p>
      <w:pPr>
        <w:pStyle w:val="0"/>
        <w:jc w:val="right"/>
      </w:pPr>
      <w:r>
        <w:rPr>
          <w:sz w:val="20"/>
        </w:rPr>
        <w:t xml:space="preserve">отношений Воронежской области</w:t>
      </w:r>
    </w:p>
    <w:p>
      <w:pPr>
        <w:pStyle w:val="0"/>
        <w:jc w:val="right"/>
      </w:pPr>
      <w:r>
        <w:rPr>
          <w:sz w:val="20"/>
        </w:rPr>
        <w:t xml:space="preserve">по предоставлению государственной услуги</w:t>
      </w:r>
    </w:p>
    <w:p>
      <w:pPr>
        <w:pStyle w:val="0"/>
        <w:jc w:val="right"/>
      </w:pPr>
      <w:r>
        <w:rPr>
          <w:sz w:val="20"/>
        </w:rPr>
        <w:t xml:space="preserve">"Лицензирование заготовки, хранения,</w:t>
      </w:r>
    </w:p>
    <w:p>
      <w:pPr>
        <w:pStyle w:val="0"/>
        <w:jc w:val="right"/>
      </w:pPr>
      <w:r>
        <w:rPr>
          <w:sz w:val="20"/>
        </w:rPr>
        <w:t xml:space="preserve">переработки и реализации лома черных</w:t>
      </w:r>
    </w:p>
    <w:p>
      <w:pPr>
        <w:pStyle w:val="0"/>
        <w:jc w:val="right"/>
      </w:pPr>
      <w:r>
        <w:rPr>
          <w:sz w:val="20"/>
        </w:rPr>
        <w:t xml:space="preserve">металлов, цветных металлов"</w:t>
      </w:r>
    </w:p>
    <w:p>
      <w:pPr>
        <w:pStyle w:val="0"/>
        <w:jc w:val="both"/>
      </w:pPr>
      <w:r>
        <w:rPr>
          <w:sz w:val="20"/>
        </w:rPr>
      </w:r>
    </w:p>
    <w:p>
      <w:pPr>
        <w:pStyle w:val="2"/>
        <w:jc w:val="center"/>
      </w:pPr>
      <w:r>
        <w:rPr>
          <w:sz w:val="20"/>
        </w:rPr>
        <w:t xml:space="preserve">Блок-схема</w:t>
      </w:r>
    </w:p>
    <w:p>
      <w:pPr>
        <w:pStyle w:val="2"/>
        <w:jc w:val="center"/>
      </w:pPr>
      <w:r>
        <w:rPr>
          <w:sz w:val="20"/>
        </w:rPr>
        <w:t xml:space="preserve">алгоритма прохождения административных процедур</w:t>
      </w:r>
    </w:p>
    <w:p>
      <w:pPr>
        <w:pStyle w:val="2"/>
        <w:jc w:val="center"/>
      </w:pPr>
      <w:r>
        <w:rPr>
          <w:sz w:val="20"/>
        </w:rPr>
        <w:t xml:space="preserve">при предоставлении государственной услуги</w:t>
      </w:r>
    </w:p>
    <w:p>
      <w:pPr>
        <w:pStyle w:val="2"/>
        <w:jc w:val="center"/>
      </w:pPr>
      <w:r>
        <w:rPr>
          <w:sz w:val="20"/>
        </w:rPr>
        <w:t xml:space="preserve">"Лицензирование заготовки, хранения, переработки</w:t>
      </w:r>
    </w:p>
    <w:p>
      <w:pPr>
        <w:pStyle w:val="2"/>
        <w:jc w:val="center"/>
      </w:pPr>
      <w:r>
        <w:rPr>
          <w:sz w:val="20"/>
        </w:rPr>
        <w:t xml:space="preserve">и реализации лома черных металлов, цветных металлов"</w:t>
      </w:r>
    </w:p>
    <w:p>
      <w:pPr>
        <w:pStyle w:val="0"/>
        <w:jc w:val="both"/>
      </w:pPr>
      <w:r>
        <w:rPr>
          <w:sz w:val="20"/>
        </w:rPr>
      </w:r>
    </w:p>
    <w:p>
      <w:pPr>
        <w:pStyle w:val="0"/>
        <w:jc w:val="center"/>
      </w:pPr>
      <w:r>
        <w:rPr>
          <w:sz w:val="20"/>
        </w:rPr>
        <w:t xml:space="preserve">Утратила силу. - </w:t>
      </w:r>
      <w:hyperlink w:history="0" r:id="rId477" w:tooltip="Приказ Департамента имущественных и земельных отношений Воронежской обл. от 28.10.2019 N 2798 &quot;О внесении изменений в приказ департамента имущественных и земельных отношений Воронежской области от 07.09.2017 N 1900&quot; {КонсультантПлюс}">
        <w:r>
          <w:rPr>
            <w:sz w:val="20"/>
            <w:color w:val="0000ff"/>
          </w:rPr>
          <w:t xml:space="preserve">Приказ</w:t>
        </w:r>
      </w:hyperlink>
      <w:r>
        <w:rPr>
          <w:sz w:val="20"/>
        </w:rPr>
        <w:t xml:space="preserve"> департамента имущественных</w:t>
      </w:r>
    </w:p>
    <w:p>
      <w:pPr>
        <w:pStyle w:val="0"/>
        <w:jc w:val="center"/>
      </w:pPr>
      <w:r>
        <w:rPr>
          <w:sz w:val="20"/>
        </w:rPr>
        <w:t xml:space="preserve">и земельных отношений Воронежской области</w:t>
      </w:r>
    </w:p>
    <w:p>
      <w:pPr>
        <w:pStyle w:val="0"/>
        <w:jc w:val="center"/>
      </w:pPr>
      <w:r>
        <w:rPr>
          <w:sz w:val="20"/>
        </w:rPr>
        <w:t xml:space="preserve">от 28.10.2019 N 2798.</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Департамента имущественных и земельных отношений Воронежской обл. от 07.09.2017 N 1900</w:t>
            <w:br/>
            <w:t>(ред. от 14.12.2023)</w:t>
            <w:br/>
            <w:t>"Об у...</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81&amp;n=82673&amp;dst=100005" TargetMode = "External"/>
	<Relationship Id="rId8" Type="http://schemas.openxmlformats.org/officeDocument/2006/relationships/hyperlink" Target="https://login.consultant.ru/link/?req=doc&amp;base=RLAW181&amp;n=84002&amp;dst=100005" TargetMode = "External"/>
	<Relationship Id="rId9" Type="http://schemas.openxmlformats.org/officeDocument/2006/relationships/hyperlink" Target="https://login.consultant.ru/link/?req=doc&amp;base=RLAW181&amp;n=87288&amp;dst=100005" TargetMode = "External"/>
	<Relationship Id="rId10" Type="http://schemas.openxmlformats.org/officeDocument/2006/relationships/hyperlink" Target="https://login.consultant.ru/link/?req=doc&amp;base=RLAW181&amp;n=91600&amp;dst=100005" TargetMode = "External"/>
	<Relationship Id="rId11" Type="http://schemas.openxmlformats.org/officeDocument/2006/relationships/hyperlink" Target="https://login.consultant.ru/link/?req=doc&amp;base=RLAW181&amp;n=92825&amp;dst=100005" TargetMode = "External"/>
	<Relationship Id="rId12" Type="http://schemas.openxmlformats.org/officeDocument/2006/relationships/hyperlink" Target="https://login.consultant.ru/link/?req=doc&amp;base=RLAW181&amp;n=98700&amp;dst=100005" TargetMode = "External"/>
	<Relationship Id="rId13" Type="http://schemas.openxmlformats.org/officeDocument/2006/relationships/hyperlink" Target="https://login.consultant.ru/link/?req=doc&amp;base=RLAW181&amp;n=111474&amp;dst=100005" TargetMode = "External"/>
	<Relationship Id="rId14" Type="http://schemas.openxmlformats.org/officeDocument/2006/relationships/hyperlink" Target="https://login.consultant.ru/link/?req=doc&amp;base=RLAW181&amp;n=120915&amp;dst=100005" TargetMode = "External"/>
	<Relationship Id="rId15" Type="http://schemas.openxmlformats.org/officeDocument/2006/relationships/hyperlink" Target="https://login.consultant.ru/link/?req=doc&amp;base=LAW&amp;n=465805&amp;dst=100134" TargetMode = "External"/>
	<Relationship Id="rId16" Type="http://schemas.openxmlformats.org/officeDocument/2006/relationships/hyperlink" Target="https://login.consultant.ru/link/?req=doc&amp;base=LAW&amp;n=465805&amp;dst=100375" TargetMode = "External"/>
	<Relationship Id="rId17" Type="http://schemas.openxmlformats.org/officeDocument/2006/relationships/hyperlink" Target="https://login.consultant.ru/link/?req=doc&amp;base=LAW&amp;n=465798&amp;dst=100094" TargetMode = "External"/>
	<Relationship Id="rId18" Type="http://schemas.openxmlformats.org/officeDocument/2006/relationships/hyperlink" Target="https://login.consultant.ru/link/?req=doc&amp;base=LAW&amp;n=418111" TargetMode = "External"/>
	<Relationship Id="rId19" Type="http://schemas.openxmlformats.org/officeDocument/2006/relationships/hyperlink" Target="https://login.consultant.ru/link/?req=doc&amp;base=RLAW181&amp;n=121700" TargetMode = "External"/>
	<Relationship Id="rId20" Type="http://schemas.openxmlformats.org/officeDocument/2006/relationships/hyperlink" Target="https://login.consultant.ru/link/?req=doc&amp;base=RLAW181&amp;n=118721" TargetMode = "External"/>
	<Relationship Id="rId21" Type="http://schemas.openxmlformats.org/officeDocument/2006/relationships/hyperlink" Target="https://login.consultant.ru/link/?req=doc&amp;base=RLAW181&amp;n=91600&amp;dst=100006" TargetMode = "External"/>
	<Relationship Id="rId22" Type="http://schemas.openxmlformats.org/officeDocument/2006/relationships/hyperlink" Target="https://login.consultant.ru/link/?req=doc&amp;base=RLAW181&amp;n=120915&amp;dst=100006" TargetMode = "External"/>
	<Relationship Id="rId23" Type="http://schemas.openxmlformats.org/officeDocument/2006/relationships/hyperlink" Target="https://login.consultant.ru/link/?req=doc&amp;base=RLAW181&amp;n=120915&amp;dst=100006" TargetMode = "External"/>
	<Relationship Id="rId24" Type="http://schemas.openxmlformats.org/officeDocument/2006/relationships/hyperlink" Target="https://login.consultant.ru/link/?req=doc&amp;base=RLAW181&amp;n=120915&amp;dst=100006" TargetMode = "External"/>
	<Relationship Id="rId25" Type="http://schemas.openxmlformats.org/officeDocument/2006/relationships/hyperlink" Target="https://login.consultant.ru/link/?req=doc&amp;base=RLAW181&amp;n=120915&amp;dst=100009" TargetMode = "External"/>
	<Relationship Id="rId26" Type="http://schemas.openxmlformats.org/officeDocument/2006/relationships/hyperlink" Target="https://login.consultant.ru/link/?req=doc&amp;base=RLAW181&amp;n=120915&amp;dst=100010" TargetMode = "External"/>
	<Relationship Id="rId27" Type="http://schemas.openxmlformats.org/officeDocument/2006/relationships/hyperlink" Target="https://login.consultant.ru/link/?req=doc&amp;base=RLAW181&amp;n=82673&amp;dst=100005" TargetMode = "External"/>
	<Relationship Id="rId28" Type="http://schemas.openxmlformats.org/officeDocument/2006/relationships/hyperlink" Target="https://login.consultant.ru/link/?req=doc&amp;base=RLAW181&amp;n=84002&amp;dst=100005" TargetMode = "External"/>
	<Relationship Id="rId29" Type="http://schemas.openxmlformats.org/officeDocument/2006/relationships/hyperlink" Target="https://login.consultant.ru/link/?req=doc&amp;base=RLAW181&amp;n=87288&amp;dst=100005" TargetMode = "External"/>
	<Relationship Id="rId30" Type="http://schemas.openxmlformats.org/officeDocument/2006/relationships/hyperlink" Target="https://login.consultant.ru/link/?req=doc&amp;base=RLAW181&amp;n=91600&amp;dst=100007" TargetMode = "External"/>
	<Relationship Id="rId31" Type="http://schemas.openxmlformats.org/officeDocument/2006/relationships/hyperlink" Target="https://login.consultant.ru/link/?req=doc&amp;base=RLAW181&amp;n=92825&amp;dst=100005" TargetMode = "External"/>
	<Relationship Id="rId32" Type="http://schemas.openxmlformats.org/officeDocument/2006/relationships/hyperlink" Target="https://login.consultant.ru/link/?req=doc&amp;base=RLAW181&amp;n=98700&amp;dst=100005" TargetMode = "External"/>
	<Relationship Id="rId33" Type="http://schemas.openxmlformats.org/officeDocument/2006/relationships/hyperlink" Target="https://login.consultant.ru/link/?req=doc&amp;base=RLAW181&amp;n=111474&amp;dst=100005" TargetMode = "External"/>
	<Relationship Id="rId34" Type="http://schemas.openxmlformats.org/officeDocument/2006/relationships/hyperlink" Target="https://login.consultant.ru/link/?req=doc&amp;base=RLAW181&amp;n=120915&amp;dst=100012" TargetMode = "External"/>
	<Relationship Id="rId35" Type="http://schemas.openxmlformats.org/officeDocument/2006/relationships/hyperlink" Target="https://login.consultant.ru/link/?req=doc&amp;base=RLAW181&amp;n=120915&amp;dst=100013" TargetMode = "External"/>
	<Relationship Id="rId36" Type="http://schemas.openxmlformats.org/officeDocument/2006/relationships/hyperlink" Target="https://login.consultant.ru/link/?req=doc&amp;base=RLAW181&amp;n=111474&amp;dst=100007" TargetMode = "External"/>
	<Relationship Id="rId37" Type="http://schemas.openxmlformats.org/officeDocument/2006/relationships/hyperlink" Target="https://login.consultant.ru/link/?req=doc&amp;base=RLAW181&amp;n=120915&amp;dst=100013" TargetMode = "External"/>
	<Relationship Id="rId38" Type="http://schemas.openxmlformats.org/officeDocument/2006/relationships/hyperlink" Target="https://login.consultant.ru/link/?req=doc&amp;base=RLAW181&amp;n=92825&amp;dst=100007" TargetMode = "External"/>
	<Relationship Id="rId39" Type="http://schemas.openxmlformats.org/officeDocument/2006/relationships/hyperlink" Target="https://login.consultant.ru/link/?req=doc&amp;base=RLAW181&amp;n=120915&amp;dst=100013" TargetMode = "External"/>
	<Relationship Id="rId40" Type="http://schemas.openxmlformats.org/officeDocument/2006/relationships/hyperlink" Target="https://login.consultant.ru/link/?req=doc&amp;base=RLAW181&amp;n=120915&amp;dst=100013" TargetMode = "External"/>
	<Relationship Id="rId41" Type="http://schemas.openxmlformats.org/officeDocument/2006/relationships/hyperlink" Target="https://login.consultant.ru/link/?req=doc&amp;base=RLAW181&amp;n=120915&amp;dst=100013" TargetMode = "External"/>
	<Relationship Id="rId42" Type="http://schemas.openxmlformats.org/officeDocument/2006/relationships/hyperlink" Target="https://login.consultant.ru/link/?req=doc&amp;base=RLAW181&amp;n=120915&amp;dst=100013" TargetMode = "External"/>
	<Relationship Id="rId43" Type="http://schemas.openxmlformats.org/officeDocument/2006/relationships/hyperlink" Target="https://login.consultant.ru/link/?req=doc&amp;base=RLAW181&amp;n=120915&amp;dst=100013" TargetMode = "External"/>
	<Relationship Id="rId44" Type="http://schemas.openxmlformats.org/officeDocument/2006/relationships/hyperlink" Target="https://login.consultant.ru/link/?req=doc&amp;base=RLAW181&amp;n=92825&amp;dst=100009" TargetMode = "External"/>
	<Relationship Id="rId45" Type="http://schemas.openxmlformats.org/officeDocument/2006/relationships/hyperlink" Target="https://login.consultant.ru/link/?req=doc&amp;base=RLAW181&amp;n=92825&amp;dst=100016" TargetMode = "External"/>
	<Relationship Id="rId46" Type="http://schemas.openxmlformats.org/officeDocument/2006/relationships/hyperlink" Target="https://login.consultant.ru/link/?req=doc&amp;base=RLAW181&amp;n=120915&amp;dst=100013" TargetMode = "External"/>
	<Relationship Id="rId47" Type="http://schemas.openxmlformats.org/officeDocument/2006/relationships/hyperlink" Target="https://login.consultant.ru/link/?req=doc&amp;base=RLAW181&amp;n=111474&amp;dst=100008" TargetMode = "External"/>
	<Relationship Id="rId48" Type="http://schemas.openxmlformats.org/officeDocument/2006/relationships/hyperlink" Target="https://login.consultant.ru/link/?req=doc&amp;base=RLAW181&amp;n=120915&amp;dst=100013" TargetMode = "External"/>
	<Relationship Id="rId49" Type="http://schemas.openxmlformats.org/officeDocument/2006/relationships/hyperlink" Target="https://login.consultant.ru/link/?req=doc&amp;base=RLAW181&amp;n=111474&amp;dst=100008" TargetMode = "External"/>
	<Relationship Id="rId50" Type="http://schemas.openxmlformats.org/officeDocument/2006/relationships/hyperlink" Target="https://login.consultant.ru/link/?req=doc&amp;base=RLAW181&amp;n=92825&amp;dst=100021" TargetMode = "External"/>
	<Relationship Id="rId51" Type="http://schemas.openxmlformats.org/officeDocument/2006/relationships/hyperlink" Target="https://login.consultant.ru/link/?req=doc&amp;base=RLAW181&amp;n=92825&amp;dst=100022" TargetMode = "External"/>
	<Relationship Id="rId52" Type="http://schemas.openxmlformats.org/officeDocument/2006/relationships/hyperlink" Target="https://login.consultant.ru/link/?req=doc&amp;base=RLAW181&amp;n=120915&amp;dst=100013" TargetMode = "External"/>
	<Relationship Id="rId53" Type="http://schemas.openxmlformats.org/officeDocument/2006/relationships/hyperlink" Target="https://login.consultant.ru/link/?req=doc&amp;base=RLAW181&amp;n=87288&amp;dst=100007" TargetMode = "External"/>
	<Relationship Id="rId54" Type="http://schemas.openxmlformats.org/officeDocument/2006/relationships/hyperlink" Target="https://login.consultant.ru/link/?req=doc&amp;base=RLAW181&amp;n=92825&amp;dst=100023" TargetMode = "External"/>
	<Relationship Id="rId55" Type="http://schemas.openxmlformats.org/officeDocument/2006/relationships/hyperlink" Target="https://login.consultant.ru/link/?req=doc&amp;base=RLAW181&amp;n=92825&amp;dst=100024" TargetMode = "External"/>
	<Relationship Id="rId56" Type="http://schemas.openxmlformats.org/officeDocument/2006/relationships/hyperlink" Target="https://login.consultant.ru/link/?req=doc&amp;base=RLAW181&amp;n=120915&amp;dst=100013" TargetMode = "External"/>
	<Relationship Id="rId57" Type="http://schemas.openxmlformats.org/officeDocument/2006/relationships/hyperlink" Target="https://login.consultant.ru/link/?req=doc&amp;base=RLAW181&amp;n=92825&amp;dst=100025" TargetMode = "External"/>
	<Relationship Id="rId58" Type="http://schemas.openxmlformats.org/officeDocument/2006/relationships/hyperlink" Target="https://login.consultant.ru/link/?req=doc&amp;base=RLAW181&amp;n=120915&amp;dst=100013" TargetMode = "External"/>
	<Relationship Id="rId59" Type="http://schemas.openxmlformats.org/officeDocument/2006/relationships/hyperlink" Target="https://login.consultant.ru/link/?req=doc&amp;base=RLAW181&amp;n=92825&amp;dst=100027" TargetMode = "External"/>
	<Relationship Id="rId60" Type="http://schemas.openxmlformats.org/officeDocument/2006/relationships/hyperlink" Target="https://login.consultant.ru/link/?req=doc&amp;base=RLAW181&amp;n=120915&amp;dst=100013" TargetMode = "External"/>
	<Relationship Id="rId61" Type="http://schemas.openxmlformats.org/officeDocument/2006/relationships/hyperlink" Target="https://login.consultant.ru/link/?req=doc&amp;base=RLAW181&amp;n=120915&amp;dst=100013" TargetMode = "External"/>
	<Relationship Id="rId62" Type="http://schemas.openxmlformats.org/officeDocument/2006/relationships/hyperlink" Target="https://login.consultant.ru/link/?req=doc&amp;base=RLAW181&amp;n=120915&amp;dst=100013" TargetMode = "External"/>
	<Relationship Id="rId63" Type="http://schemas.openxmlformats.org/officeDocument/2006/relationships/hyperlink" Target="https://login.consultant.ru/link/?req=doc&amp;base=RLAW181&amp;n=120915&amp;dst=100013" TargetMode = "External"/>
	<Relationship Id="rId64" Type="http://schemas.openxmlformats.org/officeDocument/2006/relationships/hyperlink" Target="https://login.consultant.ru/link/?req=doc&amp;base=RLAW181&amp;n=92825&amp;dst=100028" TargetMode = "External"/>
	<Relationship Id="rId65" Type="http://schemas.openxmlformats.org/officeDocument/2006/relationships/hyperlink" Target="https://login.consultant.ru/link/?req=doc&amp;base=RLAW181&amp;n=87288&amp;dst=100011" TargetMode = "External"/>
	<Relationship Id="rId66" Type="http://schemas.openxmlformats.org/officeDocument/2006/relationships/hyperlink" Target="https://login.consultant.ru/link/?req=doc&amp;base=RLAW181&amp;n=120915&amp;dst=100013" TargetMode = "External"/>
	<Relationship Id="rId67" Type="http://schemas.openxmlformats.org/officeDocument/2006/relationships/hyperlink" Target="https://login.consultant.ru/link/?req=doc&amp;base=RLAW181&amp;n=120915&amp;dst=100014" TargetMode = "External"/>
	<Relationship Id="rId68" Type="http://schemas.openxmlformats.org/officeDocument/2006/relationships/hyperlink" Target="https://login.consultant.ru/link/?req=doc&amp;base=RLAW181&amp;n=82673&amp;dst=100034" TargetMode = "External"/>
	<Relationship Id="rId69" Type="http://schemas.openxmlformats.org/officeDocument/2006/relationships/hyperlink" Target="https://login.consultant.ru/link/?req=doc&amp;base=LAW&amp;n=454103" TargetMode = "External"/>
	<Relationship Id="rId70" Type="http://schemas.openxmlformats.org/officeDocument/2006/relationships/hyperlink" Target="https://login.consultant.ru/link/?req=doc&amp;base=RLAW181&amp;n=120915&amp;dst=100013" TargetMode = "External"/>
	<Relationship Id="rId71" Type="http://schemas.openxmlformats.org/officeDocument/2006/relationships/hyperlink" Target="https://login.consultant.ru/link/?req=doc&amp;base=RLAW181&amp;n=84002&amp;dst=100007" TargetMode = "External"/>
	<Relationship Id="rId72" Type="http://schemas.openxmlformats.org/officeDocument/2006/relationships/hyperlink" Target="https://login.consultant.ru/link/?req=doc&amp;base=RLAW181&amp;n=120915&amp;dst=100013" TargetMode = "External"/>
	<Relationship Id="rId73" Type="http://schemas.openxmlformats.org/officeDocument/2006/relationships/hyperlink" Target="https://login.consultant.ru/link/?req=doc&amp;base=RLAW181&amp;n=87288&amp;dst=100011" TargetMode = "External"/>
	<Relationship Id="rId74" Type="http://schemas.openxmlformats.org/officeDocument/2006/relationships/hyperlink" Target="https://login.consultant.ru/link/?req=doc&amp;base=RLAW181&amp;n=120915&amp;dst=100013" TargetMode = "External"/>
	<Relationship Id="rId75" Type="http://schemas.openxmlformats.org/officeDocument/2006/relationships/hyperlink" Target="https://login.consultant.ru/link/?req=doc&amp;base=RLAW181&amp;n=120915&amp;dst=100013" TargetMode = "External"/>
	<Relationship Id="rId76" Type="http://schemas.openxmlformats.org/officeDocument/2006/relationships/hyperlink" Target="https://login.consultant.ru/link/?req=doc&amp;base=RLAW181&amp;n=98700&amp;dst=100007" TargetMode = "External"/>
	<Relationship Id="rId77" Type="http://schemas.openxmlformats.org/officeDocument/2006/relationships/hyperlink" Target="https://login.consultant.ru/link/?req=doc&amp;base=RLAW181&amp;n=98700&amp;dst=100009" TargetMode = "External"/>
	<Relationship Id="rId78" Type="http://schemas.openxmlformats.org/officeDocument/2006/relationships/hyperlink" Target="https://login.consultant.ru/link/?req=doc&amp;base=RLAW181&amp;n=120915&amp;dst=100013" TargetMode = "External"/>
	<Relationship Id="rId79" Type="http://schemas.openxmlformats.org/officeDocument/2006/relationships/hyperlink" Target="https://login.consultant.ru/link/?req=doc&amp;base=RLAW181&amp;n=98700&amp;dst=100010" TargetMode = "External"/>
	<Relationship Id="rId80" Type="http://schemas.openxmlformats.org/officeDocument/2006/relationships/hyperlink" Target="https://login.consultant.ru/link/?req=doc&amp;base=RLAW181&amp;n=98700&amp;dst=100011" TargetMode = "External"/>
	<Relationship Id="rId81" Type="http://schemas.openxmlformats.org/officeDocument/2006/relationships/hyperlink" Target="https://login.consultant.ru/link/?req=doc&amp;base=RLAW181&amp;n=98700&amp;dst=100012" TargetMode = "External"/>
	<Relationship Id="rId82" Type="http://schemas.openxmlformats.org/officeDocument/2006/relationships/hyperlink" Target="https://login.consultant.ru/link/?req=doc&amp;base=RLAW181&amp;n=120915&amp;dst=100013" TargetMode = "External"/>
	<Relationship Id="rId83" Type="http://schemas.openxmlformats.org/officeDocument/2006/relationships/hyperlink" Target="https://login.consultant.ru/link/?req=doc&amp;base=RLAW181&amp;n=111474&amp;dst=100010" TargetMode = "External"/>
	<Relationship Id="rId84" Type="http://schemas.openxmlformats.org/officeDocument/2006/relationships/hyperlink" Target="https://login.consultant.ru/link/?req=doc&amp;base=RLAW181&amp;n=120915&amp;dst=100013" TargetMode = "External"/>
	<Relationship Id="rId85" Type="http://schemas.openxmlformats.org/officeDocument/2006/relationships/hyperlink" Target="https://login.consultant.ru/link/?req=doc&amp;base=RLAW181&amp;n=111474&amp;dst=100010" TargetMode = "External"/>
	<Relationship Id="rId86" Type="http://schemas.openxmlformats.org/officeDocument/2006/relationships/hyperlink" Target="https://login.consultant.ru/link/?req=doc&amp;base=RLAW181&amp;n=111444&amp;dst=100010" TargetMode = "External"/>
	<Relationship Id="rId87" Type="http://schemas.openxmlformats.org/officeDocument/2006/relationships/hyperlink" Target="https://login.consultant.ru/link/?req=doc&amp;base=RLAW181&amp;n=120915&amp;dst=100013" TargetMode = "External"/>
	<Relationship Id="rId88" Type="http://schemas.openxmlformats.org/officeDocument/2006/relationships/hyperlink" Target="https://login.consultant.ru/link/?req=doc&amp;base=RLAW181&amp;n=111474&amp;dst=100012" TargetMode = "External"/>
	<Relationship Id="rId89" Type="http://schemas.openxmlformats.org/officeDocument/2006/relationships/hyperlink" Target="https://login.consultant.ru/link/?req=doc&amp;base=RLAW181&amp;n=111474&amp;dst=100014" TargetMode = "External"/>
	<Relationship Id="rId90" Type="http://schemas.openxmlformats.org/officeDocument/2006/relationships/hyperlink" Target="https://login.consultant.ru/link/?req=doc&amp;base=RLAW181&amp;n=98700&amp;dst=100014" TargetMode = "External"/>
	<Relationship Id="rId91" Type="http://schemas.openxmlformats.org/officeDocument/2006/relationships/hyperlink" Target="https://login.consultant.ru/link/?req=doc&amp;base=RLAW181&amp;n=111474&amp;dst=100015" TargetMode = "External"/>
	<Relationship Id="rId92" Type="http://schemas.openxmlformats.org/officeDocument/2006/relationships/hyperlink" Target="https://login.consultant.ru/link/?req=doc&amp;base=RLAW181&amp;n=111474&amp;dst=100017" TargetMode = "External"/>
	<Relationship Id="rId93" Type="http://schemas.openxmlformats.org/officeDocument/2006/relationships/hyperlink" Target="https://login.consultant.ru/link/?req=doc&amp;base=RLAW181&amp;n=120915&amp;dst=100013" TargetMode = "External"/>
	<Relationship Id="rId94" Type="http://schemas.openxmlformats.org/officeDocument/2006/relationships/hyperlink" Target="https://login.consultant.ru/link/?req=doc&amp;base=RLAW181&amp;n=111474&amp;dst=100019" TargetMode = "External"/>
	<Relationship Id="rId95" Type="http://schemas.openxmlformats.org/officeDocument/2006/relationships/hyperlink" Target="https://login.consultant.ru/link/?req=doc&amp;base=RLAW181&amp;n=120915&amp;dst=100013" TargetMode = "External"/>
	<Relationship Id="rId96" Type="http://schemas.openxmlformats.org/officeDocument/2006/relationships/hyperlink" Target="https://login.consultant.ru/link/?req=doc&amp;base=RLAW181&amp;n=120915&amp;dst=100013" TargetMode = "External"/>
	<Relationship Id="rId97" Type="http://schemas.openxmlformats.org/officeDocument/2006/relationships/hyperlink" Target="https://login.consultant.ru/link/?req=doc&amp;base=RLAW181&amp;n=120915&amp;dst=100013" TargetMode = "External"/>
	<Relationship Id="rId98" Type="http://schemas.openxmlformats.org/officeDocument/2006/relationships/hyperlink" Target="https://login.consultant.ru/link/?req=doc&amp;base=RLAW181&amp;n=98700&amp;dst=100015" TargetMode = "External"/>
	<Relationship Id="rId99" Type="http://schemas.openxmlformats.org/officeDocument/2006/relationships/hyperlink" Target="https://login.consultant.ru/link/?req=doc&amp;base=RLAW181&amp;n=111474&amp;dst=100020" TargetMode = "External"/>
	<Relationship Id="rId100" Type="http://schemas.openxmlformats.org/officeDocument/2006/relationships/hyperlink" Target="https://login.consultant.ru/link/?req=doc&amp;base=RLAW181&amp;n=111474&amp;dst=100021" TargetMode = "External"/>
	<Relationship Id="rId101" Type="http://schemas.openxmlformats.org/officeDocument/2006/relationships/hyperlink" Target="https://login.consultant.ru/link/?req=doc&amp;base=RLAW181&amp;n=120915&amp;dst=100013" TargetMode = "External"/>
	<Relationship Id="rId102" Type="http://schemas.openxmlformats.org/officeDocument/2006/relationships/hyperlink" Target="https://login.consultant.ru/link/?req=doc&amp;base=RLAW181&amp;n=111474&amp;dst=100023" TargetMode = "External"/>
	<Relationship Id="rId103" Type="http://schemas.openxmlformats.org/officeDocument/2006/relationships/hyperlink" Target="https://login.consultant.ru/link/?req=doc&amp;base=RLAW181&amp;n=120915&amp;dst=100013" TargetMode = "External"/>
	<Relationship Id="rId104" Type="http://schemas.openxmlformats.org/officeDocument/2006/relationships/hyperlink" Target="https://login.consultant.ru/link/?req=doc&amp;base=RLAW181&amp;n=111474&amp;dst=100024" TargetMode = "External"/>
	<Relationship Id="rId105" Type="http://schemas.openxmlformats.org/officeDocument/2006/relationships/hyperlink" Target="https://login.consultant.ru/link/?req=doc&amp;base=RLAW181&amp;n=120915&amp;dst=100013" TargetMode = "External"/>
	<Relationship Id="rId106" Type="http://schemas.openxmlformats.org/officeDocument/2006/relationships/hyperlink" Target="https://login.consultant.ru/link/?req=doc&amp;base=RLAW181&amp;n=111474&amp;dst=100025" TargetMode = "External"/>
	<Relationship Id="rId107" Type="http://schemas.openxmlformats.org/officeDocument/2006/relationships/hyperlink" Target="https://login.consultant.ru/link/?req=doc&amp;base=RLAW181&amp;n=120915&amp;dst=100018" TargetMode = "External"/>
	<Relationship Id="rId108" Type="http://schemas.openxmlformats.org/officeDocument/2006/relationships/hyperlink" Target="https://login.consultant.ru/link/?req=doc&amp;base=RLAW181&amp;n=111474&amp;dst=100028" TargetMode = "External"/>
	<Relationship Id="rId109" Type="http://schemas.openxmlformats.org/officeDocument/2006/relationships/hyperlink" Target="https://login.consultant.ru/link/?req=doc&amp;base=RLAW181&amp;n=120915&amp;dst=100013" TargetMode = "External"/>
	<Relationship Id="rId110" Type="http://schemas.openxmlformats.org/officeDocument/2006/relationships/hyperlink" Target="https://login.consultant.ru/link/?req=doc&amp;base=RLAW181&amp;n=111474&amp;dst=100029" TargetMode = "External"/>
	<Relationship Id="rId111" Type="http://schemas.openxmlformats.org/officeDocument/2006/relationships/hyperlink" Target="https://login.consultant.ru/link/?req=doc&amp;base=RLAW181&amp;n=120915&amp;dst=100013" TargetMode = "External"/>
	<Relationship Id="rId112" Type="http://schemas.openxmlformats.org/officeDocument/2006/relationships/hyperlink" Target="https://login.consultant.ru/link/?req=doc&amp;base=RLAW181&amp;n=111474&amp;dst=100030" TargetMode = "External"/>
	<Relationship Id="rId113" Type="http://schemas.openxmlformats.org/officeDocument/2006/relationships/hyperlink" Target="https://login.consultant.ru/link/?req=doc&amp;base=RLAW181&amp;n=120915&amp;dst=100013" TargetMode = "External"/>
	<Relationship Id="rId114" Type="http://schemas.openxmlformats.org/officeDocument/2006/relationships/hyperlink" Target="https://login.consultant.ru/link/?req=doc&amp;base=LAW&amp;n=465805&amp;dst=208" TargetMode = "External"/>
	<Relationship Id="rId115" Type="http://schemas.openxmlformats.org/officeDocument/2006/relationships/hyperlink" Target="https://login.consultant.ru/link/?req=doc&amp;base=LAW&amp;n=465805&amp;dst=209" TargetMode = "External"/>
	<Relationship Id="rId116" Type="http://schemas.openxmlformats.org/officeDocument/2006/relationships/hyperlink" Target="https://login.consultant.ru/link/?req=doc&amp;base=LAW&amp;n=465805&amp;dst=211" TargetMode = "External"/>
	<Relationship Id="rId117" Type="http://schemas.openxmlformats.org/officeDocument/2006/relationships/hyperlink" Target="https://login.consultant.ru/link/?req=doc&amp;base=LAW&amp;n=465805&amp;dst=212" TargetMode = "External"/>
	<Relationship Id="rId118" Type="http://schemas.openxmlformats.org/officeDocument/2006/relationships/hyperlink" Target="https://login.consultant.ru/link/?req=doc&amp;base=LAW&amp;n=465805&amp;dst=214" TargetMode = "External"/>
	<Relationship Id="rId119" Type="http://schemas.openxmlformats.org/officeDocument/2006/relationships/hyperlink" Target="https://login.consultant.ru/link/?req=doc&amp;base=LAW&amp;n=465805&amp;dst=217" TargetMode = "External"/>
	<Relationship Id="rId120" Type="http://schemas.openxmlformats.org/officeDocument/2006/relationships/hyperlink" Target="https://login.consultant.ru/link/?req=doc&amp;base=LAW&amp;n=465805&amp;dst=220" TargetMode = "External"/>
	<Relationship Id="rId121" Type="http://schemas.openxmlformats.org/officeDocument/2006/relationships/hyperlink" Target="https://login.consultant.ru/link/?req=doc&amp;base=RLAW181&amp;n=111474&amp;dst=100031" TargetMode = "External"/>
	<Relationship Id="rId122" Type="http://schemas.openxmlformats.org/officeDocument/2006/relationships/hyperlink" Target="https://login.consultant.ru/link/?req=doc&amp;base=RLAW181&amp;n=120915&amp;dst=100013" TargetMode = "External"/>
	<Relationship Id="rId123" Type="http://schemas.openxmlformats.org/officeDocument/2006/relationships/hyperlink" Target="https://login.consultant.ru/link/?req=doc&amp;base=RLAW181&amp;n=111474&amp;dst=100032" TargetMode = "External"/>
	<Relationship Id="rId124" Type="http://schemas.openxmlformats.org/officeDocument/2006/relationships/hyperlink" Target="https://login.consultant.ru/link/?req=doc&amp;base=RLAW181&amp;n=120915&amp;dst=100013" TargetMode = "External"/>
	<Relationship Id="rId125" Type="http://schemas.openxmlformats.org/officeDocument/2006/relationships/hyperlink" Target="https://login.consultant.ru/link/?req=doc&amp;base=RLAW181&amp;n=120915&amp;dst=100013" TargetMode = "External"/>
	<Relationship Id="rId126" Type="http://schemas.openxmlformats.org/officeDocument/2006/relationships/hyperlink" Target="https://login.consultant.ru/link/?req=doc&amp;base=RLAW181&amp;n=111474&amp;dst=100033" TargetMode = "External"/>
	<Relationship Id="rId127" Type="http://schemas.openxmlformats.org/officeDocument/2006/relationships/hyperlink" Target="https://login.consultant.ru/link/?req=doc&amp;base=RLAW181&amp;n=111474&amp;dst=100035" TargetMode = "External"/>
	<Relationship Id="rId128" Type="http://schemas.openxmlformats.org/officeDocument/2006/relationships/hyperlink" Target="https://login.consultant.ru/link/?req=doc&amp;base=RLAW181&amp;n=120915&amp;dst=100013" TargetMode = "External"/>
	<Relationship Id="rId129" Type="http://schemas.openxmlformats.org/officeDocument/2006/relationships/hyperlink" Target="https://login.consultant.ru/link/?req=doc&amp;base=RLAW181&amp;n=98700&amp;dst=100023" TargetMode = "External"/>
	<Relationship Id="rId130" Type="http://schemas.openxmlformats.org/officeDocument/2006/relationships/hyperlink" Target="https://login.consultant.ru/link/?req=doc&amp;base=LAW&amp;n=475331" TargetMode = "External"/>
	<Relationship Id="rId131" Type="http://schemas.openxmlformats.org/officeDocument/2006/relationships/hyperlink" Target="https://login.consultant.ru/link/?req=doc&amp;base=LAW&amp;n=455731" TargetMode = "External"/>
	<Relationship Id="rId132" Type="http://schemas.openxmlformats.org/officeDocument/2006/relationships/hyperlink" Target="https://login.consultant.ru/link/?req=doc&amp;base=LAW&amp;n=465805&amp;dst=100134" TargetMode = "External"/>
	<Relationship Id="rId133" Type="http://schemas.openxmlformats.org/officeDocument/2006/relationships/hyperlink" Target="https://login.consultant.ru/link/?req=doc&amp;base=LAW&amp;n=465805&amp;dst=100375" TargetMode = "External"/>
	<Relationship Id="rId134" Type="http://schemas.openxmlformats.org/officeDocument/2006/relationships/hyperlink" Target="https://login.consultant.ru/link/?req=doc&amp;base=RLAW181&amp;n=111474&amp;dst=100037" TargetMode = "External"/>
	<Relationship Id="rId135" Type="http://schemas.openxmlformats.org/officeDocument/2006/relationships/hyperlink" Target="https://login.consultant.ru/link/?req=doc&amp;base=LAW&amp;n=477409" TargetMode = "External"/>
	<Relationship Id="rId136" Type="http://schemas.openxmlformats.org/officeDocument/2006/relationships/hyperlink" Target="https://login.consultant.ru/link/?req=doc&amp;base=LAW&amp;n=465798&amp;dst=100094" TargetMode = "External"/>
	<Relationship Id="rId137" Type="http://schemas.openxmlformats.org/officeDocument/2006/relationships/hyperlink" Target="https://login.consultant.ru/link/?req=doc&amp;base=LAW&amp;n=454305" TargetMode = "External"/>
	<Relationship Id="rId138" Type="http://schemas.openxmlformats.org/officeDocument/2006/relationships/hyperlink" Target="https://login.consultant.ru/link/?req=doc&amp;base=RLAW181&amp;n=111474&amp;dst=100037" TargetMode = "External"/>
	<Relationship Id="rId139" Type="http://schemas.openxmlformats.org/officeDocument/2006/relationships/hyperlink" Target="https://login.consultant.ru/link/?req=doc&amp;base=LAW&amp;n=418111&amp;dst=100027" TargetMode = "External"/>
	<Relationship Id="rId140" Type="http://schemas.openxmlformats.org/officeDocument/2006/relationships/hyperlink" Target="https://login.consultant.ru/link/?req=doc&amp;base=RLAW181&amp;n=111474&amp;dst=100038" TargetMode = "External"/>
	<Relationship Id="rId141" Type="http://schemas.openxmlformats.org/officeDocument/2006/relationships/hyperlink" Target="https://login.consultant.ru/link/?req=doc&amp;base=RLAW181&amp;n=98700&amp;dst=100024" TargetMode = "External"/>
	<Relationship Id="rId142" Type="http://schemas.openxmlformats.org/officeDocument/2006/relationships/hyperlink" Target="https://login.consultant.ru/link/?req=doc&amp;base=LAW&amp;n=404418" TargetMode = "External"/>
	<Relationship Id="rId143" Type="http://schemas.openxmlformats.org/officeDocument/2006/relationships/hyperlink" Target="https://login.consultant.ru/link/?req=doc&amp;base=RLAW181&amp;n=98700&amp;dst=100025" TargetMode = "External"/>
	<Relationship Id="rId144" Type="http://schemas.openxmlformats.org/officeDocument/2006/relationships/hyperlink" Target="https://login.consultant.ru/link/?req=doc&amp;base=LAW&amp;n=476958" TargetMode = "External"/>
	<Relationship Id="rId145" Type="http://schemas.openxmlformats.org/officeDocument/2006/relationships/hyperlink" Target="https://login.consultant.ru/link/?req=doc&amp;base=RLAW181&amp;n=120915&amp;dst=100020" TargetMode = "External"/>
	<Relationship Id="rId146" Type="http://schemas.openxmlformats.org/officeDocument/2006/relationships/hyperlink" Target="https://login.consultant.ru/link/?req=doc&amp;base=RLAW181&amp;n=118721&amp;dst=100233" TargetMode = "External"/>
	<Relationship Id="rId147" Type="http://schemas.openxmlformats.org/officeDocument/2006/relationships/hyperlink" Target="https://login.consultant.ru/link/?req=doc&amp;base=RLAW181&amp;n=120915&amp;dst=100013" TargetMode = "External"/>
	<Relationship Id="rId148" Type="http://schemas.openxmlformats.org/officeDocument/2006/relationships/hyperlink" Target="https://login.consultant.ru/link/?req=doc&amp;base=RLAW181&amp;n=91600&amp;dst=100009" TargetMode = "External"/>
	<Relationship Id="rId149" Type="http://schemas.openxmlformats.org/officeDocument/2006/relationships/hyperlink" Target="https://login.consultant.ru/link/?req=doc&amp;base=RLAW181&amp;n=120915&amp;dst=100013" TargetMode = "External"/>
	<Relationship Id="rId150" Type="http://schemas.openxmlformats.org/officeDocument/2006/relationships/hyperlink" Target="https://login.consultant.ru/link/?req=doc&amp;base=RLAW181&amp;n=111474&amp;dst=100043" TargetMode = "External"/>
	<Relationship Id="rId151" Type="http://schemas.openxmlformats.org/officeDocument/2006/relationships/hyperlink" Target="https://login.consultant.ru/link/?req=doc&amp;base=RLAW181&amp;n=120915&amp;dst=100013" TargetMode = "External"/>
	<Relationship Id="rId152" Type="http://schemas.openxmlformats.org/officeDocument/2006/relationships/hyperlink" Target="https://login.consultant.ru/link/?req=doc&amp;base=RLAW181&amp;n=111474&amp;dst=100045" TargetMode = "External"/>
	<Relationship Id="rId153" Type="http://schemas.openxmlformats.org/officeDocument/2006/relationships/hyperlink" Target="https://login.consultant.ru/link/?req=doc&amp;base=RLAW181&amp;n=111474&amp;dst=100046" TargetMode = "External"/>
	<Relationship Id="rId154" Type="http://schemas.openxmlformats.org/officeDocument/2006/relationships/hyperlink" Target="https://login.consultant.ru/link/?req=doc&amp;base=RLAW181&amp;n=98700&amp;dst=100029" TargetMode = "External"/>
	<Relationship Id="rId155" Type="http://schemas.openxmlformats.org/officeDocument/2006/relationships/hyperlink" Target="https://login.consultant.ru/link/?req=doc&amp;base=RLAW181&amp;n=111474&amp;dst=100047" TargetMode = "External"/>
	<Relationship Id="rId156" Type="http://schemas.openxmlformats.org/officeDocument/2006/relationships/hyperlink" Target="https://login.consultant.ru/link/?req=doc&amp;base=LAW&amp;n=418111&amp;dst=100172" TargetMode = "External"/>
	<Relationship Id="rId157" Type="http://schemas.openxmlformats.org/officeDocument/2006/relationships/hyperlink" Target="https://login.consultant.ru/link/?req=doc&amp;base=RLAW181&amp;n=111474&amp;dst=100049" TargetMode = "External"/>
	<Relationship Id="rId158" Type="http://schemas.openxmlformats.org/officeDocument/2006/relationships/hyperlink" Target="https://login.consultant.ru/link/?req=doc&amp;base=RLAW181&amp;n=111474&amp;dst=100050" TargetMode = "External"/>
	<Relationship Id="rId159" Type="http://schemas.openxmlformats.org/officeDocument/2006/relationships/hyperlink" Target="https://login.consultant.ru/link/?req=doc&amp;base=RLAW181&amp;n=120915&amp;dst=100013" TargetMode = "External"/>
	<Relationship Id="rId160" Type="http://schemas.openxmlformats.org/officeDocument/2006/relationships/hyperlink" Target="https://login.consultant.ru/link/?req=doc&amp;base=LAW&amp;n=465805" TargetMode = "External"/>
	<Relationship Id="rId161" Type="http://schemas.openxmlformats.org/officeDocument/2006/relationships/hyperlink" Target="https://login.consultant.ru/link/?req=doc&amp;base=RLAW181&amp;n=120915&amp;dst=100022" TargetMode = "External"/>
	<Relationship Id="rId162" Type="http://schemas.openxmlformats.org/officeDocument/2006/relationships/hyperlink" Target="https://login.consultant.ru/link/?req=doc&amp;base=RLAW181&amp;n=111474&amp;dst=100051" TargetMode = "External"/>
	<Relationship Id="rId163" Type="http://schemas.openxmlformats.org/officeDocument/2006/relationships/hyperlink" Target="https://login.consultant.ru/link/?req=doc&amp;base=LAW&amp;n=465805" TargetMode = "External"/>
	<Relationship Id="rId164" Type="http://schemas.openxmlformats.org/officeDocument/2006/relationships/hyperlink" Target="https://login.consultant.ru/link/?req=doc&amp;base=RLAW181&amp;n=120915&amp;dst=100024" TargetMode = "External"/>
	<Relationship Id="rId165" Type="http://schemas.openxmlformats.org/officeDocument/2006/relationships/hyperlink" Target="https://login.consultant.ru/link/?req=doc&amp;base=RLAW181&amp;n=111474&amp;dst=100055" TargetMode = "External"/>
	<Relationship Id="rId166" Type="http://schemas.openxmlformats.org/officeDocument/2006/relationships/hyperlink" Target="https://login.consultant.ru/link/?req=doc&amp;base=RLAW181&amp;n=120915&amp;dst=100013" TargetMode = "External"/>
	<Relationship Id="rId167" Type="http://schemas.openxmlformats.org/officeDocument/2006/relationships/hyperlink" Target="https://login.consultant.ru/link/?req=doc&amp;base=RLAW181&amp;n=111474&amp;dst=100057" TargetMode = "External"/>
	<Relationship Id="rId168" Type="http://schemas.openxmlformats.org/officeDocument/2006/relationships/hyperlink" Target="https://login.consultant.ru/link/?req=doc&amp;base=RLAW181&amp;n=98700&amp;dst=100033" TargetMode = "External"/>
	<Relationship Id="rId169" Type="http://schemas.openxmlformats.org/officeDocument/2006/relationships/hyperlink" Target="https://login.consultant.ru/link/?req=doc&amp;base=RLAW181&amp;n=120915&amp;dst=100027" TargetMode = "External"/>
	<Relationship Id="rId170" Type="http://schemas.openxmlformats.org/officeDocument/2006/relationships/hyperlink" Target="https://login.consultant.ru/link/?req=doc&amp;base=RLAW181&amp;n=111474&amp;dst=100061" TargetMode = "External"/>
	<Relationship Id="rId171" Type="http://schemas.openxmlformats.org/officeDocument/2006/relationships/hyperlink" Target="https://login.consultant.ru/link/?req=doc&amp;base=RLAW181&amp;n=111474&amp;dst=100065" TargetMode = "External"/>
	<Relationship Id="rId172" Type="http://schemas.openxmlformats.org/officeDocument/2006/relationships/hyperlink" Target="https://login.consultant.ru/link/?req=doc&amp;base=RLAW181&amp;n=98700&amp;dst=100041" TargetMode = "External"/>
	<Relationship Id="rId173" Type="http://schemas.openxmlformats.org/officeDocument/2006/relationships/hyperlink" Target="https://login.consultant.ru/link/?req=doc&amp;base=RLAW181&amp;n=111474&amp;dst=100066" TargetMode = "External"/>
	<Relationship Id="rId174" Type="http://schemas.openxmlformats.org/officeDocument/2006/relationships/hyperlink" Target="https://login.consultant.ru/link/?req=doc&amp;base=RLAW181&amp;n=87288&amp;dst=100017" TargetMode = "External"/>
	<Relationship Id="rId175" Type="http://schemas.openxmlformats.org/officeDocument/2006/relationships/hyperlink" Target="https://login.consultant.ru/link/?req=doc&amp;base=RLAW181&amp;n=98700&amp;dst=100041" TargetMode = "External"/>
	<Relationship Id="rId176" Type="http://schemas.openxmlformats.org/officeDocument/2006/relationships/hyperlink" Target="https://login.consultant.ru/link/?req=doc&amp;base=RLAW181&amp;n=111474&amp;dst=100066" TargetMode = "External"/>
	<Relationship Id="rId177" Type="http://schemas.openxmlformats.org/officeDocument/2006/relationships/hyperlink" Target="https://login.consultant.ru/link/?req=doc&amp;base=RLAW181&amp;n=120915&amp;dst=100027" TargetMode = "External"/>
	<Relationship Id="rId178" Type="http://schemas.openxmlformats.org/officeDocument/2006/relationships/hyperlink" Target="https://login.consultant.ru/link/?req=doc&amp;base=RLAW181&amp;n=98700&amp;dst=100044" TargetMode = "External"/>
	<Relationship Id="rId179" Type="http://schemas.openxmlformats.org/officeDocument/2006/relationships/hyperlink" Target="https://login.consultant.ru/link/?req=doc&amp;base=RLAW181&amp;n=111474&amp;dst=100070" TargetMode = "External"/>
	<Relationship Id="rId180" Type="http://schemas.openxmlformats.org/officeDocument/2006/relationships/hyperlink" Target="https://login.consultant.ru/link/?req=doc&amp;base=RLAW181&amp;n=87288&amp;dst=100019" TargetMode = "External"/>
	<Relationship Id="rId181" Type="http://schemas.openxmlformats.org/officeDocument/2006/relationships/hyperlink" Target="https://login.consultant.ru/link/?req=doc&amp;base=RLAW181&amp;n=120915&amp;dst=100013" TargetMode = "External"/>
	<Relationship Id="rId182" Type="http://schemas.openxmlformats.org/officeDocument/2006/relationships/hyperlink" Target="https://login.consultant.ru/link/?req=doc&amp;base=RLAW181&amp;n=120915&amp;dst=100013" TargetMode = "External"/>
	<Relationship Id="rId183" Type="http://schemas.openxmlformats.org/officeDocument/2006/relationships/hyperlink" Target="https://login.consultant.ru/link/?req=doc&amp;base=LAW&amp;n=465798&amp;dst=100010" TargetMode = "External"/>
	<Relationship Id="rId184" Type="http://schemas.openxmlformats.org/officeDocument/2006/relationships/hyperlink" Target="https://login.consultant.ru/link/?req=doc&amp;base=LAW&amp;n=465798&amp;dst=43" TargetMode = "External"/>
	<Relationship Id="rId185" Type="http://schemas.openxmlformats.org/officeDocument/2006/relationships/hyperlink" Target="https://login.consultant.ru/link/?req=doc&amp;base=RLAW181&amp;n=120915&amp;dst=100013" TargetMode = "External"/>
	<Relationship Id="rId186" Type="http://schemas.openxmlformats.org/officeDocument/2006/relationships/hyperlink" Target="https://login.consultant.ru/link/?req=doc&amp;base=LAW&amp;n=465798&amp;dst=100056" TargetMode = "External"/>
	<Relationship Id="rId187" Type="http://schemas.openxmlformats.org/officeDocument/2006/relationships/hyperlink" Target="https://login.consultant.ru/link/?req=doc&amp;base=LAW&amp;n=465798&amp;dst=100352" TargetMode = "External"/>
	<Relationship Id="rId188" Type="http://schemas.openxmlformats.org/officeDocument/2006/relationships/hyperlink" Target="https://login.consultant.ru/link/?req=doc&amp;base=LAW&amp;n=465798&amp;dst=100352" TargetMode = "External"/>
	<Relationship Id="rId189" Type="http://schemas.openxmlformats.org/officeDocument/2006/relationships/hyperlink" Target="https://login.consultant.ru/link/?req=doc&amp;base=RLAW181&amp;n=120915&amp;dst=100013" TargetMode = "External"/>
	<Relationship Id="rId190" Type="http://schemas.openxmlformats.org/officeDocument/2006/relationships/hyperlink" Target="https://login.consultant.ru/link/?req=doc&amp;base=LAW&amp;n=465798&amp;dst=359" TargetMode = "External"/>
	<Relationship Id="rId191" Type="http://schemas.openxmlformats.org/officeDocument/2006/relationships/hyperlink" Target="https://login.consultant.ru/link/?req=doc&amp;base=RLAW181&amp;n=111474&amp;dst=100072" TargetMode = "External"/>
	<Relationship Id="rId192" Type="http://schemas.openxmlformats.org/officeDocument/2006/relationships/hyperlink" Target="https://login.consultant.ru/link/?req=doc&amp;base=RLAW181&amp;n=87288&amp;dst=100020" TargetMode = "External"/>
	<Relationship Id="rId193" Type="http://schemas.openxmlformats.org/officeDocument/2006/relationships/hyperlink" Target="https://login.consultant.ru/link/?req=doc&amp;base=RLAW181&amp;n=84002&amp;dst=100010" TargetMode = "External"/>
	<Relationship Id="rId194" Type="http://schemas.openxmlformats.org/officeDocument/2006/relationships/hyperlink" Target="https://login.consultant.ru/link/?req=doc&amp;base=RLAW181&amp;n=111474&amp;dst=100075" TargetMode = "External"/>
	<Relationship Id="rId195" Type="http://schemas.openxmlformats.org/officeDocument/2006/relationships/hyperlink" Target="https://login.consultant.ru/link/?req=doc&amp;base=RLAW181&amp;n=111474&amp;dst=100076" TargetMode = "External"/>
	<Relationship Id="rId196" Type="http://schemas.openxmlformats.org/officeDocument/2006/relationships/hyperlink" Target="https://login.consultant.ru/link/?req=doc&amp;base=RLAW181&amp;n=84002&amp;dst=100012" TargetMode = "External"/>
	<Relationship Id="rId197" Type="http://schemas.openxmlformats.org/officeDocument/2006/relationships/hyperlink" Target="https://login.consultant.ru/link/?req=doc&amp;base=LAW&amp;n=472841" TargetMode = "External"/>
	<Relationship Id="rId198" Type="http://schemas.openxmlformats.org/officeDocument/2006/relationships/hyperlink" Target="https://login.consultant.ru/link/?req=doc&amp;base=RLAW181&amp;n=111474&amp;dst=100079" TargetMode = "External"/>
	<Relationship Id="rId199" Type="http://schemas.openxmlformats.org/officeDocument/2006/relationships/hyperlink" Target="https://login.consultant.ru/link/?req=doc&amp;base=RLAW181&amp;n=111474&amp;dst=100080" TargetMode = "External"/>
	<Relationship Id="rId200" Type="http://schemas.openxmlformats.org/officeDocument/2006/relationships/hyperlink" Target="https://login.consultant.ru/link/?req=doc&amp;base=RLAW181&amp;n=111474&amp;dst=100082" TargetMode = "External"/>
	<Relationship Id="rId201" Type="http://schemas.openxmlformats.org/officeDocument/2006/relationships/hyperlink" Target="https://login.consultant.ru/link/?req=doc&amp;base=RLAW181&amp;n=98700&amp;dst=100045" TargetMode = "External"/>
	<Relationship Id="rId202" Type="http://schemas.openxmlformats.org/officeDocument/2006/relationships/hyperlink" Target="https://login.consultant.ru/link/?req=doc&amp;base=RLAW181&amp;n=98700&amp;dst=100045" TargetMode = "External"/>
	<Relationship Id="rId203" Type="http://schemas.openxmlformats.org/officeDocument/2006/relationships/hyperlink" Target="https://login.consultant.ru/link/?req=doc&amp;base=RLAW181&amp;n=120915&amp;dst=100013" TargetMode = "External"/>
	<Relationship Id="rId204" Type="http://schemas.openxmlformats.org/officeDocument/2006/relationships/hyperlink" Target="https://login.consultant.ru/link/?req=doc&amp;base=LAW&amp;n=465805&amp;dst=100100" TargetMode = "External"/>
	<Relationship Id="rId205" Type="http://schemas.openxmlformats.org/officeDocument/2006/relationships/hyperlink" Target="https://login.consultant.ru/link/?req=doc&amp;base=RLAW181&amp;n=120915&amp;dst=100029" TargetMode = "External"/>
	<Relationship Id="rId206" Type="http://schemas.openxmlformats.org/officeDocument/2006/relationships/hyperlink" Target="https://login.consultant.ru/link/?req=doc&amp;base=RLAW181&amp;n=82673&amp;dst=100034" TargetMode = "External"/>
	<Relationship Id="rId207" Type="http://schemas.openxmlformats.org/officeDocument/2006/relationships/hyperlink" Target="https://login.consultant.ru/link/?req=doc&amp;base=RLAW181&amp;n=98700&amp;dst=100048" TargetMode = "External"/>
	<Relationship Id="rId208" Type="http://schemas.openxmlformats.org/officeDocument/2006/relationships/hyperlink" Target="https://login.consultant.ru/link/?req=doc&amp;base=RLAW181&amp;n=111474&amp;dst=100086" TargetMode = "External"/>
	<Relationship Id="rId209" Type="http://schemas.openxmlformats.org/officeDocument/2006/relationships/hyperlink" Target="https://login.consultant.ru/link/?req=doc&amp;base=RLAW181&amp;n=92825&amp;dst=100039" TargetMode = "External"/>
	<Relationship Id="rId210" Type="http://schemas.openxmlformats.org/officeDocument/2006/relationships/hyperlink" Target="https://login.consultant.ru/link/?req=doc&amp;base=RLAW181&amp;n=120915&amp;dst=100013" TargetMode = "External"/>
	<Relationship Id="rId211" Type="http://schemas.openxmlformats.org/officeDocument/2006/relationships/hyperlink" Target="https://login.consultant.ru/link/?req=doc&amp;base=RLAW181&amp;n=120915&amp;dst=100013" TargetMode = "External"/>
	<Relationship Id="rId212" Type="http://schemas.openxmlformats.org/officeDocument/2006/relationships/hyperlink" Target="https://login.consultant.ru/link/?req=doc&amp;base=LAW&amp;n=477409&amp;dst=252" TargetMode = "External"/>
	<Relationship Id="rId213" Type="http://schemas.openxmlformats.org/officeDocument/2006/relationships/hyperlink" Target="https://login.consultant.ru/link/?req=doc&amp;base=RLAW181&amp;n=120915&amp;dst=100013" TargetMode = "External"/>
	<Relationship Id="rId214" Type="http://schemas.openxmlformats.org/officeDocument/2006/relationships/hyperlink" Target="https://login.consultant.ru/link/?req=doc&amp;base=RLAW181&amp;n=111474&amp;dst=100089" TargetMode = "External"/>
	<Relationship Id="rId215" Type="http://schemas.openxmlformats.org/officeDocument/2006/relationships/hyperlink" Target="https://login.consultant.ru/link/?req=doc&amp;base=RLAW181&amp;n=87288&amp;dst=100011" TargetMode = "External"/>
	<Relationship Id="rId216" Type="http://schemas.openxmlformats.org/officeDocument/2006/relationships/hyperlink" Target="https://login.consultant.ru/link/?req=doc&amp;base=RLAW181&amp;n=120915&amp;dst=100013" TargetMode = "External"/>
	<Relationship Id="rId217" Type="http://schemas.openxmlformats.org/officeDocument/2006/relationships/hyperlink" Target="https://login.consultant.ru/link/?req=doc&amp;base=RLAW181&amp;n=111474&amp;dst=100090" TargetMode = "External"/>
	<Relationship Id="rId218" Type="http://schemas.openxmlformats.org/officeDocument/2006/relationships/hyperlink" Target="https://login.consultant.ru/link/?req=doc&amp;base=RLAW181&amp;n=87288&amp;dst=100011" TargetMode = "External"/>
	<Relationship Id="rId219" Type="http://schemas.openxmlformats.org/officeDocument/2006/relationships/hyperlink" Target="https://login.consultant.ru/link/?req=doc&amp;base=RLAW181&amp;n=87288&amp;dst=100011" TargetMode = "External"/>
	<Relationship Id="rId220" Type="http://schemas.openxmlformats.org/officeDocument/2006/relationships/hyperlink" Target="https://login.consultant.ru/link/?req=doc&amp;base=RLAW181&amp;n=111474&amp;dst=100091" TargetMode = "External"/>
	<Relationship Id="rId221" Type="http://schemas.openxmlformats.org/officeDocument/2006/relationships/hyperlink" Target="https://login.consultant.ru/link/?req=doc&amp;base=RLAW181&amp;n=98700&amp;dst=100049" TargetMode = "External"/>
	<Relationship Id="rId222" Type="http://schemas.openxmlformats.org/officeDocument/2006/relationships/hyperlink" Target="https://login.consultant.ru/link/?req=doc&amp;base=RLAW181&amp;n=120915&amp;dst=100013" TargetMode = "External"/>
	<Relationship Id="rId223" Type="http://schemas.openxmlformats.org/officeDocument/2006/relationships/hyperlink" Target="https://login.consultant.ru/link/?req=doc&amp;base=RLAW181&amp;n=98700&amp;dst=100051" TargetMode = "External"/>
	<Relationship Id="rId224" Type="http://schemas.openxmlformats.org/officeDocument/2006/relationships/hyperlink" Target="https://login.consultant.ru/link/?req=doc&amp;base=RLAW181&amp;n=98700&amp;dst=100052" TargetMode = "External"/>
	<Relationship Id="rId225" Type="http://schemas.openxmlformats.org/officeDocument/2006/relationships/hyperlink" Target="https://login.consultant.ru/link/?req=doc&amp;base=RLAW181&amp;n=120915&amp;dst=100013" TargetMode = "External"/>
	<Relationship Id="rId226" Type="http://schemas.openxmlformats.org/officeDocument/2006/relationships/hyperlink" Target="https://login.consultant.ru/link/?req=doc&amp;base=RLAW181&amp;n=98700&amp;dst=100053" TargetMode = "External"/>
	<Relationship Id="rId227" Type="http://schemas.openxmlformats.org/officeDocument/2006/relationships/hyperlink" Target="https://login.consultant.ru/link/?req=doc&amp;base=RLAW181&amp;n=98700&amp;dst=100054" TargetMode = "External"/>
	<Relationship Id="rId228" Type="http://schemas.openxmlformats.org/officeDocument/2006/relationships/hyperlink" Target="https://login.consultant.ru/link/?req=doc&amp;base=RLAW181&amp;n=120915&amp;dst=100013" TargetMode = "External"/>
	<Relationship Id="rId229" Type="http://schemas.openxmlformats.org/officeDocument/2006/relationships/hyperlink" Target="https://login.consultant.ru/link/?req=doc&amp;base=RLAW181&amp;n=98700&amp;dst=100055" TargetMode = "External"/>
	<Relationship Id="rId230" Type="http://schemas.openxmlformats.org/officeDocument/2006/relationships/hyperlink" Target="https://login.consultant.ru/link/?req=doc&amp;base=RLAW181&amp;n=98700&amp;dst=100056" TargetMode = "External"/>
	<Relationship Id="rId231" Type="http://schemas.openxmlformats.org/officeDocument/2006/relationships/hyperlink" Target="https://login.consultant.ru/link/?req=doc&amp;base=RLAW181&amp;n=98700&amp;dst=100057" TargetMode = "External"/>
	<Relationship Id="rId232" Type="http://schemas.openxmlformats.org/officeDocument/2006/relationships/hyperlink" Target="https://login.consultant.ru/link/?req=doc&amp;base=RLAW181&amp;n=98700&amp;dst=100058" TargetMode = "External"/>
	<Relationship Id="rId233" Type="http://schemas.openxmlformats.org/officeDocument/2006/relationships/hyperlink" Target="https://login.consultant.ru/link/?req=doc&amp;base=RLAW181&amp;n=98700&amp;dst=100059" TargetMode = "External"/>
	<Relationship Id="rId234" Type="http://schemas.openxmlformats.org/officeDocument/2006/relationships/hyperlink" Target="https://login.consultant.ru/link/?req=doc&amp;base=RLAW181&amp;n=120915&amp;dst=100013" TargetMode = "External"/>
	<Relationship Id="rId235" Type="http://schemas.openxmlformats.org/officeDocument/2006/relationships/hyperlink" Target="https://login.consultant.ru/link/?req=doc&amp;base=RLAW181&amp;n=120915&amp;dst=100013" TargetMode = "External"/>
	<Relationship Id="rId236" Type="http://schemas.openxmlformats.org/officeDocument/2006/relationships/hyperlink" Target="https://login.consultant.ru/link/?req=doc&amp;base=RLAW181&amp;n=120915&amp;dst=100013" TargetMode = "External"/>
	<Relationship Id="rId237" Type="http://schemas.openxmlformats.org/officeDocument/2006/relationships/hyperlink" Target="https://login.consultant.ru/link/?req=doc&amp;base=RLAW181&amp;n=87288&amp;dst=100011" TargetMode = "External"/>
	<Relationship Id="rId238" Type="http://schemas.openxmlformats.org/officeDocument/2006/relationships/hyperlink" Target="https://login.consultant.ru/link/?req=doc&amp;base=RLAW181&amp;n=120915&amp;dst=100013" TargetMode = "External"/>
	<Relationship Id="rId239" Type="http://schemas.openxmlformats.org/officeDocument/2006/relationships/hyperlink" Target="https://login.consultant.ru/link/?req=doc&amp;base=RLAW181&amp;n=87288&amp;dst=100011" TargetMode = "External"/>
	<Relationship Id="rId240" Type="http://schemas.openxmlformats.org/officeDocument/2006/relationships/hyperlink" Target="https://login.consultant.ru/link/?req=doc&amp;base=RLAW181&amp;n=120915&amp;dst=100013" TargetMode = "External"/>
	<Relationship Id="rId241" Type="http://schemas.openxmlformats.org/officeDocument/2006/relationships/hyperlink" Target="https://login.consultant.ru/link/?req=doc&amp;base=RLAW181&amp;n=111474&amp;dst=100092" TargetMode = "External"/>
	<Relationship Id="rId242" Type="http://schemas.openxmlformats.org/officeDocument/2006/relationships/hyperlink" Target="https://login.consultant.ru/link/?req=doc&amp;base=RLAW181&amp;n=92825&amp;dst=100042" TargetMode = "External"/>
	<Relationship Id="rId243" Type="http://schemas.openxmlformats.org/officeDocument/2006/relationships/hyperlink" Target="https://login.consultant.ru/link/?req=doc&amp;base=RLAW181&amp;n=111474&amp;dst=100094" TargetMode = "External"/>
	<Relationship Id="rId244" Type="http://schemas.openxmlformats.org/officeDocument/2006/relationships/hyperlink" Target="https://login.consultant.ru/link/?req=doc&amp;base=RLAW181&amp;n=98700&amp;dst=100061" TargetMode = "External"/>
	<Relationship Id="rId245" Type="http://schemas.openxmlformats.org/officeDocument/2006/relationships/hyperlink" Target="https://login.consultant.ru/link/?req=doc&amp;base=RLAW181&amp;n=92825&amp;dst=100045" TargetMode = "External"/>
	<Relationship Id="rId246" Type="http://schemas.openxmlformats.org/officeDocument/2006/relationships/hyperlink" Target="https://login.consultant.ru/link/?req=doc&amp;base=RLAW181&amp;n=92825&amp;dst=100044" TargetMode = "External"/>
	<Relationship Id="rId247" Type="http://schemas.openxmlformats.org/officeDocument/2006/relationships/hyperlink" Target="https://login.consultant.ru/link/?req=doc&amp;base=RLAW181&amp;n=120915&amp;dst=100013" TargetMode = "External"/>
	<Relationship Id="rId248" Type="http://schemas.openxmlformats.org/officeDocument/2006/relationships/hyperlink" Target="https://login.consultant.ru/link/?req=doc&amp;base=RLAW181&amp;n=82673&amp;dst=100034" TargetMode = "External"/>
	<Relationship Id="rId249" Type="http://schemas.openxmlformats.org/officeDocument/2006/relationships/hyperlink" Target="https://login.consultant.ru/link/?req=doc&amp;base=RLAW181&amp;n=87288&amp;dst=100032" TargetMode = "External"/>
	<Relationship Id="rId250" Type="http://schemas.openxmlformats.org/officeDocument/2006/relationships/hyperlink" Target="https://login.consultant.ru/link/?req=doc&amp;base=RLAW181&amp;n=120915&amp;dst=100013" TargetMode = "External"/>
	<Relationship Id="rId251" Type="http://schemas.openxmlformats.org/officeDocument/2006/relationships/hyperlink" Target="https://login.consultant.ru/link/?req=doc&amp;base=RLAW181&amp;n=111474&amp;dst=100095" TargetMode = "External"/>
	<Relationship Id="rId252" Type="http://schemas.openxmlformats.org/officeDocument/2006/relationships/hyperlink" Target="https://login.consultant.ru/link/?req=doc&amp;base=RLAW181&amp;n=120915&amp;dst=100013" TargetMode = "External"/>
	<Relationship Id="rId253" Type="http://schemas.openxmlformats.org/officeDocument/2006/relationships/hyperlink" Target="https://login.consultant.ru/link/?req=doc&amp;base=RLAW181&amp;n=120915&amp;dst=100013" TargetMode = "External"/>
	<Relationship Id="rId254" Type="http://schemas.openxmlformats.org/officeDocument/2006/relationships/hyperlink" Target="https://login.consultant.ru/link/?req=doc&amp;base=RLAW181&amp;n=111474&amp;dst=100095" TargetMode = "External"/>
	<Relationship Id="rId255" Type="http://schemas.openxmlformats.org/officeDocument/2006/relationships/hyperlink" Target="https://login.consultant.ru/link/?req=doc&amp;base=RLAW181&amp;n=98700&amp;dst=100062" TargetMode = "External"/>
	<Relationship Id="rId256" Type="http://schemas.openxmlformats.org/officeDocument/2006/relationships/hyperlink" Target="https://login.consultant.ru/link/?req=doc&amp;base=RLAW181&amp;n=111474&amp;dst=100097" TargetMode = "External"/>
	<Relationship Id="rId257" Type="http://schemas.openxmlformats.org/officeDocument/2006/relationships/hyperlink" Target="https://login.consultant.ru/link/?req=doc&amp;base=LAW&amp;n=465805" TargetMode = "External"/>
	<Relationship Id="rId258" Type="http://schemas.openxmlformats.org/officeDocument/2006/relationships/hyperlink" Target="https://login.consultant.ru/link/?req=doc&amp;base=RLAW181&amp;n=120915&amp;dst=100032" TargetMode = "External"/>
	<Relationship Id="rId259" Type="http://schemas.openxmlformats.org/officeDocument/2006/relationships/hyperlink" Target="https://login.consultant.ru/link/?req=doc&amp;base=RLAW181&amp;n=120915&amp;dst=100013" TargetMode = "External"/>
	<Relationship Id="rId260" Type="http://schemas.openxmlformats.org/officeDocument/2006/relationships/hyperlink" Target="https://login.consultant.ru/link/?req=doc&amp;base=RLAW181&amp;n=111474&amp;dst=100098" TargetMode = "External"/>
	<Relationship Id="rId261" Type="http://schemas.openxmlformats.org/officeDocument/2006/relationships/hyperlink" Target="https://login.consultant.ru/link/?req=doc&amp;base=RLAW181&amp;n=120915&amp;dst=100013" TargetMode = "External"/>
	<Relationship Id="rId262" Type="http://schemas.openxmlformats.org/officeDocument/2006/relationships/hyperlink" Target="https://login.consultant.ru/link/?req=doc&amp;base=RLAW181&amp;n=111474&amp;dst=100100" TargetMode = "External"/>
	<Relationship Id="rId263" Type="http://schemas.openxmlformats.org/officeDocument/2006/relationships/hyperlink" Target="https://login.consultant.ru/link/?req=doc&amp;base=RLAW181&amp;n=120915&amp;dst=100013" TargetMode = "External"/>
	<Relationship Id="rId264" Type="http://schemas.openxmlformats.org/officeDocument/2006/relationships/hyperlink" Target="https://login.consultant.ru/link/?req=doc&amp;base=RLAW181&amp;n=111474&amp;dst=100101" TargetMode = "External"/>
	<Relationship Id="rId265" Type="http://schemas.openxmlformats.org/officeDocument/2006/relationships/hyperlink" Target="https://login.consultant.ru/link/?req=doc&amp;base=RLAW181&amp;n=111474&amp;dst=100102" TargetMode = "External"/>
	<Relationship Id="rId266" Type="http://schemas.openxmlformats.org/officeDocument/2006/relationships/hyperlink" Target="https://login.consultant.ru/link/?req=doc&amp;base=RLAW181&amp;n=120915&amp;dst=100013" TargetMode = "External"/>
	<Relationship Id="rId267" Type="http://schemas.openxmlformats.org/officeDocument/2006/relationships/hyperlink" Target="https://login.consultant.ru/link/?req=doc&amp;base=RLAW181&amp;n=111474&amp;dst=100104" TargetMode = "External"/>
	<Relationship Id="rId268" Type="http://schemas.openxmlformats.org/officeDocument/2006/relationships/hyperlink" Target="https://login.consultant.ru/link/?req=doc&amp;base=RLAW181&amp;n=111474&amp;dst=100106" TargetMode = "External"/>
	<Relationship Id="rId269" Type="http://schemas.openxmlformats.org/officeDocument/2006/relationships/hyperlink" Target="https://login.consultant.ru/link/?req=doc&amp;base=RLAW181&amp;n=120915&amp;dst=100013" TargetMode = "External"/>
	<Relationship Id="rId270" Type="http://schemas.openxmlformats.org/officeDocument/2006/relationships/hyperlink" Target="https://login.consultant.ru/link/?req=doc&amp;base=RLAW181&amp;n=120915&amp;dst=100013" TargetMode = "External"/>
	<Relationship Id="rId271" Type="http://schemas.openxmlformats.org/officeDocument/2006/relationships/hyperlink" Target="https://login.consultant.ru/link/?req=doc&amp;base=RLAW181&amp;n=111474&amp;dst=100107" TargetMode = "External"/>
	<Relationship Id="rId272" Type="http://schemas.openxmlformats.org/officeDocument/2006/relationships/hyperlink" Target="https://login.consultant.ru/link/?req=doc&amp;base=RLAW181&amp;n=111474&amp;dst=100109" TargetMode = "External"/>
	<Relationship Id="rId273" Type="http://schemas.openxmlformats.org/officeDocument/2006/relationships/hyperlink" Target="https://login.consultant.ru/link/?req=doc&amp;base=LAW&amp;n=465798" TargetMode = "External"/>
	<Relationship Id="rId274" Type="http://schemas.openxmlformats.org/officeDocument/2006/relationships/hyperlink" Target="https://login.consultant.ru/link/?req=doc&amp;base=RLAW181&amp;n=111474&amp;dst=100110" TargetMode = "External"/>
	<Relationship Id="rId275" Type="http://schemas.openxmlformats.org/officeDocument/2006/relationships/hyperlink" Target="https://login.consultant.ru/link/?req=doc&amp;base=RLAW181&amp;n=111474&amp;dst=100111" TargetMode = "External"/>
	<Relationship Id="rId276" Type="http://schemas.openxmlformats.org/officeDocument/2006/relationships/hyperlink" Target="https://login.consultant.ru/link/?req=doc&amp;base=RLAW181&amp;n=120915&amp;dst=100013" TargetMode = "External"/>
	<Relationship Id="rId277" Type="http://schemas.openxmlformats.org/officeDocument/2006/relationships/hyperlink" Target="https://login.consultant.ru/link/?req=doc&amp;base=RLAW181&amp;n=111474&amp;dst=100112" TargetMode = "External"/>
	<Relationship Id="rId278" Type="http://schemas.openxmlformats.org/officeDocument/2006/relationships/hyperlink" Target="https://login.consultant.ru/link/?req=doc&amp;base=RLAW181&amp;n=111474&amp;dst=100113" TargetMode = "External"/>
	<Relationship Id="rId279" Type="http://schemas.openxmlformats.org/officeDocument/2006/relationships/hyperlink" Target="https://login.consultant.ru/link/?req=doc&amp;base=RLAW181&amp;n=120915&amp;dst=100013" TargetMode = "External"/>
	<Relationship Id="rId280" Type="http://schemas.openxmlformats.org/officeDocument/2006/relationships/hyperlink" Target="https://login.consultant.ru/link/?req=doc&amp;base=RLAW181&amp;n=111474&amp;dst=100115" TargetMode = "External"/>
	<Relationship Id="rId281" Type="http://schemas.openxmlformats.org/officeDocument/2006/relationships/hyperlink" Target="https://login.consultant.ru/link/?req=doc&amp;base=RLAW181&amp;n=120915&amp;dst=100013" TargetMode = "External"/>
	<Relationship Id="rId282" Type="http://schemas.openxmlformats.org/officeDocument/2006/relationships/hyperlink" Target="https://login.consultant.ru/link/?req=doc&amp;base=RLAW181&amp;n=111474&amp;dst=100116" TargetMode = "External"/>
	<Relationship Id="rId283" Type="http://schemas.openxmlformats.org/officeDocument/2006/relationships/hyperlink" Target="https://login.consultant.ru/link/?req=doc&amp;base=RLAW181&amp;n=120915&amp;dst=100028" TargetMode = "External"/>
	<Relationship Id="rId284" Type="http://schemas.openxmlformats.org/officeDocument/2006/relationships/hyperlink" Target="https://login.consultant.ru/link/?req=doc&amp;base=RLAW181&amp;n=111474&amp;dst=100117" TargetMode = "External"/>
	<Relationship Id="rId285" Type="http://schemas.openxmlformats.org/officeDocument/2006/relationships/hyperlink" Target="https://login.consultant.ru/link/?req=doc&amp;base=RLAW181&amp;n=111474&amp;dst=100118" TargetMode = "External"/>
	<Relationship Id="rId286" Type="http://schemas.openxmlformats.org/officeDocument/2006/relationships/hyperlink" Target="https://login.consultant.ru/link/?req=doc&amp;base=RLAW181&amp;n=120915&amp;dst=100013" TargetMode = "External"/>
	<Relationship Id="rId287" Type="http://schemas.openxmlformats.org/officeDocument/2006/relationships/hyperlink" Target="https://login.consultant.ru/link/?req=doc&amp;base=RLAW181&amp;n=111474&amp;dst=100119" TargetMode = "External"/>
	<Relationship Id="rId288" Type="http://schemas.openxmlformats.org/officeDocument/2006/relationships/hyperlink" Target="https://login.consultant.ru/link/?req=doc&amp;base=RLAW181&amp;n=111474&amp;dst=100120" TargetMode = "External"/>
	<Relationship Id="rId289" Type="http://schemas.openxmlformats.org/officeDocument/2006/relationships/hyperlink" Target="https://login.consultant.ru/link/?req=doc&amp;base=RLAW181&amp;n=120915&amp;dst=100013" TargetMode = "External"/>
	<Relationship Id="rId290" Type="http://schemas.openxmlformats.org/officeDocument/2006/relationships/hyperlink" Target="https://login.consultant.ru/link/?req=doc&amp;base=RLAW181&amp;n=111474&amp;dst=100121" TargetMode = "External"/>
	<Relationship Id="rId291" Type="http://schemas.openxmlformats.org/officeDocument/2006/relationships/hyperlink" Target="https://login.consultant.ru/link/?req=doc&amp;base=RLAW181&amp;n=111474&amp;dst=100122" TargetMode = "External"/>
	<Relationship Id="rId292" Type="http://schemas.openxmlformats.org/officeDocument/2006/relationships/hyperlink" Target="https://login.consultant.ru/link/?req=doc&amp;base=RLAW181&amp;n=120915&amp;dst=100013" TargetMode = "External"/>
	<Relationship Id="rId293" Type="http://schemas.openxmlformats.org/officeDocument/2006/relationships/hyperlink" Target="https://login.consultant.ru/link/?req=doc&amp;base=RLAW181&amp;n=111474&amp;dst=100123" TargetMode = "External"/>
	<Relationship Id="rId294" Type="http://schemas.openxmlformats.org/officeDocument/2006/relationships/hyperlink" Target="https://login.consultant.ru/link/?req=doc&amp;base=LAW&amp;n=465798" TargetMode = "External"/>
	<Relationship Id="rId295" Type="http://schemas.openxmlformats.org/officeDocument/2006/relationships/hyperlink" Target="https://login.consultant.ru/link/?req=doc&amp;base=RLAW181&amp;n=111474&amp;dst=100124" TargetMode = "External"/>
	<Relationship Id="rId296" Type="http://schemas.openxmlformats.org/officeDocument/2006/relationships/hyperlink" Target="https://login.consultant.ru/link/?req=doc&amp;base=RLAW181&amp;n=120915&amp;dst=100013" TargetMode = "External"/>
	<Relationship Id="rId297" Type="http://schemas.openxmlformats.org/officeDocument/2006/relationships/hyperlink" Target="https://login.consultant.ru/link/?req=doc&amp;base=RLAW181&amp;n=111474&amp;dst=100125" TargetMode = "External"/>
	<Relationship Id="rId298" Type="http://schemas.openxmlformats.org/officeDocument/2006/relationships/hyperlink" Target="https://login.consultant.ru/link/?req=doc&amp;base=RLAW181&amp;n=120915&amp;dst=100013" TargetMode = "External"/>
	<Relationship Id="rId299" Type="http://schemas.openxmlformats.org/officeDocument/2006/relationships/hyperlink" Target="https://login.consultant.ru/link/?req=doc&amp;base=RLAW181&amp;n=111474&amp;dst=100126" TargetMode = "External"/>
	<Relationship Id="rId300" Type="http://schemas.openxmlformats.org/officeDocument/2006/relationships/hyperlink" Target="https://login.consultant.ru/link/?req=doc&amp;base=RLAW181&amp;n=111474&amp;dst=100128" TargetMode = "External"/>
	<Relationship Id="rId301" Type="http://schemas.openxmlformats.org/officeDocument/2006/relationships/hyperlink" Target="https://login.consultant.ru/link/?req=doc&amp;base=RLAW181&amp;n=120915&amp;dst=100034" TargetMode = "External"/>
	<Relationship Id="rId302" Type="http://schemas.openxmlformats.org/officeDocument/2006/relationships/hyperlink" Target="https://login.consultant.ru/link/?req=doc&amp;base=RLAW181&amp;n=120915&amp;dst=100013" TargetMode = "External"/>
	<Relationship Id="rId303" Type="http://schemas.openxmlformats.org/officeDocument/2006/relationships/hyperlink" Target="https://login.consultant.ru/link/?req=doc&amp;base=RLAW181&amp;n=120915&amp;dst=100013" TargetMode = "External"/>
	<Relationship Id="rId304" Type="http://schemas.openxmlformats.org/officeDocument/2006/relationships/hyperlink" Target="https://login.consultant.ru/link/?req=doc&amp;base=RLAW181&amp;n=111474&amp;dst=100129" TargetMode = "External"/>
	<Relationship Id="rId305" Type="http://schemas.openxmlformats.org/officeDocument/2006/relationships/hyperlink" Target="https://login.consultant.ru/link/?req=doc&amp;base=RLAW181&amp;n=120915&amp;dst=100013" TargetMode = "External"/>
	<Relationship Id="rId306" Type="http://schemas.openxmlformats.org/officeDocument/2006/relationships/hyperlink" Target="https://login.consultant.ru/link/?req=doc&amp;base=RLAW181&amp;n=111474&amp;dst=100132" TargetMode = "External"/>
	<Relationship Id="rId307" Type="http://schemas.openxmlformats.org/officeDocument/2006/relationships/hyperlink" Target="https://login.consultant.ru/link/?req=doc&amp;base=RLAW181&amp;n=120915&amp;dst=100013" TargetMode = "External"/>
	<Relationship Id="rId308" Type="http://schemas.openxmlformats.org/officeDocument/2006/relationships/hyperlink" Target="https://login.consultant.ru/link/?req=doc&amp;base=RLAW181&amp;n=111474&amp;dst=100133" TargetMode = "External"/>
	<Relationship Id="rId309" Type="http://schemas.openxmlformats.org/officeDocument/2006/relationships/hyperlink" Target="https://login.consultant.ru/link/?req=doc&amp;base=RLAW181&amp;n=120915&amp;dst=100013" TargetMode = "External"/>
	<Relationship Id="rId310" Type="http://schemas.openxmlformats.org/officeDocument/2006/relationships/hyperlink" Target="https://login.consultant.ru/link/?req=doc&amp;base=RLAW181&amp;n=120915&amp;dst=100013" TargetMode = "External"/>
	<Relationship Id="rId311" Type="http://schemas.openxmlformats.org/officeDocument/2006/relationships/hyperlink" Target="https://login.consultant.ru/link/?req=doc&amp;base=RLAW181&amp;n=120915&amp;dst=100013" TargetMode = "External"/>
	<Relationship Id="rId312" Type="http://schemas.openxmlformats.org/officeDocument/2006/relationships/hyperlink" Target="https://login.consultant.ru/link/?req=doc&amp;base=RLAW181&amp;n=111474&amp;dst=100134" TargetMode = "External"/>
	<Relationship Id="rId313" Type="http://schemas.openxmlformats.org/officeDocument/2006/relationships/hyperlink" Target="https://login.consultant.ru/link/?req=doc&amp;base=RLAW181&amp;n=98700&amp;dst=100075" TargetMode = "External"/>
	<Relationship Id="rId314" Type="http://schemas.openxmlformats.org/officeDocument/2006/relationships/hyperlink" Target="https://login.consultant.ru/link/?req=doc&amp;base=RLAW181&amp;n=111474&amp;dst=100142" TargetMode = "External"/>
	<Relationship Id="rId315" Type="http://schemas.openxmlformats.org/officeDocument/2006/relationships/hyperlink" Target="https://login.consultant.ru/link/?req=doc&amp;base=RLAW181&amp;n=120915&amp;dst=100013" TargetMode = "External"/>
	<Relationship Id="rId316" Type="http://schemas.openxmlformats.org/officeDocument/2006/relationships/hyperlink" Target="https://login.consultant.ru/link/?req=doc&amp;base=RLAW181&amp;n=120915&amp;dst=100013" TargetMode = "External"/>
	<Relationship Id="rId317" Type="http://schemas.openxmlformats.org/officeDocument/2006/relationships/hyperlink" Target="https://login.consultant.ru/link/?req=doc&amp;base=RLAW181&amp;n=120915&amp;dst=100013" TargetMode = "External"/>
	<Relationship Id="rId318" Type="http://schemas.openxmlformats.org/officeDocument/2006/relationships/hyperlink" Target="https://login.consultant.ru/link/?req=doc&amp;base=RLAW181&amp;n=111474&amp;dst=100144" TargetMode = "External"/>
	<Relationship Id="rId319" Type="http://schemas.openxmlformats.org/officeDocument/2006/relationships/hyperlink" Target="https://login.consultant.ru/link/?req=doc&amp;base=RLAW181&amp;n=111474&amp;dst=100148" TargetMode = "External"/>
	<Relationship Id="rId320" Type="http://schemas.openxmlformats.org/officeDocument/2006/relationships/hyperlink" Target="https://login.consultant.ru/link/?req=doc&amp;base=RLAW181&amp;n=120915&amp;dst=100013" TargetMode = "External"/>
	<Relationship Id="rId321" Type="http://schemas.openxmlformats.org/officeDocument/2006/relationships/hyperlink" Target="https://login.consultant.ru/link/?req=doc&amp;base=RLAW181&amp;n=82673&amp;dst=100034" TargetMode = "External"/>
	<Relationship Id="rId322" Type="http://schemas.openxmlformats.org/officeDocument/2006/relationships/hyperlink" Target="https://login.consultant.ru/link/?req=doc&amp;base=RLAW181&amp;n=98700&amp;dst=100079" TargetMode = "External"/>
	<Relationship Id="rId323" Type="http://schemas.openxmlformats.org/officeDocument/2006/relationships/hyperlink" Target="https://login.consultant.ru/link/?req=doc&amp;base=RLAW181&amp;n=111474&amp;dst=100149" TargetMode = "External"/>
	<Relationship Id="rId324" Type="http://schemas.openxmlformats.org/officeDocument/2006/relationships/hyperlink" Target="https://login.consultant.ru/link/?req=doc&amp;base=RLAW181&amp;n=120915&amp;dst=100013" TargetMode = "External"/>
	<Relationship Id="rId325" Type="http://schemas.openxmlformats.org/officeDocument/2006/relationships/hyperlink" Target="https://login.consultant.ru/link/?req=doc&amp;base=RLAW181&amp;n=111474&amp;dst=100151" TargetMode = "External"/>
	<Relationship Id="rId326" Type="http://schemas.openxmlformats.org/officeDocument/2006/relationships/hyperlink" Target="https://login.consultant.ru/link/?req=doc&amp;base=RLAW181&amp;n=98700&amp;dst=100083" TargetMode = "External"/>
	<Relationship Id="rId327" Type="http://schemas.openxmlformats.org/officeDocument/2006/relationships/hyperlink" Target="https://login.consultant.ru/link/?req=doc&amp;base=RLAW181&amp;n=111474&amp;dst=100153" TargetMode = "External"/>
	<Relationship Id="rId328" Type="http://schemas.openxmlformats.org/officeDocument/2006/relationships/hyperlink" Target="https://login.consultant.ru/link/?req=doc&amp;base=LAW&amp;n=465805" TargetMode = "External"/>
	<Relationship Id="rId329" Type="http://schemas.openxmlformats.org/officeDocument/2006/relationships/hyperlink" Target="https://login.consultant.ru/link/?req=doc&amp;base=RLAW181&amp;n=120915&amp;dst=100013" TargetMode = "External"/>
	<Relationship Id="rId330" Type="http://schemas.openxmlformats.org/officeDocument/2006/relationships/hyperlink" Target="https://login.consultant.ru/link/?req=doc&amp;base=LAW&amp;n=442374" TargetMode = "External"/>
	<Relationship Id="rId331" Type="http://schemas.openxmlformats.org/officeDocument/2006/relationships/hyperlink" Target="https://login.consultant.ru/link/?req=doc&amp;base=RLAW181&amp;n=120915&amp;dst=100035" TargetMode = "External"/>
	<Relationship Id="rId332" Type="http://schemas.openxmlformats.org/officeDocument/2006/relationships/hyperlink" Target="https://login.consultant.ru/link/?req=doc&amp;base=RLAW181&amp;n=120915&amp;dst=100037" TargetMode = "External"/>
	<Relationship Id="rId333" Type="http://schemas.openxmlformats.org/officeDocument/2006/relationships/hyperlink" Target="https://login.consultant.ru/link/?req=doc&amp;base=RLAW181&amp;n=120915&amp;dst=100013" TargetMode = "External"/>
	<Relationship Id="rId334" Type="http://schemas.openxmlformats.org/officeDocument/2006/relationships/hyperlink" Target="https://login.consultant.ru/link/?req=doc&amp;base=RLAW181&amp;n=120915&amp;dst=100013" TargetMode = "External"/>
	<Relationship Id="rId335" Type="http://schemas.openxmlformats.org/officeDocument/2006/relationships/hyperlink" Target="https://login.consultant.ru/link/?req=doc&amp;base=RLAW181&amp;n=120915&amp;dst=100013" TargetMode = "External"/>
	<Relationship Id="rId336" Type="http://schemas.openxmlformats.org/officeDocument/2006/relationships/hyperlink" Target="https://login.consultant.ru/link/?req=doc&amp;base=RLAW181&amp;n=120915&amp;dst=100013" TargetMode = "External"/>
	<Relationship Id="rId337" Type="http://schemas.openxmlformats.org/officeDocument/2006/relationships/hyperlink" Target="https://login.consultant.ru/link/?req=doc&amp;base=RLAW181&amp;n=120915&amp;dst=100013" TargetMode = "External"/>
	<Relationship Id="rId338" Type="http://schemas.openxmlformats.org/officeDocument/2006/relationships/hyperlink" Target="https://login.consultant.ru/link/?req=doc&amp;base=RLAW181&amp;n=120915&amp;dst=100013" TargetMode = "External"/>
	<Relationship Id="rId339" Type="http://schemas.openxmlformats.org/officeDocument/2006/relationships/hyperlink" Target="https://login.consultant.ru/link/?req=doc&amp;base=RLAW181&amp;n=120915&amp;dst=100013" TargetMode = "External"/>
	<Relationship Id="rId340" Type="http://schemas.openxmlformats.org/officeDocument/2006/relationships/hyperlink" Target="https://login.consultant.ru/link/?req=doc&amp;base=LAW&amp;n=465798" TargetMode = "External"/>
	<Relationship Id="rId341" Type="http://schemas.openxmlformats.org/officeDocument/2006/relationships/hyperlink" Target="https://login.consultant.ru/link/?req=doc&amp;base=RLAW181&amp;n=120915&amp;dst=100013" TargetMode = "External"/>
	<Relationship Id="rId342" Type="http://schemas.openxmlformats.org/officeDocument/2006/relationships/hyperlink" Target="https://login.consultant.ru/link/?req=doc&amp;base=RLAW181&amp;n=120915&amp;dst=100013" TargetMode = "External"/>
	<Relationship Id="rId343" Type="http://schemas.openxmlformats.org/officeDocument/2006/relationships/hyperlink" Target="https://login.consultant.ru/link/?req=doc&amp;base=RLAW181&amp;n=120915&amp;dst=100013" TargetMode = "External"/>
	<Relationship Id="rId344" Type="http://schemas.openxmlformats.org/officeDocument/2006/relationships/hyperlink" Target="https://login.consultant.ru/link/?req=doc&amp;base=RLAW181&amp;n=120915&amp;dst=100028" TargetMode = "External"/>
	<Relationship Id="rId345" Type="http://schemas.openxmlformats.org/officeDocument/2006/relationships/hyperlink" Target="https://login.consultant.ru/link/?req=doc&amp;base=LAW&amp;n=465798" TargetMode = "External"/>
	<Relationship Id="rId346" Type="http://schemas.openxmlformats.org/officeDocument/2006/relationships/hyperlink" Target="https://login.consultant.ru/link/?req=doc&amp;base=RLAW181&amp;n=120915&amp;dst=100013" TargetMode = "External"/>
	<Relationship Id="rId347" Type="http://schemas.openxmlformats.org/officeDocument/2006/relationships/hyperlink" Target="https://login.consultant.ru/link/?req=doc&amp;base=RLAW181&amp;n=120915&amp;dst=100013" TargetMode = "External"/>
	<Relationship Id="rId348" Type="http://schemas.openxmlformats.org/officeDocument/2006/relationships/hyperlink" Target="https://login.consultant.ru/link/?req=doc&amp;base=LAW&amp;n=465805&amp;dst=286" TargetMode = "External"/>
	<Relationship Id="rId349" Type="http://schemas.openxmlformats.org/officeDocument/2006/relationships/hyperlink" Target="https://login.consultant.ru/link/?req=doc&amp;base=RLAW181&amp;n=120915&amp;dst=100013" TargetMode = "External"/>
	<Relationship Id="rId350" Type="http://schemas.openxmlformats.org/officeDocument/2006/relationships/hyperlink" Target="https://login.consultant.ru/link/?req=doc&amp;base=RLAW181&amp;n=120915&amp;dst=100013" TargetMode = "External"/>
	<Relationship Id="rId351" Type="http://schemas.openxmlformats.org/officeDocument/2006/relationships/hyperlink" Target="https://login.consultant.ru/link/?req=doc&amp;base=RLAW181&amp;n=120915&amp;dst=100034" TargetMode = "External"/>
	<Relationship Id="rId352" Type="http://schemas.openxmlformats.org/officeDocument/2006/relationships/hyperlink" Target="https://login.consultant.ru/link/?req=doc&amp;base=RLAW181&amp;n=120915&amp;dst=100013" TargetMode = "External"/>
	<Relationship Id="rId353" Type="http://schemas.openxmlformats.org/officeDocument/2006/relationships/hyperlink" Target="https://login.consultant.ru/link/?req=doc&amp;base=RLAW181&amp;n=120915&amp;dst=100013" TargetMode = "External"/>
	<Relationship Id="rId354" Type="http://schemas.openxmlformats.org/officeDocument/2006/relationships/hyperlink" Target="https://login.consultant.ru/link/?req=doc&amp;base=RLAW181&amp;n=120915&amp;dst=100013" TargetMode = "External"/>
	<Relationship Id="rId355" Type="http://schemas.openxmlformats.org/officeDocument/2006/relationships/hyperlink" Target="https://login.consultant.ru/link/?req=doc&amp;base=RLAW181&amp;n=120915&amp;dst=100028" TargetMode = "External"/>
	<Relationship Id="rId356" Type="http://schemas.openxmlformats.org/officeDocument/2006/relationships/hyperlink" Target="https://login.consultant.ru/link/?req=doc&amp;base=RLAW181&amp;n=120915&amp;dst=100013" TargetMode = "External"/>
	<Relationship Id="rId357" Type="http://schemas.openxmlformats.org/officeDocument/2006/relationships/hyperlink" Target="https://login.consultant.ru/link/?req=doc&amp;base=RLAW181&amp;n=120915&amp;dst=100013" TargetMode = "External"/>
	<Relationship Id="rId358" Type="http://schemas.openxmlformats.org/officeDocument/2006/relationships/hyperlink" Target="https://login.consultant.ru/link/?req=doc&amp;base=RLAW181&amp;n=120915&amp;dst=100013" TargetMode = "External"/>
	<Relationship Id="rId359" Type="http://schemas.openxmlformats.org/officeDocument/2006/relationships/hyperlink" Target="https://login.consultant.ru/link/?req=doc&amp;base=RLAW181&amp;n=120915&amp;dst=100013" TargetMode = "External"/>
	<Relationship Id="rId360" Type="http://schemas.openxmlformats.org/officeDocument/2006/relationships/hyperlink" Target="https://login.consultant.ru/link/?req=doc&amp;base=RLAW181&amp;n=120915&amp;dst=100013" TargetMode = "External"/>
	<Relationship Id="rId361" Type="http://schemas.openxmlformats.org/officeDocument/2006/relationships/hyperlink" Target="https://login.consultant.ru/link/?req=doc&amp;base=RLAW181&amp;n=120915&amp;dst=100013" TargetMode = "External"/>
	<Relationship Id="rId362" Type="http://schemas.openxmlformats.org/officeDocument/2006/relationships/hyperlink" Target="https://login.consultant.ru/link/?req=doc&amp;base=RLAW181&amp;n=120915&amp;dst=100013" TargetMode = "External"/>
	<Relationship Id="rId363" Type="http://schemas.openxmlformats.org/officeDocument/2006/relationships/hyperlink" Target="https://login.consultant.ru/link/?req=doc&amp;base=RLAW181&amp;n=120915&amp;dst=100013" TargetMode = "External"/>
	<Relationship Id="rId364" Type="http://schemas.openxmlformats.org/officeDocument/2006/relationships/hyperlink" Target="https://login.consultant.ru/link/?req=doc&amp;base=RLAW181&amp;n=120915&amp;dst=100013" TargetMode = "External"/>
	<Relationship Id="rId365" Type="http://schemas.openxmlformats.org/officeDocument/2006/relationships/hyperlink" Target="https://login.consultant.ru/link/?req=doc&amp;base=RLAW181&amp;n=120915&amp;dst=100013" TargetMode = "External"/>
	<Relationship Id="rId366" Type="http://schemas.openxmlformats.org/officeDocument/2006/relationships/hyperlink" Target="https://login.consultant.ru/link/?req=doc&amp;base=RLAW181&amp;n=120915&amp;dst=100013" TargetMode = "External"/>
	<Relationship Id="rId367" Type="http://schemas.openxmlformats.org/officeDocument/2006/relationships/hyperlink" Target="https://login.consultant.ru/link/?req=doc&amp;base=RLAW181&amp;n=120915&amp;dst=100013" TargetMode = "External"/>
	<Relationship Id="rId368" Type="http://schemas.openxmlformats.org/officeDocument/2006/relationships/hyperlink" Target="https://login.consultant.ru/link/?req=doc&amp;base=RLAW181&amp;n=120915&amp;dst=100013" TargetMode = "External"/>
	<Relationship Id="rId369" Type="http://schemas.openxmlformats.org/officeDocument/2006/relationships/hyperlink" Target="https://login.consultant.ru/link/?req=doc&amp;base=RLAW181&amp;n=120915&amp;dst=100013" TargetMode = "External"/>
	<Relationship Id="rId370" Type="http://schemas.openxmlformats.org/officeDocument/2006/relationships/hyperlink" Target="https://login.consultant.ru/link/?req=doc&amp;base=RLAW181&amp;n=111474&amp;dst=100236" TargetMode = "External"/>
	<Relationship Id="rId371" Type="http://schemas.openxmlformats.org/officeDocument/2006/relationships/hyperlink" Target="https://login.consultant.ru/link/?req=doc&amp;base=RLAW181&amp;n=82673&amp;dst=100034" TargetMode = "External"/>
	<Relationship Id="rId372" Type="http://schemas.openxmlformats.org/officeDocument/2006/relationships/hyperlink" Target="https://login.consultant.ru/link/?req=doc&amp;base=RLAW181&amp;n=82673&amp;dst=100034" TargetMode = "External"/>
	<Relationship Id="rId373" Type="http://schemas.openxmlformats.org/officeDocument/2006/relationships/hyperlink" Target="https://login.consultant.ru/link/?req=doc&amp;base=RLAW181&amp;n=120915&amp;dst=100013" TargetMode = "External"/>
	<Relationship Id="rId374" Type="http://schemas.openxmlformats.org/officeDocument/2006/relationships/hyperlink" Target="https://login.consultant.ru/link/?req=doc&amp;base=RLAW181&amp;n=120915&amp;dst=100013" TargetMode = "External"/>
	<Relationship Id="rId375" Type="http://schemas.openxmlformats.org/officeDocument/2006/relationships/hyperlink" Target="https://login.consultant.ru/link/?req=doc&amp;base=RLAW181&amp;n=111474&amp;dst=100239" TargetMode = "External"/>
	<Relationship Id="rId376" Type="http://schemas.openxmlformats.org/officeDocument/2006/relationships/hyperlink" Target="https://login.consultant.ru/link/?req=doc&amp;base=RLAW181&amp;n=120915&amp;dst=100013" TargetMode = "External"/>
	<Relationship Id="rId377" Type="http://schemas.openxmlformats.org/officeDocument/2006/relationships/hyperlink" Target="https://login.consultant.ru/link/?req=doc&amp;base=RLAW181&amp;n=120915&amp;dst=100013" TargetMode = "External"/>
	<Relationship Id="rId378" Type="http://schemas.openxmlformats.org/officeDocument/2006/relationships/hyperlink" Target="https://login.consultant.ru/link/?req=doc&amp;base=RLAW181&amp;n=111474&amp;dst=100247" TargetMode = "External"/>
	<Relationship Id="rId379" Type="http://schemas.openxmlformats.org/officeDocument/2006/relationships/hyperlink" Target="https://login.consultant.ru/link/?req=doc&amp;base=RLAW181&amp;n=111474&amp;dst=100250" TargetMode = "External"/>
	<Relationship Id="rId380" Type="http://schemas.openxmlformats.org/officeDocument/2006/relationships/hyperlink" Target="https://login.consultant.ru/link/?req=doc&amp;base=RLAW181&amp;n=120915&amp;dst=100013" TargetMode = "External"/>
	<Relationship Id="rId381" Type="http://schemas.openxmlformats.org/officeDocument/2006/relationships/hyperlink" Target="https://login.consultant.ru/link/?req=doc&amp;base=RLAW181&amp;n=120915&amp;dst=100013" TargetMode = "External"/>
	<Relationship Id="rId382" Type="http://schemas.openxmlformats.org/officeDocument/2006/relationships/hyperlink" Target="https://login.consultant.ru/link/?req=doc&amp;base=RLAW181&amp;n=120915&amp;dst=100013" TargetMode = "External"/>
	<Relationship Id="rId383" Type="http://schemas.openxmlformats.org/officeDocument/2006/relationships/hyperlink" Target="https://login.consultant.ru/link/?req=doc&amp;base=RLAW181&amp;n=120915&amp;dst=100013" TargetMode = "External"/>
	<Relationship Id="rId384" Type="http://schemas.openxmlformats.org/officeDocument/2006/relationships/hyperlink" Target="https://login.consultant.ru/link/?req=doc&amp;base=RLAW181&amp;n=111474&amp;dst=100251" TargetMode = "External"/>
	<Relationship Id="rId385" Type="http://schemas.openxmlformats.org/officeDocument/2006/relationships/hyperlink" Target="https://login.consultant.ru/link/?req=doc&amp;base=RLAW181&amp;n=111474&amp;dst=100259" TargetMode = "External"/>
	<Relationship Id="rId386" Type="http://schemas.openxmlformats.org/officeDocument/2006/relationships/hyperlink" Target="https://login.consultant.ru/link/?req=doc&amp;base=RLAW181&amp;n=120915&amp;dst=100013" TargetMode = "External"/>
	<Relationship Id="rId387" Type="http://schemas.openxmlformats.org/officeDocument/2006/relationships/hyperlink" Target="https://login.consultant.ru/link/?req=doc&amp;base=RLAW181&amp;n=111474&amp;dst=100260" TargetMode = "External"/>
	<Relationship Id="rId388" Type="http://schemas.openxmlformats.org/officeDocument/2006/relationships/hyperlink" Target="https://login.consultant.ru/link/?req=doc&amp;base=RLAW181&amp;n=120915&amp;dst=100013" TargetMode = "External"/>
	<Relationship Id="rId389" Type="http://schemas.openxmlformats.org/officeDocument/2006/relationships/hyperlink" Target="https://login.consultant.ru/link/?req=doc&amp;base=RLAW181&amp;n=111474&amp;dst=100261" TargetMode = "External"/>
	<Relationship Id="rId390" Type="http://schemas.openxmlformats.org/officeDocument/2006/relationships/hyperlink" Target="https://login.consultant.ru/link/?req=doc&amp;base=RLAW181&amp;n=120915&amp;dst=100013" TargetMode = "External"/>
	<Relationship Id="rId391" Type="http://schemas.openxmlformats.org/officeDocument/2006/relationships/hyperlink" Target="https://login.consultant.ru/link/?req=doc&amp;base=RLAW181&amp;n=120915&amp;dst=100013" TargetMode = "External"/>
	<Relationship Id="rId392" Type="http://schemas.openxmlformats.org/officeDocument/2006/relationships/hyperlink" Target="https://login.consultant.ru/link/?req=doc&amp;base=RLAW181&amp;n=111474&amp;dst=100262" TargetMode = "External"/>
	<Relationship Id="rId393" Type="http://schemas.openxmlformats.org/officeDocument/2006/relationships/hyperlink" Target="https://login.consultant.ru/link/?req=doc&amp;base=RLAW181&amp;n=111474&amp;dst=100267" TargetMode = "External"/>
	<Relationship Id="rId394" Type="http://schemas.openxmlformats.org/officeDocument/2006/relationships/hyperlink" Target="https://login.consultant.ru/link/?req=doc&amp;base=RLAW181&amp;n=111474&amp;dst=100268" TargetMode = "External"/>
	<Relationship Id="rId395" Type="http://schemas.openxmlformats.org/officeDocument/2006/relationships/hyperlink" Target="https://login.consultant.ru/link/?req=doc&amp;base=RLAW181&amp;n=111474&amp;dst=100271" TargetMode = "External"/>
	<Relationship Id="rId396" Type="http://schemas.openxmlformats.org/officeDocument/2006/relationships/hyperlink" Target="https://login.consultant.ru/link/?req=doc&amp;base=RLAW181&amp;n=98700&amp;dst=100104" TargetMode = "External"/>
	<Relationship Id="rId397" Type="http://schemas.openxmlformats.org/officeDocument/2006/relationships/hyperlink" Target="https://login.consultant.ru/link/?req=doc&amp;base=RLAW181&amp;n=92825&amp;dst=100047" TargetMode = "External"/>
	<Relationship Id="rId398" Type="http://schemas.openxmlformats.org/officeDocument/2006/relationships/hyperlink" Target="https://login.consultant.ru/link/?req=doc&amp;base=RLAW181&amp;n=120915&amp;dst=100013" TargetMode = "External"/>
	<Relationship Id="rId399" Type="http://schemas.openxmlformats.org/officeDocument/2006/relationships/hyperlink" Target="https://login.consultant.ru/link/?req=doc&amp;base=LAW&amp;n=442374" TargetMode = "External"/>
	<Relationship Id="rId400" Type="http://schemas.openxmlformats.org/officeDocument/2006/relationships/hyperlink" Target="https://login.consultant.ru/link/?req=doc&amp;base=RLAW181&amp;n=111474&amp;dst=100273" TargetMode = "External"/>
	<Relationship Id="rId401" Type="http://schemas.openxmlformats.org/officeDocument/2006/relationships/hyperlink" Target="https://login.consultant.ru/link/?req=doc&amp;base=RLAW181&amp;n=111474&amp;dst=100276" TargetMode = "External"/>
	<Relationship Id="rId402" Type="http://schemas.openxmlformats.org/officeDocument/2006/relationships/hyperlink" Target="https://login.consultant.ru/link/?req=doc&amp;base=RLAW181&amp;n=120915&amp;dst=100013" TargetMode = "External"/>
	<Relationship Id="rId403" Type="http://schemas.openxmlformats.org/officeDocument/2006/relationships/hyperlink" Target="https://login.consultant.ru/link/?req=doc&amp;base=RLAW181&amp;n=111474&amp;dst=100278" TargetMode = "External"/>
	<Relationship Id="rId404" Type="http://schemas.openxmlformats.org/officeDocument/2006/relationships/hyperlink" Target="https://login.consultant.ru/link/?req=doc&amp;base=RLAW181&amp;n=120915&amp;dst=100028" TargetMode = "External"/>
	<Relationship Id="rId405" Type="http://schemas.openxmlformats.org/officeDocument/2006/relationships/hyperlink" Target="https://login.consultant.ru/link/?req=doc&amp;base=RLAW181&amp;n=82673&amp;dst=100034" TargetMode = "External"/>
	<Relationship Id="rId406" Type="http://schemas.openxmlformats.org/officeDocument/2006/relationships/hyperlink" Target="https://login.consultant.ru/link/?req=doc&amp;base=RLAW181&amp;n=120915&amp;dst=100028" TargetMode = "External"/>
	<Relationship Id="rId407" Type="http://schemas.openxmlformats.org/officeDocument/2006/relationships/hyperlink" Target="https://login.consultant.ru/link/?req=doc&amp;base=RLAW181&amp;n=120915&amp;dst=100013" TargetMode = "External"/>
	<Relationship Id="rId408" Type="http://schemas.openxmlformats.org/officeDocument/2006/relationships/hyperlink" Target="https://login.consultant.ru/link/?req=doc&amp;base=RLAW181&amp;n=120915&amp;dst=100013" TargetMode = "External"/>
	<Relationship Id="rId409" Type="http://schemas.openxmlformats.org/officeDocument/2006/relationships/hyperlink" Target="https://login.consultant.ru/link/?req=doc&amp;base=RLAW181&amp;n=120915&amp;dst=100013" TargetMode = "External"/>
	<Relationship Id="rId410" Type="http://schemas.openxmlformats.org/officeDocument/2006/relationships/hyperlink" Target="https://login.consultant.ru/link/?req=doc&amp;base=RLAW181&amp;n=84002&amp;dst=100029" TargetMode = "External"/>
	<Relationship Id="rId411" Type="http://schemas.openxmlformats.org/officeDocument/2006/relationships/hyperlink" Target="https://login.consultant.ru/link/?req=doc&amp;base=RLAW181&amp;n=120915&amp;dst=100013" TargetMode = "External"/>
	<Relationship Id="rId412" Type="http://schemas.openxmlformats.org/officeDocument/2006/relationships/hyperlink" Target="https://login.consultant.ru/link/?req=doc&amp;base=LAW&amp;n=465798&amp;dst=244" TargetMode = "External"/>
	<Relationship Id="rId413" Type="http://schemas.openxmlformats.org/officeDocument/2006/relationships/hyperlink" Target="https://login.consultant.ru/link/?req=doc&amp;base=LAW&amp;n=465798&amp;dst=100354" TargetMode = "External"/>
	<Relationship Id="rId414" Type="http://schemas.openxmlformats.org/officeDocument/2006/relationships/hyperlink" Target="https://login.consultant.ru/link/?req=doc&amp;base=RLAW181&amp;n=87288&amp;dst=100059" TargetMode = "External"/>
	<Relationship Id="rId415" Type="http://schemas.openxmlformats.org/officeDocument/2006/relationships/hyperlink" Target="https://login.consultant.ru/link/?req=doc&amp;base=LAW&amp;n=465798&amp;dst=100354" TargetMode = "External"/>
	<Relationship Id="rId416" Type="http://schemas.openxmlformats.org/officeDocument/2006/relationships/hyperlink" Target="https://login.consultant.ru/link/?req=doc&amp;base=LAW&amp;n=465798&amp;dst=100352" TargetMode = "External"/>
	<Relationship Id="rId417" Type="http://schemas.openxmlformats.org/officeDocument/2006/relationships/hyperlink" Target="https://login.consultant.ru/link/?req=doc&amp;base=LAW&amp;n=465798&amp;dst=100354" TargetMode = "External"/>
	<Relationship Id="rId418" Type="http://schemas.openxmlformats.org/officeDocument/2006/relationships/hyperlink" Target="https://login.consultant.ru/link/?req=doc&amp;base=RLAW181&amp;n=120915&amp;dst=100013" TargetMode = "External"/>
	<Relationship Id="rId419" Type="http://schemas.openxmlformats.org/officeDocument/2006/relationships/hyperlink" Target="https://login.consultant.ru/link/?req=doc&amp;base=LAW&amp;n=465798&amp;dst=100354" TargetMode = "External"/>
	<Relationship Id="rId420" Type="http://schemas.openxmlformats.org/officeDocument/2006/relationships/hyperlink" Target="https://login.consultant.ru/link/?req=doc&amp;base=LAW&amp;n=465798&amp;dst=290" TargetMode = "External"/>
	<Relationship Id="rId421" Type="http://schemas.openxmlformats.org/officeDocument/2006/relationships/hyperlink" Target="https://login.consultant.ru/link/?req=doc&amp;base=LAW&amp;n=465798&amp;dst=100354" TargetMode = "External"/>
	<Relationship Id="rId422" Type="http://schemas.openxmlformats.org/officeDocument/2006/relationships/hyperlink" Target="https://login.consultant.ru/link/?req=doc&amp;base=RLAW181&amp;n=87288&amp;dst=100061" TargetMode = "External"/>
	<Relationship Id="rId423" Type="http://schemas.openxmlformats.org/officeDocument/2006/relationships/hyperlink" Target="https://login.consultant.ru/link/?req=doc&amp;base=RLAW181&amp;n=120915&amp;dst=100013" TargetMode = "External"/>
	<Relationship Id="rId424" Type="http://schemas.openxmlformats.org/officeDocument/2006/relationships/hyperlink" Target="https://login.consultant.ru/link/?req=doc&amp;base=RLAW181&amp;n=92825&amp;dst=100063" TargetMode = "External"/>
	<Relationship Id="rId425" Type="http://schemas.openxmlformats.org/officeDocument/2006/relationships/hyperlink" Target="https://login.consultant.ru/link/?req=doc&amp;base=LAW&amp;n=465798&amp;dst=100352" TargetMode = "External"/>
	<Relationship Id="rId426" Type="http://schemas.openxmlformats.org/officeDocument/2006/relationships/hyperlink" Target="https://login.consultant.ru/link/?req=doc&amp;base=RLAW181&amp;n=91600&amp;dst=100012" TargetMode = "External"/>
	<Relationship Id="rId427" Type="http://schemas.openxmlformats.org/officeDocument/2006/relationships/hyperlink" Target="https://login.consultant.ru/link/?req=doc&amp;base=RLAW181&amp;n=120915&amp;dst=100013" TargetMode = "External"/>
	<Relationship Id="rId428" Type="http://schemas.openxmlformats.org/officeDocument/2006/relationships/hyperlink" Target="https://login.consultant.ru/link/?req=doc&amp;base=LAW&amp;n=465798&amp;dst=100352" TargetMode = "External"/>
	<Relationship Id="rId429" Type="http://schemas.openxmlformats.org/officeDocument/2006/relationships/hyperlink" Target="https://login.consultant.ru/link/?req=doc&amp;base=RLAW181&amp;n=91600&amp;dst=100012" TargetMode = "External"/>
	<Relationship Id="rId430" Type="http://schemas.openxmlformats.org/officeDocument/2006/relationships/hyperlink" Target="https://login.consultant.ru/link/?req=doc&amp;base=RLAW181&amp;n=120915&amp;dst=100013" TargetMode = "External"/>
	<Relationship Id="rId431" Type="http://schemas.openxmlformats.org/officeDocument/2006/relationships/hyperlink" Target="https://login.consultant.ru/link/?req=doc&amp;base=LAW&amp;n=465798&amp;dst=100352" TargetMode = "External"/>
	<Relationship Id="rId432" Type="http://schemas.openxmlformats.org/officeDocument/2006/relationships/hyperlink" Target="https://login.consultant.ru/link/?req=doc&amp;base=RLAW181&amp;n=91600&amp;dst=100012" TargetMode = "External"/>
	<Relationship Id="rId433" Type="http://schemas.openxmlformats.org/officeDocument/2006/relationships/hyperlink" Target="https://login.consultant.ru/link/?req=doc&amp;base=RLAW181&amp;n=120915&amp;dst=100013" TargetMode = "External"/>
	<Relationship Id="rId434" Type="http://schemas.openxmlformats.org/officeDocument/2006/relationships/hyperlink" Target="https://login.consultant.ru/link/?req=doc&amp;base=RLAW181&amp;n=87288&amp;dst=100011" TargetMode = "External"/>
	<Relationship Id="rId435" Type="http://schemas.openxmlformats.org/officeDocument/2006/relationships/hyperlink" Target="https://login.consultant.ru/link/?req=doc&amp;base=RLAW181&amp;n=120915&amp;dst=100013" TargetMode = "External"/>
	<Relationship Id="rId436" Type="http://schemas.openxmlformats.org/officeDocument/2006/relationships/hyperlink" Target="https://login.consultant.ru/link/?req=doc&amp;base=LAW&amp;n=465798&amp;dst=100352" TargetMode = "External"/>
	<Relationship Id="rId437" Type="http://schemas.openxmlformats.org/officeDocument/2006/relationships/hyperlink" Target="https://login.consultant.ru/link/?req=doc&amp;base=RLAW181&amp;n=87288&amp;dst=100011" TargetMode = "External"/>
	<Relationship Id="rId438" Type="http://schemas.openxmlformats.org/officeDocument/2006/relationships/hyperlink" Target="https://login.consultant.ru/link/?req=doc&amp;base=LAW&amp;n=465798&amp;dst=100352" TargetMode = "External"/>
	<Relationship Id="rId439" Type="http://schemas.openxmlformats.org/officeDocument/2006/relationships/hyperlink" Target="https://login.consultant.ru/link/?req=doc&amp;base=RLAW181&amp;n=120915&amp;dst=100013" TargetMode = "External"/>
	<Relationship Id="rId440" Type="http://schemas.openxmlformats.org/officeDocument/2006/relationships/hyperlink" Target="https://login.consultant.ru/link/?req=doc&amp;base=LAW&amp;n=465798&amp;dst=100352" TargetMode = "External"/>
	<Relationship Id="rId441" Type="http://schemas.openxmlformats.org/officeDocument/2006/relationships/hyperlink" Target="https://login.consultant.ru/link/?req=doc&amp;base=RLAW181&amp;n=120915&amp;dst=100013" TargetMode = "External"/>
	<Relationship Id="rId442" Type="http://schemas.openxmlformats.org/officeDocument/2006/relationships/hyperlink" Target="https://login.consultant.ru/link/?req=doc&amp;base=LAW&amp;n=465798&amp;dst=100352" TargetMode = "External"/>
	<Relationship Id="rId443" Type="http://schemas.openxmlformats.org/officeDocument/2006/relationships/hyperlink" Target="https://login.consultant.ru/link/?req=doc&amp;base=RLAW181&amp;n=120915&amp;dst=100013" TargetMode = "External"/>
	<Relationship Id="rId444" Type="http://schemas.openxmlformats.org/officeDocument/2006/relationships/hyperlink" Target="https://login.consultant.ru/link/?req=doc&amp;base=RLAW181&amp;n=120915&amp;dst=100039" TargetMode = "External"/>
	<Relationship Id="rId445" Type="http://schemas.openxmlformats.org/officeDocument/2006/relationships/hyperlink" Target="https://login.consultant.ru/link/?req=doc&amp;base=RLAW181&amp;n=120915&amp;dst=100013" TargetMode = "External"/>
	<Relationship Id="rId446" Type="http://schemas.openxmlformats.org/officeDocument/2006/relationships/hyperlink" Target="https://login.consultant.ru/link/?req=doc&amp;base=RLAW181&amp;n=120915&amp;dst=100028" TargetMode = "External"/>
	<Relationship Id="rId447" Type="http://schemas.openxmlformats.org/officeDocument/2006/relationships/hyperlink" Target="https://login.consultant.ru/link/?req=doc&amp;base=RLAW181&amp;n=120915&amp;dst=100017" TargetMode = "External"/>
	<Relationship Id="rId448" Type="http://schemas.openxmlformats.org/officeDocument/2006/relationships/hyperlink" Target="https://login.consultant.ru/link/?req=doc&amp;base=LAW&amp;n=465798&amp;dst=100352" TargetMode = "External"/>
	<Relationship Id="rId449" Type="http://schemas.openxmlformats.org/officeDocument/2006/relationships/hyperlink" Target="https://login.consultant.ru/link/?req=doc&amp;base=LAW&amp;n=465798&amp;dst=100352" TargetMode = "External"/>
	<Relationship Id="rId450" Type="http://schemas.openxmlformats.org/officeDocument/2006/relationships/hyperlink" Target="https://login.consultant.ru/link/?req=doc&amp;base=RLAW181&amp;n=91600&amp;dst=100012" TargetMode = "External"/>
	<Relationship Id="rId451" Type="http://schemas.openxmlformats.org/officeDocument/2006/relationships/hyperlink" Target="https://login.consultant.ru/link/?req=doc&amp;base=RLAW181&amp;n=120915&amp;dst=100013" TargetMode = "External"/>
	<Relationship Id="rId452" Type="http://schemas.openxmlformats.org/officeDocument/2006/relationships/hyperlink" Target="https://login.consultant.ru/link/?req=doc&amp;base=LAW&amp;n=465798&amp;dst=100352" TargetMode = "External"/>
	<Relationship Id="rId453" Type="http://schemas.openxmlformats.org/officeDocument/2006/relationships/hyperlink" Target="https://login.consultant.ru/link/?req=doc&amp;base=RLAW181&amp;n=87288&amp;dst=100063" TargetMode = "External"/>
	<Relationship Id="rId454" Type="http://schemas.openxmlformats.org/officeDocument/2006/relationships/hyperlink" Target="https://login.consultant.ru/link/?req=doc&amp;base=RLAW181&amp;n=120915&amp;dst=100013" TargetMode = "External"/>
	<Relationship Id="rId455" Type="http://schemas.openxmlformats.org/officeDocument/2006/relationships/hyperlink" Target="https://login.consultant.ru/link/?req=doc&amp;base=RLAW181&amp;n=87288&amp;dst=100065" TargetMode = "External"/>
	<Relationship Id="rId456" Type="http://schemas.openxmlformats.org/officeDocument/2006/relationships/hyperlink" Target="https://login.consultant.ru/link/?req=doc&amp;base=LAW&amp;n=465798" TargetMode = "External"/>
	<Relationship Id="rId457" Type="http://schemas.openxmlformats.org/officeDocument/2006/relationships/hyperlink" Target="https://login.consultant.ru/link/?req=doc&amp;base=LAW&amp;n=311791" TargetMode = "External"/>
	<Relationship Id="rId458" Type="http://schemas.openxmlformats.org/officeDocument/2006/relationships/hyperlink" Target="https://login.consultant.ru/link/?req=doc&amp;base=RLAW181&amp;n=90067" TargetMode = "External"/>
	<Relationship Id="rId459" Type="http://schemas.openxmlformats.org/officeDocument/2006/relationships/hyperlink" Target="https://login.consultant.ru/link/?req=doc&amp;base=RLAW181&amp;n=92825&amp;dst=100068" TargetMode = "External"/>
	<Relationship Id="rId460" Type="http://schemas.openxmlformats.org/officeDocument/2006/relationships/hyperlink" Target="https://login.consultant.ru/link/?req=doc&amp;base=RLAW181&amp;n=91600&amp;dst=100013" TargetMode = "External"/>
	<Relationship Id="rId461" Type="http://schemas.openxmlformats.org/officeDocument/2006/relationships/hyperlink" Target="https://login.consultant.ru/link/?req=doc&amp;base=RLAW181&amp;n=92825&amp;dst=100073" TargetMode = "External"/>
	<Relationship Id="rId462" Type="http://schemas.openxmlformats.org/officeDocument/2006/relationships/hyperlink" Target="https://login.consultant.ru/link/?req=doc&amp;base=RLAW181&amp;n=120915&amp;dst=100040" TargetMode = "External"/>
	<Relationship Id="rId463" Type="http://schemas.openxmlformats.org/officeDocument/2006/relationships/hyperlink" Target="https://login.consultant.ru/link/?req=doc&amp;base=RLAW181&amp;n=120915&amp;dst=100041" TargetMode = "External"/>
	<Relationship Id="rId464" Type="http://schemas.openxmlformats.org/officeDocument/2006/relationships/hyperlink" Target="https://login.consultant.ru/link/?req=doc&amp;base=RLAW181&amp;n=120915&amp;dst=100042" TargetMode = "External"/>
	<Relationship Id="rId465" Type="http://schemas.openxmlformats.org/officeDocument/2006/relationships/hyperlink" Target="https://login.consultant.ru/link/?req=doc&amp;base=RLAW181&amp;n=120915&amp;dst=100042" TargetMode = "External"/>
	<Relationship Id="rId466" Type="http://schemas.openxmlformats.org/officeDocument/2006/relationships/hyperlink" Target="https://login.consultant.ru/link/?req=doc&amp;base=RLAW181&amp;n=120915&amp;dst=100043" TargetMode = "External"/>
	<Relationship Id="rId467" Type="http://schemas.openxmlformats.org/officeDocument/2006/relationships/hyperlink" Target="https://login.consultant.ru/link/?req=doc&amp;base=RLAW181&amp;n=120915&amp;dst=100044" TargetMode = "External"/>
	<Relationship Id="rId468" Type="http://schemas.openxmlformats.org/officeDocument/2006/relationships/hyperlink" Target="https://login.consultant.ru/link/?req=doc&amp;base=RLAW181&amp;n=98700&amp;dst=100111" TargetMode = "External"/>
	<Relationship Id="rId469" Type="http://schemas.openxmlformats.org/officeDocument/2006/relationships/hyperlink" Target="https://login.consultant.ru/link/?req=doc&amp;base=RLAW181&amp;n=98700&amp;dst=100111" TargetMode = "External"/>
	<Relationship Id="rId470" Type="http://schemas.openxmlformats.org/officeDocument/2006/relationships/hyperlink" Target="https://login.consultant.ru/link/?req=doc&amp;base=RLAW181&amp;n=98700&amp;dst=100111" TargetMode = "External"/>
	<Relationship Id="rId471" Type="http://schemas.openxmlformats.org/officeDocument/2006/relationships/hyperlink" Target="https://login.consultant.ru/link/?req=doc&amp;base=RLAW181&amp;n=98700&amp;dst=100111" TargetMode = "External"/>
	<Relationship Id="rId472" Type="http://schemas.openxmlformats.org/officeDocument/2006/relationships/hyperlink" Target="https://login.consultant.ru/link/?req=doc&amp;base=RLAW181&amp;n=120915&amp;dst=100045" TargetMode = "External"/>
	<Relationship Id="rId473" Type="http://schemas.openxmlformats.org/officeDocument/2006/relationships/hyperlink" Target="https://login.consultant.ru/link/?req=doc&amp;base=RLAW181&amp;n=120915&amp;dst=100046" TargetMode = "External"/>
	<Relationship Id="rId474" Type="http://schemas.openxmlformats.org/officeDocument/2006/relationships/hyperlink" Target="https://login.consultant.ru/link/?req=doc&amp;base=RLAW181&amp;n=111474&amp;dst=100287" TargetMode = "External"/>
	<Relationship Id="rId475" Type="http://schemas.openxmlformats.org/officeDocument/2006/relationships/hyperlink" Target="https://login.consultant.ru/link/?req=doc&amp;base=RLAW181&amp;n=120915&amp;dst=100047" TargetMode = "External"/>
	<Relationship Id="rId476" Type="http://schemas.openxmlformats.org/officeDocument/2006/relationships/hyperlink" Target="https://login.consultant.ru/link/?req=doc&amp;base=LAW&amp;n=465805" TargetMode = "External"/>
	<Relationship Id="rId477" Type="http://schemas.openxmlformats.org/officeDocument/2006/relationships/hyperlink" Target="https://login.consultant.ru/link/?req=doc&amp;base=RLAW181&amp;n=92825&amp;dst=10007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Департамента имущественных и земельных отношений Воронежской обл. от 07.09.2017 N 1900
(ред. от 14.12.2023)
"Об утверждении Административного регламента министерства имущественных и земельных отношений Воронежской области по предоставлению государственной услуги "Лицензирование заготовки, хранения, переработки и реализации лома черных металлов, цветных металлов"</dc:title>
  <dcterms:created xsi:type="dcterms:W3CDTF">2024-06-10T09:15:15Z</dcterms:created>
</cp:coreProperties>
</file>